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3.xml" ContentType="application/vnd.ms-office.classificationlabels+xml"/>
  <Override PartName="/docMetadata/LabelInfo8.xml" ContentType="application/vnd.ms-office.classificationlabels+xml"/>
  <Override PartName="/docMetadata/LabelInfo0.xml" ContentType="application/vnd.ms-office.classificationlabels+xml"/>
  <Override PartName="/docMetadata/LabelInfo6.xml" ContentType="application/vnd.ms-office.classificationlabels+xml"/>
  <Override PartName="/docMetadata/LabelInfo1.xml" ContentType="application/vnd.ms-office.classificationlabels+xml"/>
  <Override PartName="/docMetadata/LabelInfo5.xml" ContentType="application/vnd.ms-office.classificationlabels+xml"/>
  <Override PartName="/docMetadata/LabelInfo2.xml" ContentType="application/vnd.ms-office.classificationlabels+xml"/>
  <Override PartName="/docMetadata/LabelInfo4.xml" ContentType="application/vnd.ms-office.classificationlabels+xml"/>
  <Override PartName="/docMetadata/LabelInfo.xml" ContentType="application/vnd.ms-office.classificationlabels+xml"/>
  <Override PartName="/docMetadata/LabelInfo7.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3.xml"/><Relationship Id="rId13" Type="http://schemas.microsoft.com/office/2020/02/relationships/classificationlabels" Target="docMetadata/LabelInfo8.xml"/><Relationship Id="rId3" Type="http://schemas.openxmlformats.org/officeDocument/2006/relationships/extended-properties" Target="docProps/app.xml"/><Relationship Id="rId7" Type="http://schemas.microsoft.com/office/2020/02/relationships/classificationlabels" Target="docMetadata/LabelInfo0.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1.xml"/><Relationship Id="rId11" Type="http://schemas.microsoft.com/office/2020/02/relationships/classificationlabels" Target="docMetadata/LabelInfo5.xml"/><Relationship Id="rId5" Type="http://schemas.microsoft.com/office/2020/02/relationships/classificationlabels" Target="docMetadata/LabelInfo2.xml"/><Relationship Id="rId10" Type="http://schemas.microsoft.com/office/2020/02/relationships/classificationlabels" Target="docMetadata/LabelInfo4.xml"/><Relationship Id="rId4" Type="http://schemas.openxmlformats.org/officeDocument/2006/relationships/custom-properties" Target="docProps/custom.xml"/><Relationship Id="rId14" Type="http://schemas.microsoft.com/office/2020/02/relationships/classificationlabels" Target="docMetadata/LabelInfo.xml"/><Relationship Id="rId9" Type="http://schemas.microsoft.com/office/2020/02/relationships/classificationlabels" Target="docMetadata/LabelInfo7.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1F8F4" w14:textId="06E9D0D9" w:rsidR="00480A66" w:rsidRDefault="00480A66" w:rsidP="00480A66">
      <w:pPr>
        <w:spacing w:after="0" w:line="240" w:lineRule="auto"/>
        <w:ind w:left="1428"/>
        <w:rPr>
          <w:rFonts w:ascii="Calibri" w:hAnsi="Calibri"/>
          <w:b/>
          <w:sz w:val="28"/>
        </w:rPr>
      </w:pPr>
    </w:p>
    <w:p w14:paraId="70A27F55" w14:textId="50312D7B" w:rsidR="009F5844" w:rsidRPr="00D416F6" w:rsidRDefault="00D416F6" w:rsidP="00D416F6">
      <w:pPr>
        <w:spacing w:after="0" w:line="240" w:lineRule="auto"/>
        <w:jc w:val="center"/>
        <w:rPr>
          <w:rFonts w:ascii="Open Sans" w:hAnsi="Open Sans" w:cs="Open Sans"/>
          <w:b/>
          <w:bCs/>
          <w:sz w:val="72"/>
          <w:szCs w:val="72"/>
        </w:rPr>
      </w:pPr>
      <w:bookmarkStart w:id="0" w:name="_Hlk67480141"/>
      <w:r w:rsidRPr="00D416F6">
        <w:rPr>
          <w:rFonts w:ascii="Open Sans" w:hAnsi="Open Sans" w:cs="Open Sans"/>
          <w:b/>
          <w:bCs/>
          <w:sz w:val="72"/>
          <w:szCs w:val="72"/>
        </w:rPr>
        <w:t>ØVELSE</w:t>
      </w:r>
    </w:p>
    <w:p w14:paraId="7F0F0F0B" w14:textId="33C70046" w:rsidR="00BD5FA4" w:rsidRPr="00645AC3" w:rsidRDefault="00BD5FA4" w:rsidP="009F5844">
      <w:pPr>
        <w:jc w:val="center"/>
        <w:rPr>
          <w:rFonts w:ascii="Calibri" w:hAnsi="Calibri"/>
          <w:b/>
          <w:bCs/>
          <w:sz w:val="72"/>
          <w:szCs w:val="72"/>
        </w:rPr>
      </w:pPr>
      <w:r w:rsidRPr="008410D0">
        <w:rPr>
          <w:rFonts w:ascii="Calibri" w:hAnsi="Calibri"/>
          <w:b/>
          <w:bCs/>
          <w:sz w:val="68"/>
          <w:szCs w:val="68"/>
        </w:rPr>
        <w:t xml:space="preserve">Del </w:t>
      </w:r>
      <w:r w:rsidR="000B0659" w:rsidRPr="008410D0">
        <w:rPr>
          <w:rFonts w:ascii="Calibri" w:hAnsi="Calibri"/>
          <w:b/>
          <w:bCs/>
          <w:sz w:val="68"/>
          <w:szCs w:val="68"/>
        </w:rPr>
        <w:t>2</w:t>
      </w:r>
      <w:r w:rsidRPr="008410D0">
        <w:rPr>
          <w:rFonts w:ascii="Calibri" w:hAnsi="Calibri"/>
          <w:b/>
          <w:bCs/>
          <w:sz w:val="68"/>
          <w:szCs w:val="68"/>
        </w:rPr>
        <w:t xml:space="preserve"> </w:t>
      </w:r>
      <w:r w:rsidR="00E12FE9" w:rsidRPr="008410D0">
        <w:rPr>
          <w:rFonts w:ascii="Calibri" w:hAnsi="Calibri"/>
          <w:b/>
          <w:bCs/>
          <w:sz w:val="68"/>
          <w:szCs w:val="68"/>
        </w:rPr>
        <w:t>FORSTERKET TISK</w:t>
      </w:r>
      <w:r w:rsidR="002B112A" w:rsidRPr="008410D0">
        <w:rPr>
          <w:rFonts w:ascii="Calibri" w:hAnsi="Calibri"/>
          <w:b/>
          <w:bCs/>
          <w:sz w:val="68"/>
          <w:szCs w:val="68"/>
        </w:rPr>
        <w:t xml:space="preserve"> </w:t>
      </w:r>
      <w:r w:rsidR="00E12FE9" w:rsidRPr="008410D0">
        <w:rPr>
          <w:rFonts w:ascii="Calibri" w:hAnsi="Calibri"/>
          <w:b/>
          <w:bCs/>
          <w:sz w:val="68"/>
          <w:szCs w:val="68"/>
        </w:rPr>
        <w:t>(</w:t>
      </w:r>
      <w:r w:rsidRPr="008410D0">
        <w:rPr>
          <w:rFonts w:ascii="Calibri" w:hAnsi="Calibri"/>
          <w:b/>
          <w:bCs/>
          <w:sz w:val="68"/>
          <w:szCs w:val="68"/>
        </w:rPr>
        <w:t>f-</w:t>
      </w:r>
      <w:r w:rsidR="00645AC3" w:rsidRPr="008410D0">
        <w:rPr>
          <w:rFonts w:ascii="Calibri" w:hAnsi="Calibri"/>
          <w:b/>
          <w:bCs/>
          <w:sz w:val="68"/>
          <w:szCs w:val="68"/>
        </w:rPr>
        <w:t>TISK</w:t>
      </w:r>
      <w:r w:rsidR="00E12FE9" w:rsidRPr="008410D0">
        <w:rPr>
          <w:rFonts w:ascii="Calibri" w:hAnsi="Calibri"/>
          <w:b/>
          <w:bCs/>
          <w:sz w:val="68"/>
          <w:szCs w:val="68"/>
        </w:rPr>
        <w:t>)</w:t>
      </w:r>
      <w:r w:rsidR="00645AC3" w:rsidRPr="00645AC3">
        <w:rPr>
          <w:rFonts w:ascii="Calibri" w:hAnsi="Calibri"/>
          <w:b/>
          <w:bCs/>
          <w:sz w:val="72"/>
          <w:szCs w:val="72"/>
        </w:rPr>
        <w:t xml:space="preserve"> </w:t>
      </w:r>
      <w:r w:rsidRPr="008410D0">
        <w:rPr>
          <w:rFonts w:ascii="Calibri" w:hAnsi="Calibri"/>
          <w:b/>
          <w:bCs/>
          <w:sz w:val="68"/>
          <w:szCs w:val="68"/>
        </w:rPr>
        <w:t>og TILTAK</w:t>
      </w:r>
    </w:p>
    <w:p w14:paraId="59DE1F13" w14:textId="009B8E69" w:rsidR="00AC2C7A" w:rsidRPr="00D416F6" w:rsidRDefault="00AC2C7A" w:rsidP="009F5844">
      <w:pPr>
        <w:jc w:val="center"/>
        <w:rPr>
          <w:rFonts w:ascii="Calibri" w:hAnsi="Calibri"/>
          <w:b/>
          <w:bCs/>
          <w:sz w:val="72"/>
        </w:rPr>
      </w:pPr>
      <w:r>
        <w:rPr>
          <w:rFonts w:ascii="Calibri" w:hAnsi="Calibri"/>
          <w:b/>
          <w:bCs/>
          <w:sz w:val="72"/>
        </w:rPr>
        <w:t>Kriseledelse</w:t>
      </w:r>
    </w:p>
    <w:p w14:paraId="2286085A" w14:textId="0AEE9D23" w:rsidR="009F5844" w:rsidRPr="00D416F6" w:rsidRDefault="009F5844" w:rsidP="009F5844">
      <w:pPr>
        <w:jc w:val="center"/>
        <w:rPr>
          <w:rFonts w:ascii="Calibri" w:hAnsi="Calibri"/>
          <w:b/>
          <w:bCs/>
          <w:sz w:val="72"/>
        </w:rPr>
      </w:pPr>
      <w:r w:rsidRPr="00965B2C">
        <w:rPr>
          <w:rFonts w:ascii="Calibri" w:hAnsi="Calibri"/>
          <w:b/>
          <w:bCs/>
          <w:sz w:val="72"/>
          <w:highlight w:val="green"/>
        </w:rPr>
        <w:t>Gjennomføringsdirektiv</w:t>
      </w:r>
      <w:bookmarkEnd w:id="0"/>
    </w:p>
    <w:p w14:paraId="0AFB1840" w14:textId="2C1BE253" w:rsidR="009F5844" w:rsidRPr="009C25DF" w:rsidRDefault="009F5844" w:rsidP="009F5844">
      <w:pPr>
        <w:jc w:val="center"/>
        <w:rPr>
          <w:rFonts w:ascii="Calibri" w:hAnsi="Calibri"/>
          <w:sz w:val="32"/>
          <w:szCs w:val="32"/>
        </w:rPr>
      </w:pPr>
      <w:r w:rsidRPr="009C25DF">
        <w:rPr>
          <w:rFonts w:ascii="Calibri" w:hAnsi="Calibri"/>
          <w:sz w:val="32"/>
          <w:szCs w:val="32"/>
        </w:rPr>
        <w:t>Beskrivelse av hvordan øvelsen skal gjennomføres</w:t>
      </w:r>
    </w:p>
    <w:p w14:paraId="0A983846" w14:textId="772EDEB1" w:rsidR="009F5844" w:rsidRPr="00965B2C" w:rsidRDefault="009F5844" w:rsidP="00965B2C">
      <w:pPr>
        <w:keepNext/>
        <w:spacing w:after="0" w:line="240" w:lineRule="auto"/>
        <w:outlineLvl w:val="0"/>
        <w:rPr>
          <w:rFonts w:ascii="Calibri" w:eastAsia="Times New Roman" w:hAnsi="Calibri" w:cs="Times New Roman"/>
          <w:bCs/>
          <w:iCs/>
          <w:sz w:val="56"/>
          <w:szCs w:val="20"/>
          <w:lang w:eastAsia="nb-NO"/>
        </w:rPr>
      </w:pPr>
    </w:p>
    <w:p w14:paraId="74A4628C" w14:textId="75894A40" w:rsidR="009F5844" w:rsidRDefault="00302CFB" w:rsidP="00302CFB">
      <w:pPr>
        <w:keepNext/>
        <w:spacing w:after="0" w:line="240" w:lineRule="auto"/>
        <w:jc w:val="center"/>
        <w:outlineLvl w:val="0"/>
        <w:rPr>
          <w:rFonts w:ascii="Calibri" w:eastAsia="Times New Roman" w:hAnsi="Calibri" w:cs="Times New Roman"/>
          <w:b/>
          <w:i/>
          <w:sz w:val="56"/>
          <w:szCs w:val="20"/>
          <w:lang w:eastAsia="nb-NO"/>
        </w:rPr>
      </w:pPr>
      <w:r>
        <w:rPr>
          <w:noProof/>
        </w:rPr>
        <w:drawing>
          <wp:inline distT="0" distB="0" distL="0" distR="0" wp14:anchorId="2EF266A6" wp14:editId="2458A946">
            <wp:extent cx="2343150" cy="1593850"/>
            <wp:effectExtent l="0" t="0" r="0" b="6350"/>
            <wp:docPr id="1" name="Bilde 8"/>
            <wp:cNvGraphicFramePr/>
            <a:graphic xmlns:a="http://schemas.openxmlformats.org/drawingml/2006/main">
              <a:graphicData uri="http://schemas.openxmlformats.org/drawingml/2006/picture">
                <pic:pic xmlns:pic="http://schemas.openxmlformats.org/drawingml/2006/picture">
                  <pic:nvPicPr>
                    <pic:cNvPr id="1" name="Bild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593850"/>
                    </a:xfrm>
                    <a:prstGeom prst="rect">
                      <a:avLst/>
                    </a:prstGeom>
                    <a:noFill/>
                    <a:ln>
                      <a:noFill/>
                    </a:ln>
                  </pic:spPr>
                </pic:pic>
              </a:graphicData>
            </a:graphic>
          </wp:inline>
        </w:drawing>
      </w:r>
    </w:p>
    <w:p w14:paraId="108F7F3E" w14:textId="28957DF8" w:rsidR="009F5844" w:rsidRPr="009F5844" w:rsidRDefault="009F5844" w:rsidP="009F5844">
      <w:pPr>
        <w:spacing w:after="0" w:line="240" w:lineRule="auto"/>
        <w:ind w:left="2832" w:firstLine="708"/>
        <w:jc w:val="center"/>
        <w:rPr>
          <w:rFonts w:ascii="Open Sans" w:eastAsia="Times New Roman" w:hAnsi="Open Sans" w:cs="Open Sans"/>
          <w:sz w:val="20"/>
          <w:szCs w:val="20"/>
          <w:lang w:eastAsia="nb-NO"/>
        </w:rPr>
      </w:pPr>
    </w:p>
    <w:p w14:paraId="6C111C20" w14:textId="77777777" w:rsidR="009F5844" w:rsidRPr="009F5844" w:rsidRDefault="009F5844" w:rsidP="009F5844">
      <w:pPr>
        <w:spacing w:after="0" w:line="240" w:lineRule="auto"/>
        <w:jc w:val="center"/>
        <w:rPr>
          <w:rFonts w:ascii="Open Sans" w:eastAsia="Times New Roman" w:hAnsi="Open Sans" w:cs="Open Sans"/>
          <w:sz w:val="20"/>
          <w:szCs w:val="20"/>
          <w:lang w:eastAsia="nb-NO"/>
        </w:rPr>
      </w:pPr>
    </w:p>
    <w:p w14:paraId="50F8F5A1" w14:textId="77777777" w:rsidR="00965B2C" w:rsidRDefault="00965B2C" w:rsidP="009F5844">
      <w:pPr>
        <w:spacing w:after="0" w:line="240" w:lineRule="auto"/>
        <w:jc w:val="center"/>
        <w:rPr>
          <w:rFonts w:ascii="Open Sans" w:eastAsia="Times New Roman" w:hAnsi="Open Sans" w:cs="Open Sans"/>
          <w:b/>
          <w:sz w:val="48"/>
          <w:szCs w:val="48"/>
          <w:lang w:eastAsia="nb-NO"/>
        </w:rPr>
      </w:pPr>
    </w:p>
    <w:p w14:paraId="1FE69839" w14:textId="77777777" w:rsidR="00965B2C" w:rsidRDefault="00965B2C" w:rsidP="009F5844">
      <w:pPr>
        <w:spacing w:after="0" w:line="240" w:lineRule="auto"/>
        <w:jc w:val="center"/>
        <w:rPr>
          <w:rFonts w:ascii="Open Sans" w:eastAsia="Times New Roman" w:hAnsi="Open Sans" w:cs="Open Sans"/>
          <w:b/>
          <w:sz w:val="48"/>
          <w:szCs w:val="48"/>
          <w:lang w:eastAsia="nb-NO"/>
        </w:rPr>
      </w:pPr>
    </w:p>
    <w:p w14:paraId="502A025C" w14:textId="77777777" w:rsidR="00965B2C" w:rsidRDefault="00965B2C" w:rsidP="009F5844">
      <w:pPr>
        <w:spacing w:after="0" w:line="240" w:lineRule="auto"/>
        <w:jc w:val="center"/>
        <w:rPr>
          <w:rFonts w:ascii="Open Sans" w:eastAsia="Times New Roman" w:hAnsi="Open Sans" w:cs="Open Sans"/>
          <w:b/>
          <w:sz w:val="48"/>
          <w:szCs w:val="48"/>
          <w:lang w:eastAsia="nb-NO"/>
        </w:rPr>
      </w:pPr>
    </w:p>
    <w:p w14:paraId="6770F713" w14:textId="208502CD" w:rsidR="009F5844" w:rsidRPr="009F5844" w:rsidRDefault="009F5844" w:rsidP="009F5844">
      <w:pPr>
        <w:spacing w:after="0" w:line="240" w:lineRule="auto"/>
        <w:jc w:val="center"/>
        <w:rPr>
          <w:rFonts w:ascii="Open Sans" w:eastAsia="Times New Roman" w:hAnsi="Open Sans" w:cs="Open Sans"/>
          <w:b/>
          <w:sz w:val="48"/>
          <w:szCs w:val="48"/>
          <w:lang w:eastAsia="nb-NO"/>
        </w:rPr>
      </w:pPr>
      <w:r w:rsidRPr="009F5844">
        <w:rPr>
          <w:rFonts w:ascii="Open Sans" w:eastAsia="Times New Roman" w:hAnsi="Open Sans" w:cs="Open Sans"/>
          <w:b/>
          <w:sz w:val="48"/>
          <w:szCs w:val="48"/>
          <w:lang w:eastAsia="nb-NO"/>
        </w:rPr>
        <w:t>For alle deltakerne</w:t>
      </w:r>
    </w:p>
    <w:p w14:paraId="73C3930E" w14:textId="77777777" w:rsidR="009F5844" w:rsidRPr="009F5844" w:rsidRDefault="009F5844" w:rsidP="009F5844">
      <w:pPr>
        <w:spacing w:after="0" w:line="240" w:lineRule="auto"/>
        <w:jc w:val="center"/>
        <w:rPr>
          <w:rFonts w:ascii="Open Sans" w:eastAsia="Times New Roman" w:hAnsi="Open Sans" w:cs="Open Sans"/>
          <w:sz w:val="20"/>
          <w:szCs w:val="20"/>
          <w:lang w:eastAsia="nb-NO"/>
        </w:rPr>
      </w:pPr>
    </w:p>
    <w:p w14:paraId="30ED634B" w14:textId="1CDF4F91" w:rsidR="009F5844" w:rsidRPr="009F5844" w:rsidRDefault="009F5844" w:rsidP="009F5844">
      <w:pPr>
        <w:spacing w:after="0" w:line="240" w:lineRule="auto"/>
        <w:jc w:val="center"/>
        <w:rPr>
          <w:rFonts w:ascii="Open Sans" w:eastAsia="Times New Roman" w:hAnsi="Open Sans" w:cs="Open Sans"/>
          <w:sz w:val="20"/>
          <w:szCs w:val="20"/>
          <w:lang w:eastAsia="nb-NO"/>
        </w:rPr>
      </w:pPr>
    </w:p>
    <w:p w14:paraId="1E06FA9B" w14:textId="77777777" w:rsidR="009F5844" w:rsidRPr="009F5844" w:rsidRDefault="009F5844" w:rsidP="009F5844">
      <w:pPr>
        <w:spacing w:after="0" w:line="240" w:lineRule="auto"/>
        <w:jc w:val="center"/>
        <w:rPr>
          <w:rFonts w:ascii="Open Sans" w:eastAsia="Times New Roman" w:hAnsi="Open Sans" w:cs="Open Sans"/>
          <w:sz w:val="20"/>
          <w:szCs w:val="20"/>
          <w:lang w:eastAsia="nb-NO"/>
        </w:rPr>
      </w:pPr>
    </w:p>
    <w:p w14:paraId="0FAB4E94" w14:textId="725A2BD8" w:rsidR="009F5844" w:rsidRPr="009F5844" w:rsidRDefault="009F5844" w:rsidP="009F5844">
      <w:pPr>
        <w:spacing w:after="0" w:line="240" w:lineRule="auto"/>
        <w:rPr>
          <w:rFonts w:ascii="Open Sans" w:eastAsia="Times New Roman" w:hAnsi="Open Sans" w:cs="Open Sans"/>
          <w:sz w:val="20"/>
          <w:szCs w:val="20"/>
          <w:lang w:eastAsia="nb-NO"/>
        </w:rPr>
      </w:pPr>
    </w:p>
    <w:p w14:paraId="1278E995" w14:textId="77777777" w:rsidR="00E67E0C" w:rsidRPr="00D34D29" w:rsidRDefault="00E67E0C" w:rsidP="00E67E0C">
      <w:pPr>
        <w:numPr>
          <w:ilvl w:val="0"/>
          <w:numId w:val="21"/>
        </w:numPr>
        <w:spacing w:after="0" w:line="240" w:lineRule="auto"/>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lastRenderedPageBreak/>
        <w:t>INNLEDNING</w:t>
      </w:r>
    </w:p>
    <w:p w14:paraId="43A5C495" w14:textId="0E6E79AC" w:rsidR="00E67E0C" w:rsidRPr="00D34D29" w:rsidRDefault="00E67E0C" w:rsidP="00A44699">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sz w:val="20"/>
          <w:szCs w:val="20"/>
          <w:lang w:eastAsia="nb-NO"/>
        </w:rPr>
        <w:t xml:space="preserve">Øvelsen gjennomføres som en </w:t>
      </w:r>
      <w:r w:rsidR="00A6738E" w:rsidRPr="00D34D29">
        <w:rPr>
          <w:rFonts w:ascii="Open Sans" w:eastAsia="Times New Roman" w:hAnsi="Open Sans" w:cs="Open Sans"/>
          <w:sz w:val="20"/>
          <w:szCs w:val="20"/>
          <w:lang w:eastAsia="nb-NO"/>
        </w:rPr>
        <w:t>diskusjonsøvelse</w:t>
      </w:r>
      <w:r w:rsidRPr="00D34D29">
        <w:rPr>
          <w:rFonts w:ascii="Open Sans" w:eastAsia="Times New Roman" w:hAnsi="Open Sans" w:cs="Open Sans"/>
          <w:sz w:val="20"/>
          <w:szCs w:val="20"/>
          <w:lang w:eastAsia="nb-NO"/>
        </w:rPr>
        <w:t>.</w:t>
      </w:r>
    </w:p>
    <w:p w14:paraId="49735E99" w14:textId="16392964" w:rsidR="00E67E0C" w:rsidRPr="00D34D29" w:rsidRDefault="00E67E0C" w:rsidP="00A44699">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sz w:val="20"/>
          <w:szCs w:val="20"/>
          <w:lang w:eastAsia="nb-NO"/>
        </w:rPr>
        <w:t xml:space="preserve">Selve øvelsen gjennomføres </w:t>
      </w:r>
      <w:proofErr w:type="gramStart"/>
      <w:r w:rsidR="00BD5FA4" w:rsidRPr="00D34D29">
        <w:rPr>
          <w:rFonts w:ascii="Open Sans" w:eastAsia="Times New Roman" w:hAnsi="Open Sans" w:cs="Open Sans"/>
          <w:sz w:val="20"/>
          <w:szCs w:val="20"/>
          <w:lang w:eastAsia="nb-NO"/>
        </w:rPr>
        <w:t>…….</w:t>
      </w:r>
      <w:proofErr w:type="gramEnd"/>
      <w:r w:rsidRPr="00D34D29">
        <w:rPr>
          <w:rFonts w:ascii="Open Sans" w:eastAsia="Times New Roman" w:hAnsi="Open Sans" w:cs="Open Sans"/>
          <w:sz w:val="20"/>
          <w:szCs w:val="20"/>
          <w:lang w:eastAsia="nb-NO"/>
        </w:rPr>
        <w:t xml:space="preserve">dag </w:t>
      </w:r>
      <w:proofErr w:type="spellStart"/>
      <w:r w:rsidR="00BD5FA4" w:rsidRPr="00D34D29">
        <w:rPr>
          <w:rFonts w:ascii="Open Sans" w:eastAsia="Times New Roman" w:hAnsi="Open Sans" w:cs="Open Sans"/>
          <w:sz w:val="20"/>
          <w:szCs w:val="20"/>
          <w:lang w:eastAsia="nb-NO"/>
        </w:rPr>
        <w:t>xx</w:t>
      </w:r>
      <w:r w:rsidRPr="00D34D29">
        <w:rPr>
          <w:rFonts w:ascii="Open Sans" w:eastAsia="Times New Roman" w:hAnsi="Open Sans" w:cs="Open Sans"/>
          <w:sz w:val="20"/>
          <w:szCs w:val="20"/>
          <w:lang w:eastAsia="nb-NO"/>
        </w:rPr>
        <w:t>.</w:t>
      </w:r>
      <w:r w:rsidR="00BD5FA4" w:rsidRPr="00D34D29">
        <w:rPr>
          <w:rFonts w:ascii="Open Sans" w:eastAsia="Times New Roman" w:hAnsi="Open Sans" w:cs="Open Sans"/>
          <w:sz w:val="20"/>
          <w:szCs w:val="20"/>
          <w:lang w:eastAsia="nb-NO"/>
        </w:rPr>
        <w:t>xx</w:t>
      </w:r>
      <w:proofErr w:type="spellEnd"/>
      <w:r w:rsidRPr="00D34D29">
        <w:rPr>
          <w:rFonts w:ascii="Open Sans" w:eastAsia="Times New Roman" w:hAnsi="Open Sans" w:cs="Open Sans"/>
          <w:sz w:val="20"/>
          <w:szCs w:val="20"/>
          <w:lang w:eastAsia="nb-NO"/>
        </w:rPr>
        <w:t xml:space="preserve"> fra kl</w:t>
      </w:r>
      <w:r w:rsidR="0098185C" w:rsidRPr="00D34D29">
        <w:rPr>
          <w:rFonts w:ascii="Open Sans" w:eastAsia="Times New Roman" w:hAnsi="Open Sans" w:cs="Open Sans"/>
          <w:sz w:val="20"/>
          <w:szCs w:val="20"/>
          <w:lang w:eastAsia="nb-NO"/>
        </w:rPr>
        <w:t>.</w:t>
      </w:r>
      <w:r w:rsidR="00BD5FA4" w:rsidRPr="00D34D29">
        <w:rPr>
          <w:rFonts w:ascii="Open Sans" w:eastAsia="Times New Roman" w:hAnsi="Open Sans" w:cs="Open Sans"/>
          <w:sz w:val="20"/>
          <w:szCs w:val="20"/>
          <w:lang w:eastAsia="nb-NO"/>
        </w:rPr>
        <w:t xml:space="preserve"> </w:t>
      </w:r>
      <w:proofErr w:type="spellStart"/>
      <w:r w:rsidR="00BD5FA4" w:rsidRPr="00D34D29">
        <w:rPr>
          <w:rFonts w:ascii="Open Sans" w:eastAsia="Times New Roman" w:hAnsi="Open Sans" w:cs="Open Sans"/>
          <w:sz w:val="20"/>
          <w:szCs w:val="20"/>
          <w:lang w:eastAsia="nb-NO"/>
        </w:rPr>
        <w:t>xx:xx</w:t>
      </w:r>
      <w:proofErr w:type="spellEnd"/>
      <w:r w:rsidR="00BD5FA4" w:rsidRPr="00D34D29">
        <w:rPr>
          <w:rFonts w:ascii="Open Sans" w:eastAsia="Times New Roman" w:hAnsi="Open Sans" w:cs="Open Sans"/>
          <w:sz w:val="20"/>
          <w:szCs w:val="20"/>
          <w:lang w:eastAsia="nb-NO"/>
        </w:rPr>
        <w:t xml:space="preserve"> </w:t>
      </w:r>
      <w:r w:rsidR="0098185C" w:rsidRPr="00D34D29">
        <w:rPr>
          <w:rFonts w:ascii="Open Sans" w:eastAsia="Times New Roman" w:hAnsi="Open Sans" w:cs="Open Sans"/>
          <w:sz w:val="20"/>
          <w:szCs w:val="20"/>
          <w:lang w:eastAsia="nb-NO"/>
        </w:rPr>
        <w:t>-</w:t>
      </w:r>
      <w:r w:rsidR="00BD5FA4" w:rsidRPr="00D34D29">
        <w:rPr>
          <w:rFonts w:ascii="Open Sans" w:eastAsia="Times New Roman" w:hAnsi="Open Sans" w:cs="Open Sans"/>
          <w:sz w:val="20"/>
          <w:szCs w:val="20"/>
          <w:lang w:eastAsia="nb-NO"/>
        </w:rPr>
        <w:t xml:space="preserve"> </w:t>
      </w:r>
      <w:proofErr w:type="spellStart"/>
      <w:r w:rsidR="00BD5FA4" w:rsidRPr="00D34D29">
        <w:rPr>
          <w:rFonts w:ascii="Open Sans" w:eastAsia="Times New Roman" w:hAnsi="Open Sans" w:cs="Open Sans"/>
          <w:sz w:val="20"/>
          <w:szCs w:val="20"/>
          <w:lang w:eastAsia="nb-NO"/>
        </w:rPr>
        <w:t>xx:xx</w:t>
      </w:r>
      <w:proofErr w:type="spellEnd"/>
      <w:r w:rsidRPr="00D34D29">
        <w:rPr>
          <w:rFonts w:ascii="Open Sans" w:eastAsia="Times New Roman" w:hAnsi="Open Sans" w:cs="Open Sans"/>
          <w:sz w:val="20"/>
          <w:szCs w:val="20"/>
          <w:lang w:eastAsia="nb-NO"/>
        </w:rPr>
        <w:t xml:space="preserve">. </w:t>
      </w:r>
    </w:p>
    <w:p w14:paraId="4FC75893" w14:textId="77777777" w:rsidR="00BD5FA4" w:rsidRPr="00D34D29" w:rsidRDefault="00E67E0C" w:rsidP="00A44699">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sz w:val="20"/>
          <w:szCs w:val="20"/>
          <w:lang w:eastAsia="nb-NO"/>
        </w:rPr>
        <w:t xml:space="preserve">Det må </w:t>
      </w:r>
      <w:proofErr w:type="gramStart"/>
      <w:r w:rsidRPr="00D34D29">
        <w:rPr>
          <w:rFonts w:ascii="Open Sans" w:eastAsia="Times New Roman" w:hAnsi="Open Sans" w:cs="Open Sans"/>
          <w:sz w:val="20"/>
          <w:szCs w:val="20"/>
          <w:lang w:eastAsia="nb-NO"/>
        </w:rPr>
        <w:t>påregnes</w:t>
      </w:r>
      <w:proofErr w:type="gramEnd"/>
      <w:r w:rsidRPr="00D34D29">
        <w:rPr>
          <w:rFonts w:ascii="Open Sans" w:eastAsia="Times New Roman" w:hAnsi="Open Sans" w:cs="Open Sans"/>
          <w:sz w:val="20"/>
          <w:szCs w:val="20"/>
          <w:lang w:eastAsia="nb-NO"/>
        </w:rPr>
        <w:t xml:space="preserve"> arbeid i etterkant av selve øvelsen for å følge opp tiltak som må </w:t>
      </w:r>
      <w:r w:rsidR="0098185C" w:rsidRPr="00D34D29">
        <w:rPr>
          <w:rFonts w:ascii="Open Sans" w:eastAsia="Times New Roman" w:hAnsi="Open Sans" w:cs="Open Sans"/>
          <w:sz w:val="20"/>
          <w:szCs w:val="20"/>
          <w:lang w:eastAsia="nb-NO"/>
        </w:rPr>
        <w:t>følges opp</w:t>
      </w:r>
      <w:r w:rsidRPr="00D34D29">
        <w:rPr>
          <w:rFonts w:ascii="Open Sans" w:eastAsia="Times New Roman" w:hAnsi="Open Sans" w:cs="Open Sans"/>
          <w:sz w:val="20"/>
          <w:szCs w:val="20"/>
          <w:lang w:eastAsia="nb-NO"/>
        </w:rPr>
        <w:t>.</w:t>
      </w:r>
      <w:r w:rsidR="0098185C" w:rsidRPr="00D34D29">
        <w:rPr>
          <w:rFonts w:ascii="Open Sans" w:eastAsia="Times New Roman" w:hAnsi="Open Sans" w:cs="Open Sans"/>
          <w:sz w:val="20"/>
          <w:szCs w:val="20"/>
          <w:lang w:eastAsia="nb-NO"/>
        </w:rPr>
        <w:t xml:space="preserve"> </w:t>
      </w:r>
    </w:p>
    <w:p w14:paraId="6A00DE95" w14:textId="29F5A4FD" w:rsidR="00E67E0C" w:rsidRPr="00D34D29" w:rsidRDefault="00E67E0C" w:rsidP="00A44699">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b/>
          <w:bCs/>
          <w:sz w:val="20"/>
          <w:szCs w:val="20"/>
          <w:lang w:eastAsia="nb-NO"/>
        </w:rPr>
        <w:t>Øvelsen vil i hovedsak foregå f</w:t>
      </w:r>
      <w:r w:rsidR="0098185C" w:rsidRPr="00D34D29">
        <w:rPr>
          <w:rFonts w:ascii="Open Sans" w:eastAsia="Times New Roman" w:hAnsi="Open Sans" w:cs="Open Sans"/>
          <w:b/>
          <w:bCs/>
          <w:sz w:val="20"/>
          <w:szCs w:val="20"/>
          <w:lang w:eastAsia="nb-NO"/>
        </w:rPr>
        <w:t xml:space="preserve">ysisk </w:t>
      </w:r>
      <w:r w:rsidR="00A6738E" w:rsidRPr="00D34D29">
        <w:rPr>
          <w:rFonts w:ascii="Open Sans" w:eastAsia="Times New Roman" w:hAnsi="Open Sans" w:cs="Open Sans"/>
          <w:b/>
          <w:bCs/>
          <w:sz w:val="20"/>
          <w:szCs w:val="20"/>
          <w:lang w:eastAsia="nb-NO"/>
        </w:rPr>
        <w:t>til stede</w:t>
      </w:r>
      <w:r w:rsidR="0098185C" w:rsidRPr="00D34D29">
        <w:rPr>
          <w:rFonts w:ascii="Open Sans" w:eastAsia="Times New Roman" w:hAnsi="Open Sans" w:cs="Open Sans"/>
          <w:b/>
          <w:bCs/>
          <w:sz w:val="20"/>
          <w:szCs w:val="20"/>
          <w:lang w:eastAsia="nb-NO"/>
        </w:rPr>
        <w:t>/</w:t>
      </w:r>
      <w:r w:rsidR="00A6738E" w:rsidRPr="00D34D29">
        <w:rPr>
          <w:rFonts w:ascii="Open Sans" w:eastAsia="Times New Roman" w:hAnsi="Open Sans" w:cs="Open Sans"/>
          <w:b/>
          <w:bCs/>
          <w:sz w:val="20"/>
          <w:szCs w:val="20"/>
          <w:lang w:eastAsia="nb-NO"/>
        </w:rPr>
        <w:t xml:space="preserve"> i </w:t>
      </w:r>
      <w:r w:rsidRPr="00D34D29">
        <w:rPr>
          <w:rFonts w:ascii="Open Sans" w:eastAsia="Times New Roman" w:hAnsi="Open Sans" w:cs="Open Sans"/>
          <w:b/>
          <w:bCs/>
          <w:sz w:val="20"/>
          <w:szCs w:val="20"/>
          <w:lang w:eastAsia="nb-NO"/>
        </w:rPr>
        <w:t>Teams.</w:t>
      </w:r>
      <w:r w:rsidRPr="00D34D29">
        <w:rPr>
          <w:rFonts w:ascii="Open Sans" w:eastAsia="Times New Roman" w:hAnsi="Open Sans" w:cs="Open Sans"/>
          <w:sz w:val="20"/>
          <w:szCs w:val="20"/>
          <w:lang w:eastAsia="nb-NO"/>
        </w:rPr>
        <w:t xml:space="preserve"> Gjennomføringsdirektivet gjøres tilgjengelig for alle deltakere i forkant av øvelsen.</w:t>
      </w:r>
      <w:r w:rsidRPr="00D34D29">
        <w:rPr>
          <w:rFonts w:ascii="Open Sans" w:eastAsia="Times New Roman" w:hAnsi="Open Sans" w:cs="Open Sans"/>
          <w:sz w:val="20"/>
          <w:szCs w:val="20"/>
          <w:lang w:eastAsia="nb-NO"/>
        </w:rPr>
        <w:tab/>
      </w:r>
    </w:p>
    <w:p w14:paraId="3E67F383" w14:textId="77777777" w:rsidR="00E67E0C" w:rsidRPr="00D34D29" w:rsidRDefault="00E67E0C" w:rsidP="00E67E0C">
      <w:pPr>
        <w:spacing w:after="0" w:line="240" w:lineRule="auto"/>
        <w:rPr>
          <w:rFonts w:ascii="Open Sans" w:eastAsia="Times New Roman" w:hAnsi="Open Sans" w:cs="Open Sans"/>
          <w:sz w:val="20"/>
          <w:szCs w:val="20"/>
          <w:lang w:eastAsia="nb-NO"/>
        </w:rPr>
      </w:pPr>
    </w:p>
    <w:p w14:paraId="34F5CC52" w14:textId="08A95CAF" w:rsidR="00E67E0C" w:rsidRPr="00F43828" w:rsidRDefault="00E67E0C" w:rsidP="00E67E0C">
      <w:pPr>
        <w:numPr>
          <w:ilvl w:val="0"/>
          <w:numId w:val="21"/>
        </w:numPr>
        <w:spacing w:after="0" w:line="240" w:lineRule="auto"/>
        <w:rPr>
          <w:rFonts w:ascii="Open Sans" w:eastAsia="Times New Roman" w:hAnsi="Open Sans" w:cs="Open Sans"/>
          <w:sz w:val="20"/>
          <w:szCs w:val="20"/>
          <w:lang w:eastAsia="nb-NO"/>
        </w:rPr>
      </w:pPr>
      <w:r w:rsidRPr="00D34D29">
        <w:rPr>
          <w:rFonts w:ascii="Open Sans" w:eastAsia="Times New Roman" w:hAnsi="Open Sans" w:cs="Open Sans"/>
          <w:b/>
          <w:sz w:val="20"/>
          <w:szCs w:val="20"/>
          <w:lang w:eastAsia="nb-NO"/>
        </w:rPr>
        <w:t>ORIENTERING OM ØVELSEN</w:t>
      </w:r>
    </w:p>
    <w:p w14:paraId="54AC3690" w14:textId="77777777"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Hensikten med øvelsen</w:t>
      </w:r>
    </w:p>
    <w:p w14:paraId="023D9C07" w14:textId="3E5CC701" w:rsidR="00C72516" w:rsidRPr="00D34D29" w:rsidRDefault="00E67E0C" w:rsidP="00F43828">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sz w:val="20"/>
          <w:szCs w:val="20"/>
          <w:lang w:eastAsia="nb-NO"/>
        </w:rPr>
        <w:t>Kommunen skal være best mulig rustet til å håndtere et smitteutbrudd i egen kommune og region</w:t>
      </w:r>
    </w:p>
    <w:p w14:paraId="731EB30E" w14:textId="7BC81E69" w:rsidR="00C72516" w:rsidRPr="00D34D29" w:rsidRDefault="00C72516" w:rsidP="00F43828">
      <w:pPr>
        <w:spacing w:after="0" w:line="240" w:lineRule="auto"/>
        <w:ind w:left="720"/>
        <w:rPr>
          <w:rFonts w:ascii="Open Sans" w:eastAsia="Times New Roman" w:hAnsi="Open Sans" w:cs="Open Sans"/>
          <w:b/>
          <w:sz w:val="20"/>
          <w:szCs w:val="20"/>
          <w:lang w:eastAsia="nb-NO"/>
        </w:rPr>
      </w:pPr>
    </w:p>
    <w:p w14:paraId="7DE15935" w14:textId="411EF400" w:rsidR="00E67E0C" w:rsidRPr="00D34D29" w:rsidRDefault="00C72516"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Ø</w:t>
      </w:r>
      <w:r w:rsidR="00E67E0C" w:rsidRPr="00D34D29">
        <w:rPr>
          <w:rFonts w:ascii="Open Sans" w:eastAsia="Times New Roman" w:hAnsi="Open Sans" w:cs="Open Sans"/>
          <w:b/>
          <w:sz w:val="20"/>
          <w:szCs w:val="20"/>
          <w:lang w:eastAsia="nb-NO"/>
        </w:rPr>
        <w:t>vingsmål</w:t>
      </w:r>
    </w:p>
    <w:p w14:paraId="08A058FE" w14:textId="2A8740A9" w:rsidR="00C72516" w:rsidRDefault="00E67E0C" w:rsidP="00F43828">
      <w:pPr>
        <w:spacing w:after="0" w:line="240" w:lineRule="auto"/>
        <w:ind w:left="720"/>
        <w:rPr>
          <w:rFonts w:ascii="Open Sans" w:eastAsia="Times New Roman" w:hAnsi="Open Sans" w:cs="Open Sans"/>
          <w:bCs/>
          <w:sz w:val="20"/>
          <w:szCs w:val="20"/>
          <w:lang w:eastAsia="nb-NO"/>
        </w:rPr>
      </w:pPr>
      <w:bookmarkStart w:id="1" w:name="_Hlk67484363"/>
      <w:r w:rsidRPr="00D34D29">
        <w:rPr>
          <w:rFonts w:ascii="Open Sans" w:eastAsia="Times New Roman" w:hAnsi="Open Sans" w:cs="Open Sans"/>
          <w:bCs/>
          <w:sz w:val="20"/>
          <w:szCs w:val="20"/>
          <w:lang w:eastAsia="nb-NO"/>
        </w:rPr>
        <w:t>Styrke kommunen</w:t>
      </w:r>
      <w:r w:rsidR="00BD5FA4" w:rsidRPr="00D34D29">
        <w:rPr>
          <w:rFonts w:ascii="Open Sans" w:eastAsia="Times New Roman" w:hAnsi="Open Sans" w:cs="Open Sans"/>
          <w:bCs/>
          <w:sz w:val="20"/>
          <w:szCs w:val="20"/>
          <w:lang w:eastAsia="nb-NO"/>
        </w:rPr>
        <w:t>s</w:t>
      </w:r>
      <w:r w:rsidRPr="00D34D29">
        <w:rPr>
          <w:rFonts w:ascii="Open Sans" w:eastAsia="Times New Roman" w:hAnsi="Open Sans" w:cs="Open Sans"/>
          <w:bCs/>
          <w:sz w:val="20"/>
          <w:szCs w:val="20"/>
          <w:lang w:eastAsia="nb-NO"/>
        </w:rPr>
        <w:t xml:space="preserve"> evne til å </w:t>
      </w:r>
      <w:r w:rsidR="00BD5FA4" w:rsidRPr="00D34D29">
        <w:rPr>
          <w:rFonts w:ascii="Open Sans" w:eastAsia="Times New Roman" w:hAnsi="Open Sans" w:cs="Open Sans"/>
          <w:bCs/>
          <w:sz w:val="20"/>
          <w:szCs w:val="20"/>
          <w:lang w:eastAsia="nb-NO"/>
        </w:rPr>
        <w:t xml:space="preserve">gjennomføre forsterket </w:t>
      </w:r>
      <w:r w:rsidRPr="00D34D29">
        <w:rPr>
          <w:rFonts w:ascii="Open Sans" w:eastAsia="Times New Roman" w:hAnsi="Open Sans" w:cs="Open Sans"/>
          <w:bCs/>
          <w:sz w:val="20"/>
          <w:szCs w:val="20"/>
          <w:lang w:eastAsia="nb-NO"/>
        </w:rPr>
        <w:t>TISK</w:t>
      </w:r>
      <w:r w:rsidR="00BD5FA4" w:rsidRPr="00D34D29">
        <w:rPr>
          <w:rFonts w:ascii="Open Sans" w:eastAsia="Times New Roman" w:hAnsi="Open Sans" w:cs="Open Sans"/>
          <w:bCs/>
          <w:sz w:val="20"/>
          <w:szCs w:val="20"/>
          <w:lang w:eastAsia="nb-NO"/>
        </w:rPr>
        <w:t xml:space="preserve"> (f-TISK)</w:t>
      </w:r>
      <w:r w:rsidR="00727DCF">
        <w:rPr>
          <w:rFonts w:ascii="Open Sans" w:eastAsia="Times New Roman" w:hAnsi="Open Sans" w:cs="Open Sans"/>
          <w:bCs/>
          <w:sz w:val="20"/>
          <w:szCs w:val="20"/>
          <w:lang w:eastAsia="nb-NO"/>
        </w:rPr>
        <w:t>,</w:t>
      </w:r>
      <w:r w:rsidR="00BD5FA4" w:rsidRPr="00D34D29">
        <w:rPr>
          <w:rFonts w:ascii="Open Sans" w:eastAsia="Times New Roman" w:hAnsi="Open Sans" w:cs="Open Sans"/>
          <w:bCs/>
          <w:sz w:val="20"/>
          <w:szCs w:val="20"/>
          <w:lang w:eastAsia="nb-NO"/>
        </w:rPr>
        <w:t xml:space="preserve"> og vurdere</w:t>
      </w:r>
      <w:r w:rsidR="00727DCF">
        <w:rPr>
          <w:rFonts w:ascii="Open Sans" w:eastAsia="Times New Roman" w:hAnsi="Open Sans" w:cs="Open Sans"/>
          <w:bCs/>
          <w:sz w:val="20"/>
          <w:szCs w:val="20"/>
          <w:lang w:eastAsia="nb-NO"/>
        </w:rPr>
        <w:t xml:space="preserve"> </w:t>
      </w:r>
      <w:r w:rsidR="00B46102">
        <w:rPr>
          <w:rFonts w:ascii="Open Sans" w:eastAsia="Times New Roman" w:hAnsi="Open Sans" w:cs="Open Sans"/>
          <w:bCs/>
          <w:sz w:val="20"/>
          <w:szCs w:val="20"/>
          <w:lang w:eastAsia="nb-NO"/>
        </w:rPr>
        <w:t xml:space="preserve">aktuelle kommunale </w:t>
      </w:r>
      <w:r w:rsidR="00BD5FA4" w:rsidRPr="00D34D29">
        <w:rPr>
          <w:rFonts w:ascii="Open Sans" w:eastAsia="Times New Roman" w:hAnsi="Open Sans" w:cs="Open Sans"/>
          <w:bCs/>
          <w:sz w:val="20"/>
          <w:szCs w:val="20"/>
          <w:lang w:eastAsia="nb-NO"/>
        </w:rPr>
        <w:t xml:space="preserve">smitteverntiltak ved </w:t>
      </w:r>
      <w:r w:rsidRPr="00D34D29">
        <w:rPr>
          <w:rFonts w:ascii="Open Sans" w:eastAsia="Times New Roman" w:hAnsi="Open Sans" w:cs="Open Sans"/>
          <w:bCs/>
          <w:sz w:val="20"/>
          <w:szCs w:val="20"/>
          <w:lang w:eastAsia="nb-NO"/>
        </w:rPr>
        <w:t>utbrudd av Covid-19 </w:t>
      </w:r>
    </w:p>
    <w:p w14:paraId="57004D2D" w14:textId="17B8D20B" w:rsidR="00FA7133" w:rsidRPr="00FA7133" w:rsidRDefault="00FA7133" w:rsidP="00FA7133">
      <w:pPr>
        <w:numPr>
          <w:ilvl w:val="0"/>
          <w:numId w:val="26"/>
        </w:numPr>
        <w:spacing w:after="0" w:line="240" w:lineRule="auto"/>
        <w:rPr>
          <w:rFonts w:ascii="Open Sans" w:eastAsia="Times New Roman" w:hAnsi="Open Sans" w:cs="Open Sans"/>
          <w:bCs/>
          <w:sz w:val="20"/>
          <w:szCs w:val="20"/>
          <w:lang w:eastAsia="nb-NO"/>
        </w:rPr>
      </w:pPr>
      <w:r w:rsidRPr="00FA7133">
        <w:rPr>
          <w:rFonts w:ascii="Open Sans" w:eastAsia="Times New Roman" w:hAnsi="Open Sans" w:cs="Open Sans"/>
          <w:bCs/>
          <w:sz w:val="20"/>
          <w:szCs w:val="20"/>
          <w:lang w:eastAsia="nb-NO"/>
        </w:rPr>
        <w:t>Sikre kapasitet til f-TISK og videre håndtering</w:t>
      </w:r>
    </w:p>
    <w:p w14:paraId="419DA3EB" w14:textId="77777777" w:rsidR="00FA7133" w:rsidRPr="00FA7133" w:rsidRDefault="00FA7133" w:rsidP="00FA7133">
      <w:pPr>
        <w:numPr>
          <w:ilvl w:val="0"/>
          <w:numId w:val="26"/>
        </w:numPr>
        <w:spacing w:after="0" w:line="240" w:lineRule="auto"/>
        <w:rPr>
          <w:rFonts w:ascii="Open Sans" w:eastAsia="Times New Roman" w:hAnsi="Open Sans" w:cs="Open Sans"/>
          <w:bCs/>
          <w:sz w:val="20"/>
          <w:szCs w:val="20"/>
          <w:lang w:eastAsia="nb-NO"/>
        </w:rPr>
      </w:pPr>
      <w:r w:rsidRPr="00FA7133">
        <w:rPr>
          <w:rFonts w:ascii="Open Sans" w:eastAsia="Times New Roman" w:hAnsi="Open Sans" w:cs="Open Sans"/>
          <w:bCs/>
          <w:sz w:val="20"/>
          <w:szCs w:val="20"/>
          <w:lang w:eastAsia="nb-NO"/>
        </w:rPr>
        <w:t>Vurdere informasjon om spredningsfare, sykdomsbyrde og aktuelle tiltak ved utbrudd</w:t>
      </w:r>
    </w:p>
    <w:p w14:paraId="57A64FC7" w14:textId="0FFDF921" w:rsidR="00FA7133" w:rsidRPr="00FA7133" w:rsidRDefault="00FA7133" w:rsidP="00FA7133">
      <w:pPr>
        <w:numPr>
          <w:ilvl w:val="0"/>
          <w:numId w:val="26"/>
        </w:numPr>
        <w:spacing w:after="0" w:line="240" w:lineRule="auto"/>
        <w:rPr>
          <w:rFonts w:ascii="Open Sans" w:eastAsia="Times New Roman" w:hAnsi="Open Sans" w:cs="Open Sans"/>
          <w:bCs/>
          <w:sz w:val="20"/>
          <w:szCs w:val="20"/>
          <w:lang w:eastAsia="nb-NO"/>
        </w:rPr>
      </w:pPr>
      <w:r w:rsidRPr="00FA7133">
        <w:rPr>
          <w:rFonts w:ascii="Open Sans" w:eastAsia="Times New Roman" w:hAnsi="Open Sans" w:cs="Open Sans"/>
          <w:bCs/>
          <w:sz w:val="20"/>
          <w:szCs w:val="20"/>
          <w:lang w:eastAsia="nb-NO"/>
        </w:rPr>
        <w:t xml:space="preserve">Planlegge og forberede </w:t>
      </w:r>
      <w:r>
        <w:rPr>
          <w:rFonts w:ascii="Open Sans" w:eastAsia="Times New Roman" w:hAnsi="Open Sans" w:cs="Open Sans"/>
          <w:bCs/>
          <w:sz w:val="20"/>
          <w:szCs w:val="20"/>
          <w:lang w:eastAsia="nb-NO"/>
        </w:rPr>
        <w:t xml:space="preserve">smittevernstrategi og </w:t>
      </w:r>
      <w:r w:rsidRPr="00FA7133">
        <w:rPr>
          <w:rFonts w:ascii="Open Sans" w:eastAsia="Times New Roman" w:hAnsi="Open Sans" w:cs="Open Sans"/>
          <w:bCs/>
          <w:sz w:val="20"/>
          <w:szCs w:val="20"/>
          <w:lang w:eastAsia="nb-NO"/>
        </w:rPr>
        <w:t>ev. beslutning om og iverksettelse av aktuelle kommunale smitteverntiltak</w:t>
      </w:r>
    </w:p>
    <w:p w14:paraId="224F643B" w14:textId="77777777" w:rsidR="00FA7133" w:rsidRPr="00FA7133" w:rsidRDefault="00FA7133" w:rsidP="00FA7133">
      <w:pPr>
        <w:numPr>
          <w:ilvl w:val="0"/>
          <w:numId w:val="26"/>
        </w:numPr>
        <w:spacing w:after="0" w:line="240" w:lineRule="auto"/>
        <w:rPr>
          <w:rFonts w:ascii="Open Sans" w:eastAsia="Times New Roman" w:hAnsi="Open Sans" w:cs="Open Sans"/>
          <w:bCs/>
          <w:sz w:val="20"/>
          <w:szCs w:val="20"/>
          <w:lang w:eastAsia="nb-NO"/>
        </w:rPr>
      </w:pPr>
      <w:r w:rsidRPr="00FA7133">
        <w:rPr>
          <w:rFonts w:ascii="Open Sans" w:eastAsia="Times New Roman" w:hAnsi="Open Sans" w:cs="Open Sans"/>
          <w:bCs/>
          <w:sz w:val="20"/>
          <w:szCs w:val="20"/>
          <w:lang w:eastAsia="nb-NO"/>
        </w:rPr>
        <w:t>Formulere budskap og forberede kommunikasjon til befolkningen, egne ansatte og media</w:t>
      </w:r>
    </w:p>
    <w:p w14:paraId="5AC4E43A" w14:textId="77777777" w:rsidR="00FA7133" w:rsidRPr="00FA7133" w:rsidRDefault="00FA7133" w:rsidP="00FA7133">
      <w:pPr>
        <w:numPr>
          <w:ilvl w:val="0"/>
          <w:numId w:val="26"/>
        </w:numPr>
        <w:spacing w:after="0" w:line="240" w:lineRule="auto"/>
        <w:rPr>
          <w:rFonts w:ascii="Open Sans" w:eastAsia="Times New Roman" w:hAnsi="Open Sans" w:cs="Open Sans"/>
          <w:bCs/>
          <w:sz w:val="20"/>
          <w:szCs w:val="20"/>
          <w:lang w:eastAsia="nb-NO"/>
        </w:rPr>
      </w:pPr>
      <w:r w:rsidRPr="00FA7133">
        <w:rPr>
          <w:rFonts w:ascii="Open Sans" w:eastAsia="Times New Roman" w:hAnsi="Open Sans" w:cs="Open Sans"/>
          <w:bCs/>
          <w:sz w:val="20"/>
          <w:szCs w:val="20"/>
          <w:lang w:eastAsia="nb-NO"/>
        </w:rPr>
        <w:t>Drøfte om samhandling eksternt (nabokommuner, regionalt, frivillige, FHI, Statsforvalter, andre berørte aktører)</w:t>
      </w:r>
    </w:p>
    <w:p w14:paraId="4E747922" w14:textId="77777777" w:rsidR="00FA7133" w:rsidRPr="00FA7133" w:rsidRDefault="00FA7133" w:rsidP="00FA7133">
      <w:pPr>
        <w:numPr>
          <w:ilvl w:val="0"/>
          <w:numId w:val="26"/>
        </w:numPr>
        <w:spacing w:after="0" w:line="240" w:lineRule="auto"/>
        <w:rPr>
          <w:rFonts w:ascii="Open Sans" w:eastAsia="Times New Roman" w:hAnsi="Open Sans" w:cs="Open Sans"/>
          <w:bCs/>
          <w:sz w:val="20"/>
          <w:szCs w:val="20"/>
          <w:lang w:eastAsia="nb-NO"/>
        </w:rPr>
      </w:pPr>
      <w:r w:rsidRPr="00FA7133">
        <w:rPr>
          <w:rFonts w:ascii="Open Sans" w:eastAsia="Times New Roman" w:hAnsi="Open Sans" w:cs="Open Sans"/>
          <w:bCs/>
          <w:sz w:val="20"/>
          <w:szCs w:val="20"/>
          <w:lang w:eastAsia="nb-NO"/>
        </w:rPr>
        <w:t>Identifisere svakheter og forbedringspunkter</w:t>
      </w:r>
    </w:p>
    <w:p w14:paraId="21C86FC9" w14:textId="6557F50D" w:rsidR="00FA7133" w:rsidRPr="00D34D29" w:rsidRDefault="00FA7133" w:rsidP="00F43828">
      <w:pPr>
        <w:spacing w:after="0" w:line="240" w:lineRule="auto"/>
        <w:ind w:left="720"/>
        <w:rPr>
          <w:rFonts w:ascii="Open Sans" w:eastAsia="Times New Roman" w:hAnsi="Open Sans" w:cs="Open Sans"/>
          <w:bCs/>
          <w:sz w:val="20"/>
          <w:szCs w:val="20"/>
          <w:lang w:eastAsia="nb-NO"/>
        </w:rPr>
      </w:pPr>
    </w:p>
    <w:bookmarkEnd w:id="1"/>
    <w:p w14:paraId="1EF8A670" w14:textId="77777777"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Målgruppe</w:t>
      </w:r>
    </w:p>
    <w:p w14:paraId="4415E12B" w14:textId="5B878AAE" w:rsidR="00E67E0C" w:rsidRPr="00D34D29" w:rsidRDefault="771A0197" w:rsidP="08859681">
      <w:pPr>
        <w:spacing w:after="0" w:line="240" w:lineRule="auto"/>
        <w:ind w:left="720"/>
        <w:rPr>
          <w:rFonts w:ascii="Open Sans" w:eastAsia="Times New Roman" w:hAnsi="Open Sans" w:cs="Open Sans"/>
          <w:sz w:val="20"/>
          <w:szCs w:val="20"/>
          <w:lang w:eastAsia="nb-NO"/>
        </w:rPr>
      </w:pPr>
      <w:r w:rsidRPr="08859681">
        <w:rPr>
          <w:rFonts w:ascii="Open Sans" w:eastAsia="Times New Roman" w:hAnsi="Open Sans" w:cs="Open Sans"/>
          <w:sz w:val="20"/>
          <w:szCs w:val="20"/>
          <w:lang w:eastAsia="nb-NO"/>
        </w:rPr>
        <w:t>Kriseledelse og ev. relevante tjenesteområder.</w:t>
      </w:r>
      <w:r w:rsidR="00E67E0C" w:rsidRPr="08859681">
        <w:rPr>
          <w:rFonts w:ascii="Open Sans" w:eastAsia="Times New Roman" w:hAnsi="Open Sans" w:cs="Open Sans"/>
          <w:sz w:val="20"/>
          <w:szCs w:val="20"/>
          <w:lang w:eastAsia="nb-NO"/>
        </w:rPr>
        <w:t xml:space="preserve"> </w:t>
      </w:r>
    </w:p>
    <w:p w14:paraId="166BF73B" w14:textId="77777777" w:rsidR="00E67E0C" w:rsidRPr="00D34D29" w:rsidRDefault="00E67E0C" w:rsidP="00F43828">
      <w:pPr>
        <w:spacing w:after="0" w:line="240" w:lineRule="auto"/>
        <w:ind w:left="720"/>
        <w:rPr>
          <w:rFonts w:ascii="Open Sans" w:eastAsia="Times New Roman" w:hAnsi="Open Sans" w:cs="Open Sans"/>
          <w:b/>
          <w:sz w:val="20"/>
          <w:szCs w:val="20"/>
          <w:lang w:eastAsia="nb-NO"/>
        </w:rPr>
      </w:pPr>
    </w:p>
    <w:p w14:paraId="46F84649" w14:textId="77777777"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Øvelseskonseptet</w:t>
      </w:r>
    </w:p>
    <w:p w14:paraId="4B2D322A" w14:textId="30910765" w:rsidR="00E67E0C" w:rsidRPr="00D34D29" w:rsidRDefault="00BD5FA4"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Øvelsen er en diskusjonsøvelse. I</w:t>
      </w:r>
      <w:r w:rsidR="00E67E0C" w:rsidRPr="00D34D29">
        <w:rPr>
          <w:rFonts w:ascii="Open Sans" w:eastAsia="Times New Roman" w:hAnsi="Open Sans" w:cs="Open Sans"/>
          <w:bCs/>
          <w:sz w:val="20"/>
          <w:szCs w:val="20"/>
          <w:lang w:eastAsia="nb-NO"/>
        </w:rPr>
        <w:t>ngen fysiske tiltak</w:t>
      </w:r>
      <w:r w:rsidRPr="00D34D29">
        <w:rPr>
          <w:rFonts w:ascii="Open Sans" w:eastAsia="Times New Roman" w:hAnsi="Open Sans" w:cs="Open Sans"/>
          <w:bCs/>
          <w:sz w:val="20"/>
          <w:szCs w:val="20"/>
          <w:lang w:eastAsia="nb-NO"/>
        </w:rPr>
        <w:t xml:space="preserve"> iverksettes</w:t>
      </w:r>
      <w:r w:rsidR="00E67E0C" w:rsidRPr="00D34D29">
        <w:rPr>
          <w:rFonts w:ascii="Open Sans" w:eastAsia="Times New Roman" w:hAnsi="Open Sans" w:cs="Open Sans"/>
          <w:bCs/>
          <w:sz w:val="20"/>
          <w:szCs w:val="20"/>
          <w:lang w:eastAsia="nb-NO"/>
        </w:rPr>
        <w:t>. Øvelsen baseres på kommunens faktiske ressurser og planverk. </w:t>
      </w:r>
    </w:p>
    <w:p w14:paraId="1FEA55C5" w14:textId="77777777" w:rsidR="00E67E0C" w:rsidRPr="00D34D29" w:rsidRDefault="00E67E0C" w:rsidP="00F43828">
      <w:pPr>
        <w:spacing w:after="0" w:line="240" w:lineRule="auto"/>
        <w:ind w:left="720"/>
        <w:rPr>
          <w:rFonts w:ascii="Open Sans" w:eastAsia="Times New Roman" w:hAnsi="Open Sans" w:cs="Open Sans"/>
          <w:b/>
          <w:sz w:val="20"/>
          <w:szCs w:val="20"/>
          <w:lang w:eastAsia="nb-NO"/>
        </w:rPr>
      </w:pPr>
    </w:p>
    <w:p w14:paraId="7BE9183E" w14:textId="1639A139"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bookmarkStart w:id="2" w:name="_Hlk56099469"/>
      <w:r w:rsidRPr="00D34D29">
        <w:rPr>
          <w:rFonts w:ascii="Open Sans" w:eastAsia="Times New Roman" w:hAnsi="Open Sans" w:cs="Open Sans"/>
          <w:b/>
          <w:sz w:val="20"/>
          <w:szCs w:val="20"/>
          <w:lang w:eastAsia="nb-NO"/>
        </w:rPr>
        <w:t>Scenario</w:t>
      </w:r>
      <w:r w:rsidR="00333291" w:rsidRPr="00D34D29">
        <w:rPr>
          <w:rFonts w:ascii="Open Sans" w:eastAsia="Times New Roman" w:hAnsi="Open Sans" w:cs="Open Sans"/>
          <w:b/>
          <w:sz w:val="20"/>
          <w:szCs w:val="20"/>
          <w:lang w:eastAsia="nb-NO"/>
        </w:rPr>
        <w:t xml:space="preserve"> </w:t>
      </w:r>
    </w:p>
    <w:p w14:paraId="122D07F7" w14:textId="53D0CBC7" w:rsidR="00FA7133"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Regionen har 4 kommuner. Dere er </w:t>
      </w:r>
      <w:r w:rsidR="00FA7133">
        <w:rPr>
          <w:rFonts w:ascii="Open Sans" w:eastAsia="Times New Roman" w:hAnsi="Open Sans" w:cs="Open Sans"/>
          <w:bCs/>
          <w:sz w:val="20"/>
          <w:szCs w:val="20"/>
          <w:lang w:eastAsia="nb-NO"/>
        </w:rPr>
        <w:t xml:space="preserve">kriseledelse i </w:t>
      </w:r>
      <w:r w:rsidRPr="00D34D29">
        <w:rPr>
          <w:rFonts w:ascii="Open Sans" w:eastAsia="Times New Roman" w:hAnsi="Open Sans" w:cs="Open Sans"/>
          <w:bCs/>
          <w:sz w:val="20"/>
          <w:szCs w:val="20"/>
          <w:lang w:eastAsia="nb-NO"/>
        </w:rPr>
        <w:t xml:space="preserve">kommune A. </w:t>
      </w:r>
      <w:r w:rsidR="00B46102">
        <w:rPr>
          <w:rFonts w:ascii="Open Sans" w:eastAsia="Times New Roman" w:hAnsi="Open Sans" w:cs="Open Sans"/>
          <w:bCs/>
          <w:sz w:val="20"/>
          <w:szCs w:val="20"/>
          <w:lang w:eastAsia="nb-NO"/>
        </w:rPr>
        <w:t>Det er fredag kl.1</w:t>
      </w:r>
      <w:r w:rsidR="00FA7133">
        <w:rPr>
          <w:rFonts w:ascii="Open Sans" w:eastAsia="Times New Roman" w:hAnsi="Open Sans" w:cs="Open Sans"/>
          <w:bCs/>
          <w:sz w:val="20"/>
          <w:szCs w:val="20"/>
          <w:lang w:eastAsia="nb-NO"/>
        </w:rPr>
        <w:t>4</w:t>
      </w:r>
      <w:r w:rsidR="00B46102">
        <w:rPr>
          <w:rFonts w:ascii="Open Sans" w:eastAsia="Times New Roman" w:hAnsi="Open Sans" w:cs="Open Sans"/>
          <w:bCs/>
          <w:sz w:val="20"/>
          <w:szCs w:val="20"/>
          <w:lang w:eastAsia="nb-NO"/>
        </w:rPr>
        <w:t>.</w:t>
      </w:r>
    </w:p>
    <w:p w14:paraId="18C868F5" w14:textId="77777777" w:rsidR="00FA7133" w:rsidRDefault="00FA7133" w:rsidP="00F43828">
      <w:pPr>
        <w:spacing w:after="0" w:line="240" w:lineRule="auto"/>
        <w:ind w:left="720"/>
        <w:rPr>
          <w:rFonts w:ascii="Open Sans" w:eastAsia="Times New Roman" w:hAnsi="Open Sans" w:cs="Open Sans"/>
          <w:bCs/>
          <w:sz w:val="20"/>
          <w:szCs w:val="20"/>
          <w:lang w:eastAsia="nb-NO"/>
        </w:rPr>
      </w:pPr>
    </w:p>
    <w:p w14:paraId="6A292E70" w14:textId="127AF59B" w:rsidR="00A44699"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Kommune A har erfaring fra et utbrudd med 14 smittede i november 2020. Senere har det vært noen sporadiske tilfeller, sist 1 forrige fredag. Kommune A og regionen har indikatorer tilsvarende risikonivå1. Regionen har vanligvis mange besøkende i helger og ferier på grunn av hytteområder og aktiv reiselivsnæring.</w:t>
      </w:r>
    </w:p>
    <w:p w14:paraId="7440BF65" w14:textId="11583BB6" w:rsidR="00A44699"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Senterkommune B i regionen har dagen før screenet (hurtigtest +PCR) 160 elever i den felles videregående skolen, på grunn av at en lærer er bekreftet smittet med engelsk virusvariant tidligere i uka. Læreren og 20 elever fra flere klasser har vært på overnattingstur forrige fredag-lørdag med utendørs naturfagaktiviteter. Det går også rykter om en fest sist helg. Kommunelegen i B rapporterer om 9 positive hurtigtester til sammen, spredt på forskjellige klasser. 3/160 er så langt også bekreftet med PCR. Skolen er stengt fredag.   </w:t>
      </w:r>
    </w:p>
    <w:p w14:paraId="3853ECC6" w14:textId="27566C01" w:rsidR="00E67E0C"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lastRenderedPageBreak/>
        <w:t>Kommune C har hatt 5 tilfeller siste 2 uker, hvorav 4 i en husstand sporet tilbake til kontakt med Oslo/Viken. Kommune D har ikke hatt tilfeller hos egne innbyggere siste 4 uker, men noen nærkontakter er i karantene.</w:t>
      </w:r>
    </w:p>
    <w:p w14:paraId="397A3981" w14:textId="0CB9C152" w:rsidR="00FA7133" w:rsidRDefault="00FA7133" w:rsidP="00F43828">
      <w:pPr>
        <w:spacing w:after="0" w:line="240" w:lineRule="auto"/>
        <w:ind w:left="720"/>
        <w:rPr>
          <w:rFonts w:ascii="Open Sans" w:eastAsia="Times New Roman" w:hAnsi="Open Sans" w:cs="Open Sans"/>
          <w:bCs/>
          <w:sz w:val="20"/>
          <w:szCs w:val="20"/>
          <w:lang w:eastAsia="nb-NO"/>
        </w:rPr>
      </w:pPr>
    </w:p>
    <w:p w14:paraId="4D3A17DE" w14:textId="61695CAF" w:rsidR="00FA7133" w:rsidRDefault="00FA7133" w:rsidP="00F43828">
      <w:pPr>
        <w:spacing w:after="0" w:line="240" w:lineRule="auto"/>
        <w:ind w:left="720"/>
        <w:rPr>
          <w:rFonts w:ascii="Open Sans" w:eastAsia="Times New Roman" w:hAnsi="Open Sans" w:cs="Open Sans"/>
          <w:bCs/>
          <w:sz w:val="20"/>
          <w:szCs w:val="20"/>
          <w:lang w:eastAsia="nb-NO"/>
        </w:rPr>
      </w:pPr>
      <w:r w:rsidRPr="0032609A">
        <w:rPr>
          <w:rFonts w:ascii="Open Sans" w:eastAsia="Times New Roman" w:hAnsi="Open Sans" w:cs="Open Sans"/>
          <w:bCs/>
          <w:sz w:val="20"/>
          <w:szCs w:val="20"/>
          <w:lang w:eastAsia="nb-NO"/>
        </w:rPr>
        <w:t xml:space="preserve">Kommune A har fått beskjed om 8 positive prøvesvar fram til kl. 12 fredag formiddag, og venter svar på flere prøver. Det må gjøres smittesporing og testing i 5 ulike miljøer/kjeder, </w:t>
      </w:r>
      <w:r w:rsidR="00AE5053">
        <w:rPr>
          <w:rFonts w:ascii="Open Sans" w:eastAsia="Times New Roman" w:hAnsi="Open Sans" w:cs="Open Sans"/>
          <w:bCs/>
          <w:sz w:val="20"/>
          <w:szCs w:val="20"/>
          <w:lang w:eastAsia="nb-NO"/>
        </w:rPr>
        <w:t xml:space="preserve">også </w:t>
      </w:r>
      <w:r w:rsidRPr="0032609A">
        <w:rPr>
          <w:rFonts w:ascii="Open Sans" w:eastAsia="Times New Roman" w:hAnsi="Open Sans" w:cs="Open Sans"/>
          <w:bCs/>
          <w:sz w:val="20"/>
          <w:szCs w:val="20"/>
          <w:lang w:eastAsia="nb-NO"/>
        </w:rPr>
        <w:t xml:space="preserve">i samarbeid med nabokommuner og lokalsykehus. Videregående skole, dagligvarebutikk, ungdomsskole, idrettslag og </w:t>
      </w:r>
      <w:r w:rsidR="0027552B">
        <w:rPr>
          <w:rFonts w:ascii="Open Sans" w:eastAsia="Times New Roman" w:hAnsi="Open Sans" w:cs="Open Sans"/>
          <w:bCs/>
          <w:sz w:val="20"/>
          <w:szCs w:val="20"/>
          <w:lang w:eastAsia="nb-NO"/>
        </w:rPr>
        <w:t xml:space="preserve">muligens andre tjenester/virksomheter </w:t>
      </w:r>
      <w:r w:rsidRPr="0032609A">
        <w:rPr>
          <w:rFonts w:ascii="Open Sans" w:eastAsia="Times New Roman" w:hAnsi="Open Sans" w:cs="Open Sans"/>
          <w:bCs/>
          <w:sz w:val="20"/>
          <w:szCs w:val="20"/>
          <w:lang w:eastAsia="nb-NO"/>
        </w:rPr>
        <w:t xml:space="preserve">er berørt, samt en pasient innlagt på sykehuset og en familie på en hytte. Det er mye som må avklares samtidig og så snart som mulig.  </w:t>
      </w:r>
    </w:p>
    <w:p w14:paraId="39E2DDC6" w14:textId="77777777" w:rsidR="00FA7133" w:rsidRPr="00D34D29" w:rsidRDefault="00FA7133" w:rsidP="00F43828">
      <w:pPr>
        <w:spacing w:after="0" w:line="240" w:lineRule="auto"/>
        <w:ind w:left="720"/>
        <w:rPr>
          <w:rFonts w:ascii="Open Sans" w:eastAsia="Times New Roman" w:hAnsi="Open Sans" w:cs="Open Sans"/>
          <w:bCs/>
          <w:sz w:val="20"/>
          <w:szCs w:val="20"/>
          <w:lang w:eastAsia="nb-NO"/>
        </w:rPr>
      </w:pPr>
    </w:p>
    <w:bookmarkEnd w:id="2"/>
    <w:p w14:paraId="0A0290B2" w14:textId="77777777"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Struktur for gjennomføring</w:t>
      </w:r>
    </w:p>
    <w:p w14:paraId="1F75A19B" w14:textId="03601F33" w:rsidR="00E67E0C" w:rsidRPr="00FA7133" w:rsidRDefault="00FA7133" w:rsidP="00F43828">
      <w:pPr>
        <w:spacing w:after="0" w:line="240" w:lineRule="auto"/>
        <w:ind w:left="720"/>
        <w:rPr>
          <w:rFonts w:ascii="Open Sans" w:eastAsia="Times New Roman" w:hAnsi="Open Sans" w:cs="Open Sans"/>
          <w:b/>
          <w:sz w:val="20"/>
          <w:szCs w:val="20"/>
          <w:lang w:eastAsia="nb-NO"/>
        </w:rPr>
      </w:pPr>
      <w:r w:rsidRPr="00FA7133">
        <w:rPr>
          <w:rFonts w:ascii="Open Sans" w:eastAsia="Times New Roman" w:hAnsi="Open Sans" w:cs="Open Sans"/>
          <w:b/>
          <w:sz w:val="20"/>
          <w:szCs w:val="20"/>
          <w:lang w:eastAsia="nb-NO"/>
        </w:rPr>
        <w:t xml:space="preserve">Øvelsen starter med gjennomgang av situasjonsbildet etter diskusjonsøvelsen i del 1 (smittesporingsteam/kommuneoverlege). </w:t>
      </w:r>
    </w:p>
    <w:p w14:paraId="11FBE918" w14:textId="77777777" w:rsidR="00D34D29"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Øvelsesvarighet ca. 1,5 timer</w:t>
      </w:r>
      <w:r w:rsidR="00D34D29" w:rsidRPr="00D34D29">
        <w:rPr>
          <w:rFonts w:ascii="Open Sans" w:eastAsia="Times New Roman" w:hAnsi="Open Sans" w:cs="Open Sans"/>
          <w:bCs/>
          <w:sz w:val="20"/>
          <w:szCs w:val="20"/>
          <w:lang w:eastAsia="nb-NO"/>
        </w:rPr>
        <w:t xml:space="preserve"> (del 1) + </w:t>
      </w:r>
      <w:r w:rsidR="00D34D29" w:rsidRPr="00FA7133">
        <w:rPr>
          <w:rFonts w:ascii="Open Sans" w:eastAsia="Times New Roman" w:hAnsi="Open Sans" w:cs="Open Sans"/>
          <w:bCs/>
          <w:sz w:val="20"/>
          <w:szCs w:val="20"/>
          <w:u w:val="single"/>
          <w:lang w:eastAsia="nb-NO"/>
        </w:rPr>
        <w:t>1,5 time (del 2)</w:t>
      </w:r>
      <w:r w:rsidRPr="00FA7133">
        <w:rPr>
          <w:rFonts w:ascii="Open Sans" w:eastAsia="Times New Roman" w:hAnsi="Open Sans" w:cs="Open Sans"/>
          <w:bCs/>
          <w:sz w:val="20"/>
          <w:szCs w:val="20"/>
          <w:u w:val="single"/>
          <w:lang w:eastAsia="nb-NO"/>
        </w:rPr>
        <w:t>.</w:t>
      </w:r>
      <w:r w:rsidRPr="00D34D29">
        <w:rPr>
          <w:rFonts w:ascii="Open Sans" w:eastAsia="Times New Roman" w:hAnsi="Open Sans" w:cs="Open Sans"/>
          <w:bCs/>
          <w:sz w:val="20"/>
          <w:szCs w:val="20"/>
          <w:lang w:eastAsia="nb-NO"/>
        </w:rPr>
        <w:t xml:space="preserve"> </w:t>
      </w:r>
    </w:p>
    <w:p w14:paraId="42ED050B" w14:textId="2E446C4F" w:rsidR="00E67E0C"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Statsforvalteren </w:t>
      </w:r>
      <w:r w:rsidR="00E67E0C" w:rsidRPr="00D34D29">
        <w:rPr>
          <w:rFonts w:ascii="Open Sans" w:eastAsia="Times New Roman" w:hAnsi="Open Sans" w:cs="Open Sans"/>
          <w:bCs/>
          <w:sz w:val="20"/>
          <w:szCs w:val="20"/>
          <w:lang w:eastAsia="nb-NO"/>
        </w:rPr>
        <w:t xml:space="preserve">foreslår at </w:t>
      </w:r>
      <w:r w:rsidRPr="00D34D29">
        <w:rPr>
          <w:rFonts w:ascii="Open Sans" w:eastAsia="Times New Roman" w:hAnsi="Open Sans" w:cs="Open Sans"/>
          <w:bCs/>
          <w:sz w:val="20"/>
          <w:szCs w:val="20"/>
          <w:lang w:eastAsia="nb-NO"/>
        </w:rPr>
        <w:t>s</w:t>
      </w:r>
      <w:r w:rsidR="00E67E0C" w:rsidRPr="00D34D29">
        <w:rPr>
          <w:rFonts w:ascii="Open Sans" w:eastAsia="Times New Roman" w:hAnsi="Open Sans" w:cs="Open Sans"/>
          <w:bCs/>
          <w:sz w:val="20"/>
          <w:szCs w:val="20"/>
          <w:lang w:eastAsia="nb-NO"/>
        </w:rPr>
        <w:t>mittesporingsteam (</w:t>
      </w:r>
      <w:r w:rsidR="00D34D29" w:rsidRPr="00D34D29">
        <w:rPr>
          <w:rFonts w:ascii="Open Sans" w:eastAsia="Times New Roman" w:hAnsi="Open Sans" w:cs="Open Sans"/>
          <w:bCs/>
          <w:sz w:val="20"/>
          <w:szCs w:val="20"/>
          <w:lang w:eastAsia="nb-NO"/>
        </w:rPr>
        <w:t>d</w:t>
      </w:r>
      <w:r w:rsidR="00E67E0C" w:rsidRPr="00D34D29">
        <w:rPr>
          <w:rFonts w:ascii="Open Sans" w:eastAsia="Times New Roman" w:hAnsi="Open Sans" w:cs="Open Sans"/>
          <w:bCs/>
          <w:sz w:val="20"/>
          <w:szCs w:val="20"/>
          <w:lang w:eastAsia="nb-NO"/>
        </w:rPr>
        <w:t>el 1</w:t>
      </w:r>
      <w:r w:rsidRPr="00D34D29">
        <w:rPr>
          <w:rFonts w:ascii="Open Sans" w:eastAsia="Times New Roman" w:hAnsi="Open Sans" w:cs="Open Sans"/>
          <w:bCs/>
          <w:sz w:val="20"/>
          <w:szCs w:val="20"/>
          <w:lang w:eastAsia="nb-NO"/>
        </w:rPr>
        <w:t>)</w:t>
      </w:r>
      <w:r w:rsidR="00E67E0C" w:rsidRPr="00D34D29">
        <w:rPr>
          <w:rFonts w:ascii="Open Sans" w:eastAsia="Times New Roman" w:hAnsi="Open Sans" w:cs="Open Sans"/>
          <w:bCs/>
          <w:sz w:val="20"/>
          <w:szCs w:val="20"/>
          <w:lang w:eastAsia="nb-NO"/>
        </w:rPr>
        <w:t xml:space="preserve"> øver </w:t>
      </w:r>
      <w:r w:rsidRPr="00D34D29">
        <w:rPr>
          <w:rFonts w:ascii="Open Sans" w:eastAsia="Times New Roman" w:hAnsi="Open Sans" w:cs="Open Sans"/>
          <w:bCs/>
          <w:sz w:val="20"/>
          <w:szCs w:val="20"/>
          <w:lang w:eastAsia="nb-NO"/>
        </w:rPr>
        <w:t xml:space="preserve">først, deretter kriseledelsen (del 2). </w:t>
      </w:r>
    </w:p>
    <w:p w14:paraId="57ED0C3E" w14:textId="25FFB36F" w:rsidR="00E67E0C" w:rsidRPr="00D34D29" w:rsidRDefault="00E67E0C"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Siste 20 minutter </w:t>
      </w:r>
      <w:r w:rsidR="00A44699" w:rsidRPr="00D34D29">
        <w:rPr>
          <w:rFonts w:ascii="Open Sans" w:eastAsia="Times New Roman" w:hAnsi="Open Sans" w:cs="Open Sans"/>
          <w:bCs/>
          <w:sz w:val="20"/>
          <w:szCs w:val="20"/>
          <w:lang w:eastAsia="nb-NO"/>
        </w:rPr>
        <w:t xml:space="preserve">i hver del avsettes til evaluering. </w:t>
      </w:r>
      <w:r w:rsidRPr="00D34D29">
        <w:rPr>
          <w:rFonts w:ascii="Open Sans" w:eastAsia="Times New Roman" w:hAnsi="Open Sans" w:cs="Open Sans"/>
          <w:bCs/>
          <w:sz w:val="20"/>
          <w:szCs w:val="20"/>
          <w:lang w:eastAsia="nb-NO"/>
        </w:rPr>
        <w:t xml:space="preserve"> </w:t>
      </w:r>
    </w:p>
    <w:p w14:paraId="439BBA23" w14:textId="08B6D241" w:rsidR="00E90385" w:rsidRPr="00D34D29" w:rsidRDefault="00FA7133" w:rsidP="00F43828">
      <w:pPr>
        <w:pStyle w:val="Listeavsnitt"/>
        <w:spacing w:after="0" w:line="240" w:lineRule="auto"/>
        <w:rPr>
          <w:rFonts w:ascii="Open Sans" w:eastAsia="Times New Roman" w:hAnsi="Open Sans" w:cs="Open Sans"/>
          <w:sz w:val="20"/>
          <w:szCs w:val="20"/>
          <w:lang w:eastAsia="nb-NO"/>
        </w:rPr>
      </w:pPr>
      <w:r>
        <w:rPr>
          <w:rFonts w:ascii="Open Sans" w:eastAsia="Times New Roman" w:hAnsi="Open Sans" w:cs="Open Sans"/>
          <w:bCs/>
          <w:sz w:val="20"/>
          <w:szCs w:val="20"/>
          <w:lang w:eastAsia="nb-NO"/>
        </w:rPr>
        <w:t>Øvelsen gjennomføres v</w:t>
      </w:r>
      <w:r w:rsidR="001512CC" w:rsidRPr="00D34D29">
        <w:rPr>
          <w:rFonts w:ascii="Open Sans" w:eastAsia="Times New Roman" w:hAnsi="Open Sans" w:cs="Open Sans"/>
          <w:bCs/>
          <w:sz w:val="20"/>
          <w:szCs w:val="20"/>
          <w:lang w:eastAsia="nb-NO"/>
        </w:rPr>
        <w:t>ed hjelp av spørsmålene</w:t>
      </w:r>
      <w:r w:rsidR="00F97492" w:rsidRPr="00D34D29">
        <w:rPr>
          <w:rFonts w:ascii="Open Sans" w:eastAsia="Times New Roman" w:hAnsi="Open Sans" w:cs="Open Sans"/>
          <w:bCs/>
          <w:sz w:val="20"/>
          <w:szCs w:val="20"/>
          <w:lang w:eastAsia="nb-NO"/>
        </w:rPr>
        <w:t xml:space="preserve"> i øvingsdirektiv</w:t>
      </w:r>
      <w:r w:rsidR="00E265D0" w:rsidRPr="00D34D29">
        <w:rPr>
          <w:rFonts w:ascii="Open Sans" w:eastAsia="Times New Roman" w:hAnsi="Open Sans" w:cs="Open Sans"/>
          <w:bCs/>
          <w:sz w:val="20"/>
          <w:szCs w:val="20"/>
          <w:lang w:eastAsia="nb-NO"/>
        </w:rPr>
        <w:t>et</w:t>
      </w:r>
      <w:r w:rsidR="000D6236" w:rsidRPr="00D34D29">
        <w:rPr>
          <w:rFonts w:ascii="Open Sans" w:eastAsia="Times New Roman" w:hAnsi="Open Sans" w:cs="Open Sans"/>
          <w:bCs/>
          <w:sz w:val="20"/>
          <w:szCs w:val="20"/>
          <w:lang w:eastAsia="nb-NO"/>
        </w:rPr>
        <w:t xml:space="preserve"> for </w:t>
      </w:r>
      <w:r w:rsidR="00D34D29" w:rsidRPr="00D34D29">
        <w:rPr>
          <w:rFonts w:ascii="Open Sans" w:eastAsia="Times New Roman" w:hAnsi="Open Sans" w:cs="Open Sans"/>
          <w:bCs/>
          <w:sz w:val="20"/>
          <w:szCs w:val="20"/>
          <w:lang w:eastAsia="nb-NO"/>
        </w:rPr>
        <w:t xml:space="preserve">del </w:t>
      </w:r>
      <w:r>
        <w:rPr>
          <w:rFonts w:ascii="Open Sans" w:eastAsia="Times New Roman" w:hAnsi="Open Sans" w:cs="Open Sans"/>
          <w:bCs/>
          <w:sz w:val="20"/>
          <w:szCs w:val="20"/>
          <w:lang w:eastAsia="nb-NO"/>
        </w:rPr>
        <w:t>2</w:t>
      </w:r>
      <w:r w:rsidR="001512CC" w:rsidRPr="00D34D29">
        <w:rPr>
          <w:rFonts w:ascii="Open Sans" w:eastAsia="Times New Roman" w:hAnsi="Open Sans" w:cs="Open Sans"/>
          <w:bCs/>
          <w:sz w:val="20"/>
          <w:szCs w:val="20"/>
          <w:lang w:eastAsia="nb-NO"/>
        </w:rPr>
        <w:t>.</w:t>
      </w:r>
      <w:r w:rsidR="001512CC" w:rsidRPr="00D34D29">
        <w:rPr>
          <w:rFonts w:ascii="Open Sans" w:eastAsia="Times New Roman" w:hAnsi="Open Sans" w:cs="Open Sans"/>
          <w:b/>
          <w:sz w:val="20"/>
          <w:szCs w:val="20"/>
          <w:lang w:eastAsia="nb-NO"/>
        </w:rPr>
        <w:t xml:space="preserve"> </w:t>
      </w:r>
    </w:p>
    <w:p w14:paraId="454ED4E4" w14:textId="77777777" w:rsidR="005428B4" w:rsidRDefault="005428B4" w:rsidP="005428B4">
      <w:pPr>
        <w:spacing w:after="0" w:line="240" w:lineRule="auto"/>
        <w:ind w:left="708"/>
        <w:rPr>
          <w:rFonts w:ascii="Open Sans" w:eastAsia="Times New Roman" w:hAnsi="Open Sans" w:cs="Open Sans"/>
          <w:b/>
          <w:sz w:val="20"/>
          <w:szCs w:val="20"/>
          <w:lang w:eastAsia="nb-NO"/>
        </w:rPr>
      </w:pPr>
    </w:p>
    <w:p w14:paraId="09FA1291" w14:textId="35EC4CE6" w:rsidR="005428B4" w:rsidRPr="005428B4" w:rsidRDefault="005428B4" w:rsidP="005428B4">
      <w:pPr>
        <w:spacing w:after="0" w:line="240" w:lineRule="auto"/>
        <w:ind w:left="708"/>
        <w:rPr>
          <w:rFonts w:ascii="Open Sans" w:eastAsia="Times New Roman" w:hAnsi="Open Sans" w:cs="Open Sans"/>
          <w:bCs/>
          <w:sz w:val="20"/>
          <w:szCs w:val="20"/>
          <w:lang w:eastAsia="nb-NO"/>
        </w:rPr>
      </w:pPr>
      <w:bookmarkStart w:id="3" w:name="_Hlk67488465"/>
      <w:r w:rsidRPr="005428B4">
        <w:rPr>
          <w:rFonts w:ascii="Open Sans" w:eastAsia="Times New Roman" w:hAnsi="Open Sans" w:cs="Open Sans"/>
          <w:bCs/>
          <w:sz w:val="20"/>
          <w:szCs w:val="20"/>
          <w:lang w:eastAsia="nb-NO"/>
        </w:rPr>
        <w:t>I gjennomføringen er det viktig at diskusjonen ikke tar for mange sidespor.  Lokal øvingsleder (LØL) skal bidra til dette slik at man ser til at deltakerne svarer på problemstillingene som blir lagt fram og man får fram viktige lærings- og forbedringspunkt.</w:t>
      </w:r>
    </w:p>
    <w:p w14:paraId="59A70C62" w14:textId="77777777" w:rsidR="005428B4" w:rsidRPr="005428B4" w:rsidRDefault="005428B4" w:rsidP="005428B4">
      <w:pPr>
        <w:spacing w:after="0" w:line="240" w:lineRule="auto"/>
        <w:ind w:left="708"/>
        <w:rPr>
          <w:rFonts w:ascii="Open Sans" w:eastAsia="Times New Roman" w:hAnsi="Open Sans" w:cs="Open Sans"/>
          <w:bCs/>
          <w:sz w:val="20"/>
          <w:szCs w:val="20"/>
          <w:lang w:eastAsia="nb-NO"/>
        </w:rPr>
      </w:pPr>
    </w:p>
    <w:p w14:paraId="7892DEEB" w14:textId="77777777" w:rsidR="005428B4" w:rsidRPr="005428B4" w:rsidRDefault="005428B4" w:rsidP="005428B4">
      <w:pPr>
        <w:spacing w:after="0" w:line="240" w:lineRule="auto"/>
        <w:ind w:left="708"/>
        <w:rPr>
          <w:rFonts w:ascii="Open Sans" w:eastAsia="Times New Roman" w:hAnsi="Open Sans" w:cs="Open Sans"/>
          <w:bCs/>
          <w:sz w:val="20"/>
          <w:szCs w:val="20"/>
          <w:lang w:eastAsia="nb-NO"/>
        </w:rPr>
      </w:pPr>
      <w:r w:rsidRPr="005428B4">
        <w:rPr>
          <w:rFonts w:ascii="Open Sans" w:eastAsia="Times New Roman" w:hAnsi="Open Sans" w:cs="Open Sans"/>
          <w:bCs/>
          <w:sz w:val="20"/>
          <w:szCs w:val="20"/>
          <w:lang w:eastAsia="nb-NO"/>
        </w:rPr>
        <w:t>Det skal diskuteres ut fra kommunens reelle planer, tilgjengelige ressurser, og personell på gjeldende tidspunkt for gjennomføring av diskusjonsøvelsen.</w:t>
      </w:r>
    </w:p>
    <w:bookmarkEnd w:id="3"/>
    <w:p w14:paraId="0CA60D8F" w14:textId="357EDCFA" w:rsidR="001512CC" w:rsidRPr="005428B4" w:rsidRDefault="001512CC" w:rsidP="005428B4">
      <w:pPr>
        <w:spacing w:after="0" w:line="240" w:lineRule="auto"/>
        <w:rPr>
          <w:rFonts w:ascii="Open Sans" w:eastAsia="Times New Roman" w:hAnsi="Open Sans" w:cs="Open Sans"/>
          <w:b/>
          <w:sz w:val="20"/>
          <w:szCs w:val="20"/>
          <w:lang w:eastAsia="nb-NO"/>
        </w:rPr>
      </w:pPr>
    </w:p>
    <w:p w14:paraId="4CFB701B" w14:textId="01A9B5D5" w:rsidR="00E67E0C" w:rsidRPr="00D34D29" w:rsidRDefault="00E67E0C" w:rsidP="00950E51">
      <w:pPr>
        <w:spacing w:after="0" w:line="240" w:lineRule="auto"/>
        <w:rPr>
          <w:rFonts w:ascii="Open Sans" w:eastAsia="Times New Roman" w:hAnsi="Open Sans" w:cs="Open Sans"/>
          <w:b/>
          <w:sz w:val="20"/>
          <w:szCs w:val="20"/>
          <w:lang w:eastAsia="nb-NO"/>
        </w:rPr>
      </w:pPr>
    </w:p>
    <w:p w14:paraId="5EC9F231" w14:textId="77777777" w:rsidR="00F43828" w:rsidRDefault="00F43828" w:rsidP="00F43828">
      <w:pPr>
        <w:pStyle w:val="Brdtekstinnrykk"/>
        <w:ind w:left="420"/>
        <w:rPr>
          <w:rFonts w:ascii="Open Sans" w:hAnsi="Open Sans" w:cs="Open Sans"/>
          <w:b/>
          <w:sz w:val="22"/>
          <w:szCs w:val="22"/>
        </w:rPr>
      </w:pPr>
    </w:p>
    <w:p w14:paraId="6E2012E5" w14:textId="79B63987" w:rsidR="005A5AAE" w:rsidRPr="00D34D29" w:rsidRDefault="005A5AAE" w:rsidP="00950E51">
      <w:pPr>
        <w:pStyle w:val="Brdtekstinnrykk"/>
        <w:numPr>
          <w:ilvl w:val="0"/>
          <w:numId w:val="6"/>
        </w:numPr>
        <w:rPr>
          <w:rFonts w:ascii="Open Sans" w:hAnsi="Open Sans" w:cs="Open Sans"/>
          <w:b/>
          <w:sz w:val="22"/>
          <w:szCs w:val="22"/>
        </w:rPr>
      </w:pPr>
      <w:r w:rsidRPr="00D34D29">
        <w:rPr>
          <w:rFonts w:ascii="Open Sans" w:hAnsi="Open Sans" w:cs="Open Sans"/>
          <w:b/>
          <w:sz w:val="22"/>
          <w:szCs w:val="22"/>
        </w:rPr>
        <w:t>EVALUERING</w:t>
      </w:r>
    </w:p>
    <w:p w14:paraId="22F03536" w14:textId="77777777" w:rsidR="00950E51" w:rsidRPr="00D34D29" w:rsidRDefault="00950E51" w:rsidP="00950E51">
      <w:pPr>
        <w:autoSpaceDE w:val="0"/>
        <w:autoSpaceDN w:val="0"/>
        <w:adjustRightInd w:val="0"/>
        <w:spacing w:after="0" w:line="240" w:lineRule="auto"/>
        <w:rPr>
          <w:rFonts w:ascii="Open Sans" w:eastAsia="Times New Roman" w:hAnsi="Open Sans" w:cs="Open Sans"/>
          <w:sz w:val="20"/>
          <w:szCs w:val="20"/>
          <w:lang w:eastAsia="nb-NO"/>
        </w:rPr>
      </w:pPr>
    </w:p>
    <w:p w14:paraId="5F81CCC8" w14:textId="0B15EED9" w:rsidR="005A5AAE" w:rsidRPr="00D34D29" w:rsidRDefault="005448BB" w:rsidP="005A5AAE">
      <w:pPr>
        <w:rPr>
          <w:rFonts w:ascii="Open Sans" w:hAnsi="Open Sans" w:cs="Open Sans"/>
          <w:sz w:val="20"/>
          <w:szCs w:val="20"/>
        </w:rPr>
      </w:pPr>
      <w:bookmarkStart w:id="4" w:name="_Hlk56103782"/>
      <w:r w:rsidRPr="00D34D29">
        <w:rPr>
          <w:rFonts w:ascii="Open Sans" w:hAnsi="Open Sans" w:cs="Open Sans"/>
          <w:sz w:val="20"/>
          <w:szCs w:val="20"/>
        </w:rPr>
        <w:t xml:space="preserve">For evaluering </w:t>
      </w:r>
      <w:r w:rsidR="005A5AAE" w:rsidRPr="00D34D29">
        <w:rPr>
          <w:rFonts w:ascii="Open Sans" w:hAnsi="Open Sans" w:cs="Open Sans"/>
          <w:sz w:val="20"/>
          <w:szCs w:val="20"/>
        </w:rPr>
        <w:t>pekes</w:t>
      </w:r>
      <w:r w:rsidRPr="00D34D29">
        <w:rPr>
          <w:rFonts w:ascii="Open Sans" w:hAnsi="Open Sans" w:cs="Open Sans"/>
          <w:sz w:val="20"/>
          <w:szCs w:val="20"/>
        </w:rPr>
        <w:t xml:space="preserve"> det ut </w:t>
      </w:r>
      <w:r w:rsidR="005A5AAE" w:rsidRPr="00D34D29">
        <w:rPr>
          <w:rFonts w:ascii="Open Sans" w:hAnsi="Open Sans" w:cs="Open Sans"/>
          <w:sz w:val="20"/>
          <w:szCs w:val="20"/>
        </w:rPr>
        <w:t xml:space="preserve">en eller flere referenter som skal trekke ut essensen av diskusjonen i øvelsen. Det anbefales at man fyller ut referatmalen som følger her og den vil da være evalueringsrapporten for øvelsen. </w:t>
      </w:r>
    </w:p>
    <w:bookmarkEnd w:id="4"/>
    <w:p w14:paraId="10179D44" w14:textId="77777777" w:rsidR="00B60E86" w:rsidRDefault="00B60E86" w:rsidP="005A5AAE">
      <w:pPr>
        <w:keepNext/>
        <w:keepLines/>
        <w:spacing w:before="240"/>
        <w:outlineLvl w:val="0"/>
        <w:rPr>
          <w:rFonts w:ascii="Open Sans" w:hAnsi="Open Sans" w:cs="Open Sans"/>
          <w:color w:val="2F5496"/>
          <w:sz w:val="20"/>
          <w:szCs w:val="20"/>
        </w:rPr>
      </w:pPr>
    </w:p>
    <w:p w14:paraId="1199FC96" w14:textId="66D93C08" w:rsidR="005A5AAE" w:rsidRPr="00B60E86" w:rsidRDefault="005A5AAE" w:rsidP="005A5AAE">
      <w:pPr>
        <w:keepNext/>
        <w:keepLines/>
        <w:spacing w:before="240"/>
        <w:outlineLvl w:val="0"/>
        <w:rPr>
          <w:rFonts w:ascii="Open Sans" w:hAnsi="Open Sans" w:cs="Open Sans"/>
          <w:b/>
          <w:bCs/>
          <w:color w:val="2F5496"/>
          <w:sz w:val="24"/>
          <w:szCs w:val="24"/>
        </w:rPr>
      </w:pPr>
      <w:r w:rsidRPr="00B60E86">
        <w:rPr>
          <w:rFonts w:ascii="Open Sans" w:hAnsi="Open Sans" w:cs="Open Sans"/>
          <w:b/>
          <w:bCs/>
          <w:color w:val="2F5496"/>
          <w:sz w:val="24"/>
          <w:szCs w:val="24"/>
        </w:rPr>
        <w:t xml:space="preserve">Oppsummering/referat fra diskusjonsøvelse del </w:t>
      </w:r>
      <w:r w:rsidR="005E73DC">
        <w:rPr>
          <w:rFonts w:ascii="Open Sans" w:hAnsi="Open Sans" w:cs="Open Sans"/>
          <w:b/>
          <w:bCs/>
          <w:color w:val="2F5496"/>
          <w:sz w:val="24"/>
          <w:szCs w:val="24"/>
        </w:rPr>
        <w:t>2</w:t>
      </w:r>
    </w:p>
    <w:p w14:paraId="5B7BB77E" w14:textId="77777777" w:rsidR="005A5AAE" w:rsidRPr="00D34D29" w:rsidRDefault="005A5AAE" w:rsidP="005A5AAE">
      <w:pPr>
        <w:rPr>
          <w:rFonts w:ascii="Open Sans" w:eastAsia="Calibri" w:hAnsi="Open Sans" w:cs="Open Sans"/>
          <w:color w:val="FF0000"/>
          <w:sz w:val="20"/>
          <w:szCs w:val="20"/>
        </w:rPr>
      </w:pPr>
      <w:r w:rsidRPr="00D34D29">
        <w:rPr>
          <w:rFonts w:ascii="Open Sans" w:eastAsia="Calibri" w:hAnsi="Open Sans" w:cs="Open Sans"/>
          <w:sz w:val="20"/>
          <w:szCs w:val="20"/>
        </w:rPr>
        <w:t xml:space="preserve"> (</w:t>
      </w:r>
      <w:r w:rsidRPr="00D34D29">
        <w:rPr>
          <w:rFonts w:ascii="Open Sans" w:eastAsia="Calibri" w:hAnsi="Open Sans" w:cs="Open Sans"/>
          <w:b/>
          <w:sz w:val="20"/>
          <w:szCs w:val="20"/>
        </w:rPr>
        <w:t xml:space="preserve">Navn på kommune) </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505"/>
        <w:gridCol w:w="4511"/>
      </w:tblGrid>
      <w:tr w:rsidR="005A5AAE" w:rsidRPr="00D34D29" w14:paraId="437346C1" w14:textId="77777777" w:rsidTr="00BC70B5">
        <w:tc>
          <w:tcPr>
            <w:tcW w:w="4531" w:type="dxa"/>
            <w:tcBorders>
              <w:top w:val="single" w:sz="4" w:space="0" w:color="5B9BD5"/>
              <w:left w:val="single" w:sz="4" w:space="0" w:color="5B9BD5"/>
              <w:bottom w:val="single" w:sz="4" w:space="0" w:color="5B9BD5"/>
              <w:right w:val="nil"/>
            </w:tcBorders>
            <w:shd w:val="clear" w:color="auto" w:fill="5B9BD5"/>
          </w:tcPr>
          <w:p w14:paraId="343B5509"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Navn på øvelsen</w:t>
            </w:r>
          </w:p>
        </w:tc>
        <w:tc>
          <w:tcPr>
            <w:tcW w:w="4531" w:type="dxa"/>
            <w:tcBorders>
              <w:top w:val="single" w:sz="4" w:space="0" w:color="5B9BD5"/>
              <w:left w:val="nil"/>
              <w:bottom w:val="single" w:sz="4" w:space="0" w:color="5B9BD5"/>
              <w:right w:val="single" w:sz="4" w:space="0" w:color="5B9BD5"/>
            </w:tcBorders>
            <w:shd w:val="clear" w:color="auto" w:fill="5B9BD5"/>
          </w:tcPr>
          <w:p w14:paraId="633A0233" w14:textId="49F2FB6E" w:rsidR="005A5AAE" w:rsidRPr="00D34D29" w:rsidRDefault="00D34D29"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 xml:space="preserve">f- </w:t>
            </w:r>
            <w:r w:rsidR="005A5AAE" w:rsidRPr="00D34D29">
              <w:rPr>
                <w:rFonts w:ascii="Open Sans" w:eastAsia="Calibri" w:hAnsi="Open Sans" w:cs="Open Sans"/>
                <w:b/>
                <w:bCs/>
                <w:color w:val="FFFFFF"/>
                <w:sz w:val="20"/>
                <w:szCs w:val="20"/>
              </w:rPr>
              <w:t>TISK</w:t>
            </w:r>
            <w:r w:rsidRPr="00D34D29">
              <w:rPr>
                <w:rFonts w:ascii="Open Sans" w:eastAsia="Calibri" w:hAnsi="Open Sans" w:cs="Open Sans"/>
                <w:b/>
                <w:bCs/>
                <w:color w:val="FFFFFF"/>
                <w:sz w:val="20"/>
                <w:szCs w:val="20"/>
              </w:rPr>
              <w:t xml:space="preserve"> og TILTAK. </w:t>
            </w:r>
            <w:r w:rsidR="00FA7133">
              <w:rPr>
                <w:rFonts w:ascii="Open Sans" w:eastAsia="Calibri" w:hAnsi="Open Sans" w:cs="Open Sans"/>
                <w:b/>
                <w:bCs/>
                <w:color w:val="FFFFFF"/>
                <w:sz w:val="20"/>
                <w:szCs w:val="20"/>
              </w:rPr>
              <w:t>Kriseledelse.</w:t>
            </w:r>
          </w:p>
        </w:tc>
      </w:tr>
      <w:tr w:rsidR="005A5AAE" w:rsidRPr="00D34D29" w14:paraId="022CEC5F" w14:textId="77777777" w:rsidTr="00BC70B5">
        <w:tc>
          <w:tcPr>
            <w:tcW w:w="4531" w:type="dxa"/>
            <w:shd w:val="clear" w:color="auto" w:fill="DEEAF6"/>
          </w:tcPr>
          <w:p w14:paraId="386E26FE" w14:textId="77777777" w:rsidR="005A5AAE" w:rsidRPr="00D34D29" w:rsidRDefault="005A5AAE" w:rsidP="00BC70B5">
            <w:pPr>
              <w:rPr>
                <w:rFonts w:ascii="Open Sans" w:eastAsia="Calibri" w:hAnsi="Open Sans" w:cs="Open Sans"/>
                <w:b/>
                <w:bCs/>
                <w:sz w:val="20"/>
                <w:szCs w:val="20"/>
              </w:rPr>
            </w:pPr>
            <w:r w:rsidRPr="00D34D29">
              <w:rPr>
                <w:rFonts w:ascii="Open Sans" w:eastAsia="Calibri" w:hAnsi="Open Sans" w:cs="Open Sans"/>
                <w:b/>
                <w:bCs/>
                <w:sz w:val="20"/>
                <w:szCs w:val="20"/>
              </w:rPr>
              <w:t>Type øvelse</w:t>
            </w:r>
          </w:p>
        </w:tc>
        <w:tc>
          <w:tcPr>
            <w:tcW w:w="4531" w:type="dxa"/>
            <w:shd w:val="clear" w:color="auto" w:fill="DEEAF6"/>
          </w:tcPr>
          <w:p w14:paraId="74DA9FAF" w14:textId="58CFCCC4" w:rsidR="005A5AAE" w:rsidRPr="00D34D29" w:rsidRDefault="00D34D29" w:rsidP="00BC70B5">
            <w:pPr>
              <w:rPr>
                <w:rFonts w:ascii="Open Sans" w:eastAsia="Calibri" w:hAnsi="Open Sans" w:cs="Open Sans"/>
                <w:sz w:val="20"/>
                <w:szCs w:val="20"/>
              </w:rPr>
            </w:pPr>
            <w:r>
              <w:rPr>
                <w:rFonts w:ascii="Open Sans" w:eastAsia="Calibri" w:hAnsi="Open Sans" w:cs="Open Sans"/>
                <w:sz w:val="20"/>
                <w:szCs w:val="20"/>
              </w:rPr>
              <w:t>D</w:t>
            </w:r>
            <w:r w:rsidR="005A5AAE" w:rsidRPr="00D34D29">
              <w:rPr>
                <w:rFonts w:ascii="Open Sans" w:eastAsia="Calibri" w:hAnsi="Open Sans" w:cs="Open Sans"/>
                <w:sz w:val="20"/>
                <w:szCs w:val="20"/>
              </w:rPr>
              <w:t>iskusjonsøvelse</w:t>
            </w:r>
          </w:p>
        </w:tc>
      </w:tr>
      <w:tr w:rsidR="005A5AAE" w:rsidRPr="00D34D29" w14:paraId="60461E15" w14:textId="77777777" w:rsidTr="00BC70B5">
        <w:tc>
          <w:tcPr>
            <w:tcW w:w="4531" w:type="dxa"/>
            <w:shd w:val="clear" w:color="auto" w:fill="auto"/>
          </w:tcPr>
          <w:p w14:paraId="1074AC4A" w14:textId="77777777" w:rsidR="005A5AAE" w:rsidRPr="00D34D29" w:rsidRDefault="005A5AAE" w:rsidP="00BC70B5">
            <w:pPr>
              <w:rPr>
                <w:rFonts w:ascii="Open Sans" w:eastAsia="Calibri" w:hAnsi="Open Sans" w:cs="Open Sans"/>
                <w:b/>
                <w:bCs/>
                <w:sz w:val="20"/>
                <w:szCs w:val="20"/>
              </w:rPr>
            </w:pPr>
            <w:r w:rsidRPr="00D34D29">
              <w:rPr>
                <w:rFonts w:ascii="Open Sans" w:eastAsia="Calibri" w:hAnsi="Open Sans" w:cs="Open Sans"/>
                <w:b/>
                <w:bCs/>
                <w:sz w:val="20"/>
                <w:szCs w:val="20"/>
              </w:rPr>
              <w:t>Tid og sted:</w:t>
            </w:r>
          </w:p>
        </w:tc>
        <w:tc>
          <w:tcPr>
            <w:tcW w:w="4531" w:type="dxa"/>
            <w:shd w:val="clear" w:color="auto" w:fill="auto"/>
          </w:tcPr>
          <w:p w14:paraId="67025A11" w14:textId="2CC2585F" w:rsidR="005A5AAE" w:rsidRPr="00D34D29" w:rsidRDefault="005A5AAE" w:rsidP="00BC70B5">
            <w:pPr>
              <w:rPr>
                <w:rFonts w:ascii="Open Sans" w:eastAsia="Calibri" w:hAnsi="Open Sans" w:cs="Open Sans"/>
                <w:sz w:val="20"/>
                <w:szCs w:val="20"/>
              </w:rPr>
            </w:pPr>
          </w:p>
        </w:tc>
      </w:tr>
      <w:tr w:rsidR="005A5AAE" w:rsidRPr="00D34D29" w14:paraId="00C03442" w14:textId="77777777" w:rsidTr="00BC70B5">
        <w:tc>
          <w:tcPr>
            <w:tcW w:w="4531" w:type="dxa"/>
            <w:shd w:val="clear" w:color="auto" w:fill="DEEAF6"/>
          </w:tcPr>
          <w:p w14:paraId="7CFCF8A5" w14:textId="77777777" w:rsidR="005A5AAE" w:rsidRPr="00D34D29" w:rsidRDefault="005A5AAE" w:rsidP="00BC70B5">
            <w:pPr>
              <w:rPr>
                <w:rFonts w:ascii="Open Sans" w:eastAsia="Calibri" w:hAnsi="Open Sans" w:cs="Open Sans"/>
                <w:b/>
                <w:bCs/>
                <w:sz w:val="20"/>
                <w:szCs w:val="20"/>
              </w:rPr>
            </w:pPr>
            <w:r w:rsidRPr="00D34D29">
              <w:rPr>
                <w:rFonts w:ascii="Open Sans" w:eastAsia="Calibri" w:hAnsi="Open Sans" w:cs="Open Sans"/>
                <w:b/>
                <w:bCs/>
                <w:sz w:val="20"/>
                <w:szCs w:val="20"/>
              </w:rPr>
              <w:t>Referent:</w:t>
            </w:r>
          </w:p>
        </w:tc>
        <w:tc>
          <w:tcPr>
            <w:tcW w:w="4531" w:type="dxa"/>
            <w:shd w:val="clear" w:color="auto" w:fill="DEEAF6"/>
          </w:tcPr>
          <w:p w14:paraId="0FDBDD29" w14:textId="77777777" w:rsidR="005A5AAE" w:rsidRPr="00D34D29" w:rsidRDefault="005A5AAE" w:rsidP="00BC70B5">
            <w:pPr>
              <w:rPr>
                <w:rFonts w:ascii="Open Sans" w:eastAsia="Calibri" w:hAnsi="Open Sans" w:cs="Open Sans"/>
                <w:sz w:val="20"/>
                <w:szCs w:val="20"/>
              </w:rPr>
            </w:pPr>
          </w:p>
        </w:tc>
      </w:tr>
    </w:tbl>
    <w:p w14:paraId="68A16A97" w14:textId="77777777" w:rsidR="005A5AAE" w:rsidRPr="00D34D29" w:rsidRDefault="005A5AAE" w:rsidP="005A5AAE">
      <w:pPr>
        <w:rPr>
          <w:rFonts w:ascii="Open Sans" w:eastAsia="Calibri" w:hAnsi="Open Sans" w:cs="Open Sans"/>
          <w:color w:val="FF0000"/>
          <w:sz w:val="20"/>
          <w:szCs w:val="20"/>
        </w:rPr>
      </w:pPr>
    </w:p>
    <w:p w14:paraId="13831FEA" w14:textId="1AC7539D" w:rsidR="005A5AAE" w:rsidRPr="00D34D29" w:rsidRDefault="005A5AAE" w:rsidP="005A5AAE">
      <w:pPr>
        <w:rPr>
          <w:rFonts w:ascii="Open Sans" w:eastAsia="Calibri" w:hAnsi="Open Sans" w:cs="Open Sans"/>
          <w:b/>
          <w:color w:val="FF0000"/>
          <w:sz w:val="20"/>
          <w:szCs w:val="20"/>
        </w:rPr>
      </w:pPr>
      <w:r w:rsidRPr="00D34D29">
        <w:rPr>
          <w:rFonts w:ascii="Open Sans" w:eastAsia="Calibri" w:hAnsi="Open Sans" w:cs="Open Sans"/>
          <w:b/>
          <w:sz w:val="20"/>
          <w:szCs w:val="20"/>
        </w:rPr>
        <w:lastRenderedPageBreak/>
        <w:t>Deltakere i øvelsen:</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58"/>
        <w:gridCol w:w="3378"/>
        <w:gridCol w:w="4080"/>
      </w:tblGrid>
      <w:tr w:rsidR="005A5AAE" w:rsidRPr="00D34D29" w14:paraId="05179079" w14:textId="77777777" w:rsidTr="00BC70B5">
        <w:tc>
          <w:tcPr>
            <w:tcW w:w="1564" w:type="dxa"/>
            <w:tcBorders>
              <w:top w:val="single" w:sz="4" w:space="0" w:color="5B9BD5"/>
              <w:left w:val="single" w:sz="4" w:space="0" w:color="5B9BD5"/>
              <w:bottom w:val="single" w:sz="4" w:space="0" w:color="5B9BD5"/>
              <w:right w:val="nil"/>
            </w:tcBorders>
            <w:shd w:val="clear" w:color="auto" w:fill="5B9BD5"/>
          </w:tcPr>
          <w:p w14:paraId="286C1905"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Navn</w:t>
            </w:r>
          </w:p>
        </w:tc>
        <w:tc>
          <w:tcPr>
            <w:tcW w:w="3393" w:type="dxa"/>
            <w:tcBorders>
              <w:top w:val="single" w:sz="4" w:space="0" w:color="5B9BD5"/>
              <w:left w:val="nil"/>
              <w:bottom w:val="single" w:sz="4" w:space="0" w:color="5B9BD5"/>
              <w:right w:val="nil"/>
            </w:tcBorders>
            <w:shd w:val="clear" w:color="auto" w:fill="5B9BD5"/>
          </w:tcPr>
          <w:p w14:paraId="56089375"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Funksjon og virksomhet</w:t>
            </w:r>
          </w:p>
        </w:tc>
        <w:tc>
          <w:tcPr>
            <w:tcW w:w="4105" w:type="dxa"/>
            <w:tcBorders>
              <w:top w:val="single" w:sz="4" w:space="0" w:color="5B9BD5"/>
              <w:left w:val="nil"/>
              <w:bottom w:val="single" w:sz="4" w:space="0" w:color="5B9BD5"/>
              <w:right w:val="single" w:sz="4" w:space="0" w:color="5B9BD5"/>
            </w:tcBorders>
            <w:shd w:val="clear" w:color="auto" w:fill="5B9BD5"/>
          </w:tcPr>
          <w:p w14:paraId="220DC3A7"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 xml:space="preserve">Rolle </w:t>
            </w:r>
          </w:p>
        </w:tc>
      </w:tr>
      <w:tr w:rsidR="005A5AAE" w:rsidRPr="00D34D29" w14:paraId="37701E96" w14:textId="77777777" w:rsidTr="00BC70B5">
        <w:tc>
          <w:tcPr>
            <w:tcW w:w="1564" w:type="dxa"/>
            <w:shd w:val="clear" w:color="auto" w:fill="DEEAF6"/>
          </w:tcPr>
          <w:p w14:paraId="740E2B46" w14:textId="77777777" w:rsidR="005A5AAE" w:rsidRPr="00D34D29" w:rsidRDefault="005A5AAE" w:rsidP="00BC70B5">
            <w:pPr>
              <w:rPr>
                <w:rFonts w:ascii="Open Sans" w:eastAsia="Calibri" w:hAnsi="Open Sans" w:cs="Open Sans"/>
                <w:b/>
                <w:bCs/>
                <w:sz w:val="20"/>
                <w:szCs w:val="20"/>
              </w:rPr>
            </w:pPr>
          </w:p>
        </w:tc>
        <w:tc>
          <w:tcPr>
            <w:tcW w:w="3393" w:type="dxa"/>
            <w:shd w:val="clear" w:color="auto" w:fill="DEEAF6"/>
          </w:tcPr>
          <w:p w14:paraId="5E9F1AE8" w14:textId="77777777" w:rsidR="005A5AAE" w:rsidRPr="00D34D29" w:rsidRDefault="005A5AAE" w:rsidP="00BC70B5">
            <w:pPr>
              <w:rPr>
                <w:rFonts w:ascii="Open Sans" w:eastAsia="Calibri" w:hAnsi="Open Sans" w:cs="Open Sans"/>
                <w:sz w:val="20"/>
                <w:szCs w:val="20"/>
              </w:rPr>
            </w:pPr>
          </w:p>
        </w:tc>
        <w:tc>
          <w:tcPr>
            <w:tcW w:w="4105" w:type="dxa"/>
            <w:shd w:val="clear" w:color="auto" w:fill="DEEAF6"/>
          </w:tcPr>
          <w:p w14:paraId="18D82780" w14:textId="77777777" w:rsidR="005A5AAE" w:rsidRPr="00D34D29" w:rsidRDefault="005A5AAE" w:rsidP="00BC70B5">
            <w:pPr>
              <w:rPr>
                <w:rFonts w:ascii="Open Sans" w:eastAsia="Calibri" w:hAnsi="Open Sans" w:cs="Open Sans"/>
                <w:sz w:val="20"/>
                <w:szCs w:val="20"/>
              </w:rPr>
            </w:pPr>
          </w:p>
        </w:tc>
      </w:tr>
      <w:tr w:rsidR="005A5AAE" w:rsidRPr="00D34D29" w14:paraId="19ED3084" w14:textId="77777777" w:rsidTr="00BC70B5">
        <w:tc>
          <w:tcPr>
            <w:tcW w:w="1564" w:type="dxa"/>
            <w:shd w:val="clear" w:color="auto" w:fill="auto"/>
          </w:tcPr>
          <w:p w14:paraId="63522619" w14:textId="77777777" w:rsidR="005A5AAE" w:rsidRPr="00D34D29" w:rsidRDefault="005A5AAE" w:rsidP="00BC70B5">
            <w:pPr>
              <w:rPr>
                <w:rFonts w:ascii="Open Sans" w:eastAsia="Calibri" w:hAnsi="Open Sans" w:cs="Open Sans"/>
                <w:b/>
                <w:bCs/>
                <w:sz w:val="20"/>
                <w:szCs w:val="20"/>
              </w:rPr>
            </w:pPr>
          </w:p>
        </w:tc>
        <w:tc>
          <w:tcPr>
            <w:tcW w:w="3393" w:type="dxa"/>
            <w:shd w:val="clear" w:color="auto" w:fill="auto"/>
          </w:tcPr>
          <w:p w14:paraId="618C8378" w14:textId="77777777" w:rsidR="005A5AAE" w:rsidRPr="00D34D29" w:rsidRDefault="005A5AAE" w:rsidP="00BC70B5">
            <w:pPr>
              <w:rPr>
                <w:rFonts w:ascii="Open Sans" w:eastAsia="Calibri" w:hAnsi="Open Sans" w:cs="Open Sans"/>
                <w:sz w:val="20"/>
                <w:szCs w:val="20"/>
              </w:rPr>
            </w:pPr>
          </w:p>
        </w:tc>
        <w:tc>
          <w:tcPr>
            <w:tcW w:w="4105" w:type="dxa"/>
            <w:shd w:val="clear" w:color="auto" w:fill="auto"/>
          </w:tcPr>
          <w:p w14:paraId="669C6C22" w14:textId="77777777" w:rsidR="005A5AAE" w:rsidRPr="00D34D29" w:rsidRDefault="005A5AAE" w:rsidP="00BC70B5">
            <w:pPr>
              <w:rPr>
                <w:rFonts w:ascii="Open Sans" w:eastAsia="Calibri" w:hAnsi="Open Sans" w:cs="Open Sans"/>
                <w:sz w:val="20"/>
                <w:szCs w:val="20"/>
              </w:rPr>
            </w:pPr>
          </w:p>
        </w:tc>
      </w:tr>
      <w:tr w:rsidR="005A5AAE" w:rsidRPr="00D34D29" w14:paraId="7CA6D023" w14:textId="77777777" w:rsidTr="00BC70B5">
        <w:tc>
          <w:tcPr>
            <w:tcW w:w="1564" w:type="dxa"/>
            <w:shd w:val="clear" w:color="auto" w:fill="DEEAF6"/>
          </w:tcPr>
          <w:p w14:paraId="3B6AFB77" w14:textId="77777777" w:rsidR="005A5AAE" w:rsidRPr="00D34D29" w:rsidRDefault="005A5AAE" w:rsidP="00BC70B5">
            <w:pPr>
              <w:rPr>
                <w:rFonts w:ascii="Open Sans" w:eastAsia="Calibri" w:hAnsi="Open Sans" w:cs="Open Sans"/>
                <w:b/>
                <w:bCs/>
                <w:sz w:val="20"/>
                <w:szCs w:val="20"/>
              </w:rPr>
            </w:pPr>
          </w:p>
        </w:tc>
        <w:tc>
          <w:tcPr>
            <w:tcW w:w="3393" w:type="dxa"/>
            <w:shd w:val="clear" w:color="auto" w:fill="DEEAF6"/>
          </w:tcPr>
          <w:p w14:paraId="123DD0F6" w14:textId="77777777" w:rsidR="005A5AAE" w:rsidRPr="00D34D29" w:rsidRDefault="005A5AAE" w:rsidP="00BC70B5">
            <w:pPr>
              <w:rPr>
                <w:rFonts w:ascii="Open Sans" w:eastAsia="Calibri" w:hAnsi="Open Sans" w:cs="Open Sans"/>
                <w:sz w:val="20"/>
                <w:szCs w:val="20"/>
              </w:rPr>
            </w:pPr>
          </w:p>
        </w:tc>
        <w:tc>
          <w:tcPr>
            <w:tcW w:w="4105" w:type="dxa"/>
            <w:shd w:val="clear" w:color="auto" w:fill="DEEAF6"/>
          </w:tcPr>
          <w:p w14:paraId="688620D7" w14:textId="77777777" w:rsidR="005A5AAE" w:rsidRPr="00D34D29" w:rsidRDefault="005A5AAE" w:rsidP="00BC70B5">
            <w:pPr>
              <w:rPr>
                <w:rFonts w:ascii="Open Sans" w:eastAsia="Calibri" w:hAnsi="Open Sans" w:cs="Open Sans"/>
                <w:sz w:val="20"/>
                <w:szCs w:val="20"/>
              </w:rPr>
            </w:pPr>
          </w:p>
        </w:tc>
      </w:tr>
      <w:tr w:rsidR="005A5AAE" w:rsidRPr="00D34D29" w14:paraId="3ABD66DD" w14:textId="77777777" w:rsidTr="00BC70B5">
        <w:tc>
          <w:tcPr>
            <w:tcW w:w="1564" w:type="dxa"/>
            <w:shd w:val="clear" w:color="auto" w:fill="auto"/>
          </w:tcPr>
          <w:p w14:paraId="268BCE78" w14:textId="77777777" w:rsidR="005A5AAE" w:rsidRPr="00D34D29" w:rsidRDefault="005A5AAE" w:rsidP="00BC70B5">
            <w:pPr>
              <w:rPr>
                <w:rFonts w:ascii="Open Sans" w:eastAsia="Calibri" w:hAnsi="Open Sans" w:cs="Open Sans"/>
                <w:b/>
                <w:bCs/>
                <w:sz w:val="20"/>
                <w:szCs w:val="20"/>
              </w:rPr>
            </w:pPr>
          </w:p>
        </w:tc>
        <w:tc>
          <w:tcPr>
            <w:tcW w:w="3393" w:type="dxa"/>
            <w:shd w:val="clear" w:color="auto" w:fill="auto"/>
          </w:tcPr>
          <w:p w14:paraId="5C7C9FE4" w14:textId="77777777" w:rsidR="005A5AAE" w:rsidRPr="00D34D29" w:rsidRDefault="005A5AAE" w:rsidP="00BC70B5">
            <w:pPr>
              <w:rPr>
                <w:rFonts w:ascii="Open Sans" w:eastAsia="Calibri" w:hAnsi="Open Sans" w:cs="Open Sans"/>
                <w:sz w:val="20"/>
                <w:szCs w:val="20"/>
              </w:rPr>
            </w:pPr>
          </w:p>
        </w:tc>
        <w:tc>
          <w:tcPr>
            <w:tcW w:w="4105" w:type="dxa"/>
            <w:shd w:val="clear" w:color="auto" w:fill="auto"/>
          </w:tcPr>
          <w:p w14:paraId="340EE6EA" w14:textId="77777777" w:rsidR="005A5AAE" w:rsidRPr="00D34D29" w:rsidRDefault="005A5AAE" w:rsidP="00BC70B5">
            <w:pPr>
              <w:rPr>
                <w:rFonts w:ascii="Open Sans" w:eastAsia="Calibri" w:hAnsi="Open Sans" w:cs="Open Sans"/>
                <w:sz w:val="20"/>
                <w:szCs w:val="20"/>
              </w:rPr>
            </w:pPr>
          </w:p>
        </w:tc>
      </w:tr>
      <w:tr w:rsidR="005A5AAE" w:rsidRPr="00D34D29" w14:paraId="79795E4C" w14:textId="77777777" w:rsidTr="00BC70B5">
        <w:tc>
          <w:tcPr>
            <w:tcW w:w="1564" w:type="dxa"/>
            <w:shd w:val="clear" w:color="auto" w:fill="DEEAF6"/>
          </w:tcPr>
          <w:p w14:paraId="0F200D8C" w14:textId="77777777" w:rsidR="005A5AAE" w:rsidRPr="00D34D29" w:rsidRDefault="005A5AAE" w:rsidP="00BC70B5">
            <w:pPr>
              <w:rPr>
                <w:rFonts w:ascii="Open Sans" w:eastAsia="Calibri" w:hAnsi="Open Sans" w:cs="Open Sans"/>
                <w:b/>
                <w:bCs/>
                <w:sz w:val="20"/>
                <w:szCs w:val="20"/>
              </w:rPr>
            </w:pPr>
          </w:p>
        </w:tc>
        <w:tc>
          <w:tcPr>
            <w:tcW w:w="3393" w:type="dxa"/>
            <w:shd w:val="clear" w:color="auto" w:fill="DEEAF6"/>
          </w:tcPr>
          <w:p w14:paraId="5BB45E7E" w14:textId="77777777" w:rsidR="005A5AAE" w:rsidRPr="00D34D29" w:rsidRDefault="005A5AAE" w:rsidP="00BC70B5">
            <w:pPr>
              <w:rPr>
                <w:rFonts w:ascii="Open Sans" w:eastAsia="Calibri" w:hAnsi="Open Sans" w:cs="Open Sans"/>
                <w:sz w:val="20"/>
                <w:szCs w:val="20"/>
              </w:rPr>
            </w:pPr>
          </w:p>
        </w:tc>
        <w:tc>
          <w:tcPr>
            <w:tcW w:w="4105" w:type="dxa"/>
            <w:shd w:val="clear" w:color="auto" w:fill="DEEAF6"/>
          </w:tcPr>
          <w:p w14:paraId="3199EF2D" w14:textId="77777777" w:rsidR="005A5AAE" w:rsidRPr="00D34D29" w:rsidRDefault="005A5AAE" w:rsidP="00BC70B5">
            <w:pPr>
              <w:rPr>
                <w:rFonts w:ascii="Open Sans" w:eastAsia="Calibri" w:hAnsi="Open Sans" w:cs="Open Sans"/>
                <w:sz w:val="20"/>
                <w:szCs w:val="20"/>
              </w:rPr>
            </w:pPr>
          </w:p>
        </w:tc>
      </w:tr>
      <w:tr w:rsidR="005A5AAE" w:rsidRPr="00D34D29" w14:paraId="0D114134" w14:textId="77777777" w:rsidTr="00BC70B5">
        <w:tc>
          <w:tcPr>
            <w:tcW w:w="1564" w:type="dxa"/>
            <w:shd w:val="clear" w:color="auto" w:fill="auto"/>
          </w:tcPr>
          <w:p w14:paraId="4023785B" w14:textId="77777777" w:rsidR="005A5AAE" w:rsidRPr="00D34D29" w:rsidRDefault="005A5AAE" w:rsidP="00BC70B5">
            <w:pPr>
              <w:rPr>
                <w:rFonts w:ascii="Open Sans" w:eastAsia="Calibri" w:hAnsi="Open Sans" w:cs="Open Sans"/>
                <w:b/>
                <w:bCs/>
                <w:sz w:val="20"/>
                <w:szCs w:val="20"/>
              </w:rPr>
            </w:pPr>
          </w:p>
        </w:tc>
        <w:tc>
          <w:tcPr>
            <w:tcW w:w="3393" w:type="dxa"/>
            <w:shd w:val="clear" w:color="auto" w:fill="auto"/>
          </w:tcPr>
          <w:p w14:paraId="2BCD0085" w14:textId="77777777" w:rsidR="005A5AAE" w:rsidRPr="00D34D29" w:rsidRDefault="005A5AAE" w:rsidP="00BC70B5">
            <w:pPr>
              <w:rPr>
                <w:rFonts w:ascii="Open Sans" w:eastAsia="Calibri" w:hAnsi="Open Sans" w:cs="Open Sans"/>
                <w:sz w:val="20"/>
                <w:szCs w:val="20"/>
              </w:rPr>
            </w:pPr>
          </w:p>
        </w:tc>
        <w:tc>
          <w:tcPr>
            <w:tcW w:w="4105" w:type="dxa"/>
            <w:shd w:val="clear" w:color="auto" w:fill="auto"/>
          </w:tcPr>
          <w:p w14:paraId="7299B067" w14:textId="77777777" w:rsidR="005A5AAE" w:rsidRPr="00D34D29" w:rsidRDefault="005A5AAE" w:rsidP="00BC70B5">
            <w:pPr>
              <w:rPr>
                <w:rFonts w:ascii="Open Sans" w:eastAsia="Calibri" w:hAnsi="Open Sans" w:cs="Open Sans"/>
                <w:sz w:val="20"/>
                <w:szCs w:val="20"/>
              </w:rPr>
            </w:pPr>
          </w:p>
        </w:tc>
      </w:tr>
    </w:tbl>
    <w:p w14:paraId="69FF1D03" w14:textId="77777777" w:rsidR="005A5AAE" w:rsidRPr="00D34D29" w:rsidRDefault="005A5AAE" w:rsidP="005A5AAE">
      <w:pPr>
        <w:rPr>
          <w:rFonts w:ascii="Open Sans" w:eastAsia="Calibri" w:hAnsi="Open Sans" w:cs="Open Sans"/>
          <w:color w:val="FF0000"/>
          <w:sz w:val="20"/>
          <w:szCs w:val="20"/>
        </w:rPr>
      </w:pPr>
    </w:p>
    <w:p w14:paraId="7B08F3F9" w14:textId="73520727" w:rsidR="005A5AAE" w:rsidRPr="00D34D29" w:rsidRDefault="005A5AAE" w:rsidP="005A5AAE">
      <w:pPr>
        <w:autoSpaceDE w:val="0"/>
        <w:autoSpaceDN w:val="0"/>
        <w:adjustRightInd w:val="0"/>
        <w:rPr>
          <w:rFonts w:ascii="Open Sans" w:hAnsi="Open Sans" w:cs="Open Sans"/>
          <w:sz w:val="20"/>
          <w:szCs w:val="20"/>
        </w:rPr>
      </w:pPr>
      <w:r w:rsidRPr="00D34D29">
        <w:rPr>
          <w:rFonts w:ascii="Open Sans" w:hAnsi="Open Sans" w:cs="Open Sans"/>
          <w:color w:val="2F5496"/>
          <w:sz w:val="20"/>
          <w:szCs w:val="20"/>
        </w:rPr>
        <w:t xml:space="preserve">1. Innledning </w:t>
      </w:r>
      <w:r w:rsidRPr="00D34D29">
        <w:rPr>
          <w:rFonts w:ascii="Open Sans" w:eastAsia="Calibri" w:hAnsi="Open Sans" w:cs="Open Sans"/>
          <w:color w:val="FF0000"/>
          <w:sz w:val="20"/>
          <w:szCs w:val="20"/>
        </w:rPr>
        <w:br/>
      </w:r>
      <w:r w:rsidR="00D34D29">
        <w:rPr>
          <w:rFonts w:ascii="Open Sans" w:hAnsi="Open Sans" w:cs="Open Sans"/>
          <w:sz w:val="20"/>
          <w:szCs w:val="20"/>
        </w:rPr>
        <w:t>Statsforvalteren</w:t>
      </w:r>
      <w:r w:rsidRPr="00D34D29">
        <w:rPr>
          <w:rFonts w:ascii="Open Sans" w:hAnsi="Open Sans" w:cs="Open Sans"/>
          <w:sz w:val="20"/>
          <w:szCs w:val="20"/>
        </w:rPr>
        <w:t xml:space="preserve"> har fått i oppdrag fra Helsedirektoratet (HDIR) til å legge til rette for at kommuner øver på TISK-strategien (Testing, Isolering, Smittesporing og Karantene). Det er utarbeidet opplegg for gjennomføring av en diskusjonsøvelse. </w:t>
      </w:r>
    </w:p>
    <w:p w14:paraId="75957D02" w14:textId="77777777" w:rsidR="005A5AAE" w:rsidRPr="00D34D29" w:rsidRDefault="005A5AAE" w:rsidP="005A5AAE">
      <w:pPr>
        <w:autoSpaceDE w:val="0"/>
        <w:autoSpaceDN w:val="0"/>
        <w:adjustRightInd w:val="0"/>
        <w:rPr>
          <w:rFonts w:ascii="Open Sans" w:eastAsia="Calibri" w:hAnsi="Open Sans" w:cs="Open Sans"/>
          <w:sz w:val="20"/>
          <w:szCs w:val="20"/>
        </w:rPr>
      </w:pPr>
    </w:p>
    <w:p w14:paraId="270A348C" w14:textId="77777777" w:rsidR="003F3E27" w:rsidRDefault="005A5AAE" w:rsidP="003F3E27">
      <w:pPr>
        <w:spacing w:after="0"/>
        <w:rPr>
          <w:rFonts w:ascii="Open Sans" w:hAnsi="Open Sans" w:cs="Open Sans"/>
          <w:color w:val="2F5496"/>
          <w:sz w:val="20"/>
          <w:szCs w:val="20"/>
        </w:rPr>
      </w:pPr>
      <w:r w:rsidRPr="00D34D29">
        <w:rPr>
          <w:rFonts w:ascii="Open Sans" w:hAnsi="Open Sans" w:cs="Open Sans"/>
          <w:color w:val="2F5496"/>
          <w:sz w:val="20"/>
          <w:szCs w:val="20"/>
        </w:rPr>
        <w:t xml:space="preserve">2. Hensikt </w:t>
      </w:r>
    </w:p>
    <w:p w14:paraId="58D5F5B9" w14:textId="3ED25B6D" w:rsidR="005A5AAE" w:rsidRPr="00D34D29" w:rsidRDefault="005A5AAE" w:rsidP="005A5AAE">
      <w:pPr>
        <w:rPr>
          <w:rFonts w:ascii="Open Sans" w:hAnsi="Open Sans" w:cs="Open Sans"/>
          <w:sz w:val="20"/>
          <w:szCs w:val="20"/>
        </w:rPr>
      </w:pPr>
      <w:r w:rsidRPr="00D34D29">
        <w:rPr>
          <w:rFonts w:ascii="Open Sans" w:eastAsia="Calibri" w:hAnsi="Open Sans" w:cs="Open Sans"/>
          <w:sz w:val="20"/>
          <w:szCs w:val="20"/>
        </w:rPr>
        <w:t>Hensikten er å</w:t>
      </w:r>
      <w:r w:rsidRPr="00D34D29">
        <w:rPr>
          <w:rFonts w:ascii="Open Sans" w:hAnsi="Open Sans" w:cs="Open Sans"/>
          <w:sz w:val="20"/>
          <w:szCs w:val="20"/>
        </w:rPr>
        <w:t xml:space="preserve"> belyse kommunens evne til å gjennomføre TISK-strategien og sørge for at kommunen er best mulig rustet til å håndtere et smitteutbrudd i egen kommune og region.</w:t>
      </w:r>
    </w:p>
    <w:p w14:paraId="2340AD27" w14:textId="77777777" w:rsidR="005A5AAE" w:rsidRPr="00D34D29" w:rsidRDefault="005A5AAE" w:rsidP="003F3E27">
      <w:pPr>
        <w:keepNext/>
        <w:keepLines/>
        <w:spacing w:before="240" w:after="0"/>
        <w:outlineLvl w:val="0"/>
        <w:rPr>
          <w:rFonts w:ascii="Open Sans" w:hAnsi="Open Sans" w:cs="Open Sans"/>
          <w:color w:val="2F5496"/>
          <w:sz w:val="20"/>
          <w:szCs w:val="20"/>
        </w:rPr>
      </w:pPr>
      <w:r w:rsidRPr="00D34D29">
        <w:rPr>
          <w:rFonts w:ascii="Open Sans" w:hAnsi="Open Sans" w:cs="Open Sans"/>
          <w:color w:val="2F5496"/>
          <w:sz w:val="20"/>
          <w:szCs w:val="20"/>
        </w:rPr>
        <w:t>3. Scenario og problemstillinger</w:t>
      </w:r>
    </w:p>
    <w:p w14:paraId="033F6DB7" w14:textId="77777777" w:rsidR="005A5AAE" w:rsidRPr="00D34D29" w:rsidRDefault="005A5AAE" w:rsidP="005A5AAE">
      <w:pPr>
        <w:rPr>
          <w:rFonts w:ascii="Open Sans" w:eastAsia="Calibri" w:hAnsi="Open Sans" w:cs="Open Sans"/>
          <w:sz w:val="20"/>
          <w:szCs w:val="20"/>
        </w:rPr>
      </w:pPr>
      <w:r w:rsidRPr="00D34D29">
        <w:rPr>
          <w:rFonts w:ascii="Open Sans" w:eastAsia="Calibri" w:hAnsi="Open Sans" w:cs="Open Sans"/>
          <w:sz w:val="20"/>
          <w:szCs w:val="20"/>
        </w:rPr>
        <w:t>(Kort presentasjon av scenarioet og de problemstillingene som øvingsdeltakerne ble stilt overfor.)</w:t>
      </w:r>
    </w:p>
    <w:p w14:paraId="4D2C205A" w14:textId="130FD721" w:rsidR="005A5AAE" w:rsidRPr="00D34D29" w:rsidRDefault="005A5AAE" w:rsidP="005A5AAE">
      <w:pPr>
        <w:rPr>
          <w:rFonts w:ascii="Open Sans" w:eastAsia="Calibri" w:hAnsi="Open Sans" w:cs="Open Sans"/>
          <w:sz w:val="20"/>
          <w:szCs w:val="20"/>
        </w:rPr>
      </w:pPr>
      <w:r w:rsidRPr="00D34D29">
        <w:rPr>
          <w:rFonts w:ascii="Open Sans" w:hAnsi="Open Sans" w:cs="Open Sans"/>
          <w:color w:val="2F5496"/>
          <w:sz w:val="20"/>
          <w:szCs w:val="20"/>
        </w:rPr>
        <w:t>4. Oppsummering, konklusjoner og tiltak</w:t>
      </w:r>
      <w:r w:rsidRPr="00D34D29">
        <w:rPr>
          <w:rFonts w:ascii="Open Sans" w:eastAsia="Calibri" w:hAnsi="Open Sans" w:cs="Open Sans"/>
          <w:color w:val="FF0000"/>
          <w:sz w:val="20"/>
          <w:szCs w:val="20"/>
        </w:rPr>
        <w:br/>
      </w:r>
      <w:r w:rsidRPr="00D34D29">
        <w:rPr>
          <w:rFonts w:ascii="Open Sans" w:eastAsia="Calibri" w:hAnsi="Open Sans" w:cs="Open Sans"/>
          <w:sz w:val="20"/>
          <w:szCs w:val="20"/>
        </w:rPr>
        <w:t>Kort oppsummering av diskusjonen:</w:t>
      </w:r>
      <w:r w:rsidRPr="00D34D29">
        <w:rPr>
          <w:rFonts w:ascii="Open Sans" w:eastAsia="Calibri" w:hAnsi="Open Sans" w:cs="Open Sans"/>
          <w:color w:val="FF0000"/>
          <w:sz w:val="20"/>
          <w:szCs w:val="20"/>
        </w:rPr>
        <w:br/>
      </w:r>
      <w:r w:rsidRPr="00D34D29">
        <w:rPr>
          <w:rFonts w:ascii="Open Sans" w:eastAsia="Calibri" w:hAnsi="Open Sans" w:cs="Open Sans"/>
          <w:sz w:val="20"/>
          <w:szCs w:val="20"/>
        </w:rPr>
        <w:t>(Hvordan gjennomførte kommunen diskusjonen? Hva fungerte bra, hva fungerte mindre bra?  Hvilke problemstillinger ble diskutert? Ble det identifisert uklarheter rundt roller og ansvar, behov for å se nærmere på økt/annen kompetanse eller ressurser i virksomheten, uklarheter eller mangler i beredskapsplaner og rutiner eller annet som det er viktig at følges opp i etterkant? Hvilke forhold ser ut til å fungere godt? Ble det gjort vurderinger og trukket konklusjoner på bakgrunn av diskusjonen?)</w:t>
      </w:r>
    </w:p>
    <w:p w14:paraId="30E1E9DF" w14:textId="0B32111E" w:rsidR="005A5AAE" w:rsidRPr="00D34D29" w:rsidRDefault="005A5AAE" w:rsidP="005A5AAE">
      <w:pPr>
        <w:rPr>
          <w:rFonts w:ascii="Open Sans" w:eastAsia="Calibri" w:hAnsi="Open Sans" w:cs="Open Sans"/>
          <w:sz w:val="20"/>
          <w:szCs w:val="20"/>
        </w:rPr>
      </w:pPr>
      <w:r w:rsidRPr="00D34D29">
        <w:rPr>
          <w:rFonts w:ascii="Open Sans" w:eastAsia="Calibri" w:hAnsi="Open Sans" w:cs="Open Sans"/>
          <w:sz w:val="20"/>
          <w:szCs w:val="20"/>
        </w:rPr>
        <w:br/>
      </w:r>
      <w:r w:rsidRPr="00D34D29">
        <w:rPr>
          <w:rFonts w:ascii="Open Sans" w:eastAsia="Calibri" w:hAnsi="Open Sans" w:cs="Open Sans"/>
          <w:b/>
          <w:sz w:val="20"/>
          <w:szCs w:val="20"/>
        </w:rPr>
        <w:t>Oppfølgingspunkter, ansvarlige for oppfølging og frister:</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007"/>
        <w:gridCol w:w="3013"/>
        <w:gridCol w:w="2996"/>
      </w:tblGrid>
      <w:tr w:rsidR="005A5AAE" w:rsidRPr="00D34D29" w14:paraId="00718630" w14:textId="77777777" w:rsidTr="00BC70B5">
        <w:tc>
          <w:tcPr>
            <w:tcW w:w="3020" w:type="dxa"/>
            <w:tcBorders>
              <w:top w:val="single" w:sz="4" w:space="0" w:color="5B9BD5"/>
              <w:left w:val="single" w:sz="4" w:space="0" w:color="5B9BD5"/>
              <w:bottom w:val="single" w:sz="4" w:space="0" w:color="5B9BD5"/>
              <w:right w:val="nil"/>
            </w:tcBorders>
            <w:shd w:val="clear" w:color="auto" w:fill="5B9BD5"/>
          </w:tcPr>
          <w:p w14:paraId="65D5ED4C"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Umiddelbare tiltak</w:t>
            </w:r>
          </w:p>
        </w:tc>
        <w:tc>
          <w:tcPr>
            <w:tcW w:w="3021" w:type="dxa"/>
            <w:tcBorders>
              <w:top w:val="single" w:sz="4" w:space="0" w:color="5B9BD5"/>
              <w:left w:val="nil"/>
              <w:bottom w:val="single" w:sz="4" w:space="0" w:color="5B9BD5"/>
              <w:right w:val="nil"/>
            </w:tcBorders>
            <w:shd w:val="clear" w:color="auto" w:fill="5B9BD5"/>
          </w:tcPr>
          <w:p w14:paraId="5AFD5BEB"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Hvem følger opp tiltaket?</w:t>
            </w:r>
          </w:p>
        </w:tc>
        <w:tc>
          <w:tcPr>
            <w:tcW w:w="3021" w:type="dxa"/>
            <w:tcBorders>
              <w:top w:val="single" w:sz="4" w:space="0" w:color="5B9BD5"/>
              <w:left w:val="nil"/>
              <w:bottom w:val="single" w:sz="4" w:space="0" w:color="5B9BD5"/>
              <w:right w:val="single" w:sz="4" w:space="0" w:color="5B9BD5"/>
            </w:tcBorders>
            <w:shd w:val="clear" w:color="auto" w:fill="5B9BD5"/>
          </w:tcPr>
          <w:p w14:paraId="44BC2202"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Når?</w:t>
            </w:r>
          </w:p>
        </w:tc>
      </w:tr>
      <w:tr w:rsidR="005A5AAE" w:rsidRPr="00D34D29" w14:paraId="0D30F0E7" w14:textId="77777777" w:rsidTr="00BC70B5">
        <w:tc>
          <w:tcPr>
            <w:tcW w:w="3020" w:type="dxa"/>
            <w:shd w:val="clear" w:color="auto" w:fill="DEEAF6"/>
          </w:tcPr>
          <w:p w14:paraId="1E35A2A7" w14:textId="77777777" w:rsidR="005A5AAE" w:rsidRPr="00D34D29" w:rsidRDefault="005A5AAE" w:rsidP="00BC70B5">
            <w:pPr>
              <w:rPr>
                <w:rFonts w:ascii="Open Sans" w:eastAsia="Calibri" w:hAnsi="Open Sans" w:cs="Open Sans"/>
                <w:b/>
                <w:bCs/>
                <w:i/>
                <w:iCs/>
                <w:color w:val="8EAADB"/>
                <w:sz w:val="20"/>
                <w:szCs w:val="20"/>
              </w:rPr>
            </w:pPr>
            <w:r w:rsidRPr="00D34D29">
              <w:rPr>
                <w:rFonts w:ascii="Open Sans" w:eastAsia="Calibri" w:hAnsi="Open Sans" w:cs="Open Sans"/>
                <w:b/>
                <w:bCs/>
                <w:i/>
                <w:iCs/>
                <w:color w:val="8EAADB"/>
                <w:sz w:val="20"/>
                <w:szCs w:val="20"/>
              </w:rPr>
              <w:t>Eksempel 1: Avklare ansvar mellom Ordfører og kommunedirektør</w:t>
            </w:r>
          </w:p>
        </w:tc>
        <w:tc>
          <w:tcPr>
            <w:tcW w:w="3021" w:type="dxa"/>
            <w:shd w:val="clear" w:color="auto" w:fill="DEEAF6"/>
          </w:tcPr>
          <w:p w14:paraId="0AAD9187" w14:textId="77777777" w:rsidR="005A5AAE" w:rsidRPr="00D34D29" w:rsidRDefault="005A5AAE" w:rsidP="00BC70B5">
            <w:pPr>
              <w:rPr>
                <w:rFonts w:ascii="Open Sans" w:eastAsia="Calibri" w:hAnsi="Open Sans" w:cs="Open Sans"/>
                <w:i/>
                <w:iCs/>
                <w:color w:val="8EAADB"/>
                <w:sz w:val="20"/>
                <w:szCs w:val="20"/>
              </w:rPr>
            </w:pPr>
            <w:r w:rsidRPr="00D34D29">
              <w:rPr>
                <w:rFonts w:ascii="Open Sans" w:eastAsia="Calibri" w:hAnsi="Open Sans" w:cs="Open Sans"/>
                <w:i/>
                <w:iCs/>
                <w:color w:val="8EAADB"/>
                <w:sz w:val="20"/>
                <w:szCs w:val="20"/>
              </w:rPr>
              <w:t>Kommunedirektøren tar initiativ til møte</w:t>
            </w:r>
          </w:p>
        </w:tc>
        <w:tc>
          <w:tcPr>
            <w:tcW w:w="3021" w:type="dxa"/>
            <w:shd w:val="clear" w:color="auto" w:fill="DEEAF6"/>
          </w:tcPr>
          <w:p w14:paraId="3FB49124" w14:textId="77777777" w:rsidR="005A5AAE" w:rsidRPr="00D34D29" w:rsidRDefault="005A5AAE" w:rsidP="00BC70B5">
            <w:pPr>
              <w:rPr>
                <w:rFonts w:ascii="Open Sans" w:eastAsia="Calibri" w:hAnsi="Open Sans" w:cs="Open Sans"/>
                <w:i/>
                <w:iCs/>
                <w:color w:val="8EAADB"/>
                <w:sz w:val="20"/>
                <w:szCs w:val="20"/>
              </w:rPr>
            </w:pPr>
            <w:r w:rsidRPr="00D34D29">
              <w:rPr>
                <w:rFonts w:ascii="Open Sans" w:eastAsia="Calibri" w:hAnsi="Open Sans" w:cs="Open Sans"/>
                <w:i/>
                <w:iCs/>
                <w:color w:val="8EAADB"/>
                <w:sz w:val="20"/>
                <w:szCs w:val="20"/>
              </w:rPr>
              <w:t>Innen 2 uker</w:t>
            </w:r>
          </w:p>
        </w:tc>
      </w:tr>
      <w:tr w:rsidR="005A5AAE" w:rsidRPr="00D34D29" w14:paraId="0632407E" w14:textId="77777777" w:rsidTr="00BC70B5">
        <w:tc>
          <w:tcPr>
            <w:tcW w:w="3020" w:type="dxa"/>
            <w:shd w:val="clear" w:color="auto" w:fill="auto"/>
          </w:tcPr>
          <w:p w14:paraId="29968F68" w14:textId="77777777" w:rsidR="005A5AAE" w:rsidRPr="00D34D29" w:rsidRDefault="005A5AAE" w:rsidP="00BC70B5">
            <w:pPr>
              <w:rPr>
                <w:rFonts w:ascii="Open Sans" w:eastAsia="Calibri" w:hAnsi="Open Sans" w:cs="Open Sans"/>
                <w:b/>
                <w:bCs/>
                <w:i/>
                <w:iCs/>
                <w:color w:val="8EAADB"/>
                <w:sz w:val="20"/>
                <w:szCs w:val="20"/>
              </w:rPr>
            </w:pPr>
            <w:r w:rsidRPr="00D34D29">
              <w:rPr>
                <w:rFonts w:ascii="Open Sans" w:eastAsia="Calibri" w:hAnsi="Open Sans" w:cs="Open Sans"/>
                <w:b/>
                <w:bCs/>
                <w:i/>
                <w:iCs/>
                <w:color w:val="8EAADB"/>
                <w:sz w:val="20"/>
                <w:szCs w:val="20"/>
              </w:rPr>
              <w:lastRenderedPageBreak/>
              <w:t>Eksempel 2: Gjennomgå varslingslister</w:t>
            </w:r>
          </w:p>
        </w:tc>
        <w:tc>
          <w:tcPr>
            <w:tcW w:w="3021" w:type="dxa"/>
            <w:shd w:val="clear" w:color="auto" w:fill="auto"/>
          </w:tcPr>
          <w:p w14:paraId="1008592F" w14:textId="77777777" w:rsidR="005A5AAE" w:rsidRPr="00D34D29" w:rsidRDefault="005A5AAE" w:rsidP="00BC70B5">
            <w:pPr>
              <w:rPr>
                <w:rFonts w:ascii="Open Sans" w:eastAsia="Calibri" w:hAnsi="Open Sans" w:cs="Open Sans"/>
                <w:i/>
                <w:iCs/>
                <w:color w:val="8EAADB"/>
                <w:sz w:val="20"/>
                <w:szCs w:val="20"/>
              </w:rPr>
            </w:pPr>
            <w:r w:rsidRPr="00D34D29">
              <w:rPr>
                <w:rFonts w:ascii="Open Sans" w:eastAsia="Calibri" w:hAnsi="Open Sans" w:cs="Open Sans"/>
                <w:i/>
                <w:iCs/>
                <w:color w:val="8EAADB"/>
                <w:sz w:val="20"/>
                <w:szCs w:val="20"/>
              </w:rPr>
              <w:t>Beredskapskoordinator</w:t>
            </w:r>
          </w:p>
        </w:tc>
        <w:tc>
          <w:tcPr>
            <w:tcW w:w="3021" w:type="dxa"/>
            <w:shd w:val="clear" w:color="auto" w:fill="auto"/>
          </w:tcPr>
          <w:p w14:paraId="2B520FBB" w14:textId="77777777" w:rsidR="005A5AAE" w:rsidRPr="00D34D29" w:rsidRDefault="005A5AAE" w:rsidP="00BC70B5">
            <w:pPr>
              <w:rPr>
                <w:rFonts w:ascii="Open Sans" w:eastAsia="Calibri" w:hAnsi="Open Sans" w:cs="Open Sans"/>
                <w:i/>
                <w:iCs/>
                <w:color w:val="8EAADB"/>
                <w:sz w:val="20"/>
                <w:szCs w:val="20"/>
              </w:rPr>
            </w:pPr>
            <w:r w:rsidRPr="00D34D29">
              <w:rPr>
                <w:rFonts w:ascii="Open Sans" w:eastAsia="Calibri" w:hAnsi="Open Sans" w:cs="Open Sans"/>
                <w:i/>
                <w:iCs/>
                <w:color w:val="8EAADB"/>
                <w:sz w:val="20"/>
                <w:szCs w:val="20"/>
              </w:rPr>
              <w:t>Ferdig innen 2 uker</w:t>
            </w:r>
          </w:p>
        </w:tc>
      </w:tr>
      <w:tr w:rsidR="005A5AAE" w:rsidRPr="00D34D29" w14:paraId="692A464F" w14:textId="77777777" w:rsidTr="00BC70B5">
        <w:tc>
          <w:tcPr>
            <w:tcW w:w="3020" w:type="dxa"/>
            <w:shd w:val="clear" w:color="auto" w:fill="DEEAF6"/>
          </w:tcPr>
          <w:p w14:paraId="50E0E728" w14:textId="77777777" w:rsidR="005A5AAE" w:rsidRPr="00D34D29" w:rsidRDefault="005A5AAE" w:rsidP="00BC70B5">
            <w:pPr>
              <w:rPr>
                <w:rFonts w:ascii="Open Sans" w:eastAsia="Calibri" w:hAnsi="Open Sans" w:cs="Open Sans"/>
                <w:b/>
                <w:bCs/>
                <w:sz w:val="20"/>
                <w:szCs w:val="20"/>
              </w:rPr>
            </w:pPr>
          </w:p>
        </w:tc>
        <w:tc>
          <w:tcPr>
            <w:tcW w:w="3021" w:type="dxa"/>
            <w:shd w:val="clear" w:color="auto" w:fill="DEEAF6"/>
          </w:tcPr>
          <w:p w14:paraId="5F10CB03" w14:textId="77777777" w:rsidR="005A5AAE" w:rsidRPr="00D34D29" w:rsidRDefault="005A5AAE" w:rsidP="00BC70B5">
            <w:pPr>
              <w:rPr>
                <w:rFonts w:ascii="Open Sans" w:eastAsia="Calibri" w:hAnsi="Open Sans" w:cs="Open Sans"/>
                <w:sz w:val="20"/>
                <w:szCs w:val="20"/>
              </w:rPr>
            </w:pPr>
          </w:p>
        </w:tc>
        <w:tc>
          <w:tcPr>
            <w:tcW w:w="3021" w:type="dxa"/>
            <w:shd w:val="clear" w:color="auto" w:fill="DEEAF6"/>
          </w:tcPr>
          <w:p w14:paraId="224917FF" w14:textId="77777777" w:rsidR="005A5AAE" w:rsidRPr="00D34D29" w:rsidRDefault="005A5AAE" w:rsidP="00BC70B5">
            <w:pPr>
              <w:rPr>
                <w:rFonts w:ascii="Open Sans" w:eastAsia="Calibri" w:hAnsi="Open Sans" w:cs="Open Sans"/>
                <w:sz w:val="20"/>
                <w:szCs w:val="20"/>
              </w:rPr>
            </w:pPr>
          </w:p>
        </w:tc>
      </w:tr>
      <w:tr w:rsidR="005A5AAE" w:rsidRPr="00D34D29" w14:paraId="51D2DC47" w14:textId="77777777" w:rsidTr="00BC70B5">
        <w:tc>
          <w:tcPr>
            <w:tcW w:w="3020" w:type="dxa"/>
            <w:shd w:val="clear" w:color="auto" w:fill="auto"/>
          </w:tcPr>
          <w:p w14:paraId="15D83924" w14:textId="77777777" w:rsidR="005A5AAE" w:rsidRPr="00D34D29" w:rsidRDefault="005A5AAE" w:rsidP="00BC70B5">
            <w:pPr>
              <w:rPr>
                <w:rFonts w:ascii="Open Sans" w:eastAsia="Calibri" w:hAnsi="Open Sans" w:cs="Open Sans"/>
                <w:b/>
                <w:bCs/>
                <w:sz w:val="20"/>
                <w:szCs w:val="20"/>
              </w:rPr>
            </w:pPr>
          </w:p>
        </w:tc>
        <w:tc>
          <w:tcPr>
            <w:tcW w:w="3021" w:type="dxa"/>
            <w:shd w:val="clear" w:color="auto" w:fill="auto"/>
          </w:tcPr>
          <w:p w14:paraId="2314D7E5" w14:textId="77777777" w:rsidR="005A5AAE" w:rsidRPr="00D34D29" w:rsidRDefault="005A5AAE" w:rsidP="00BC70B5">
            <w:pPr>
              <w:rPr>
                <w:rFonts w:ascii="Open Sans" w:eastAsia="Calibri" w:hAnsi="Open Sans" w:cs="Open Sans"/>
                <w:sz w:val="20"/>
                <w:szCs w:val="20"/>
              </w:rPr>
            </w:pPr>
          </w:p>
        </w:tc>
        <w:tc>
          <w:tcPr>
            <w:tcW w:w="3021" w:type="dxa"/>
            <w:shd w:val="clear" w:color="auto" w:fill="auto"/>
          </w:tcPr>
          <w:p w14:paraId="71AB4068" w14:textId="77777777" w:rsidR="005A5AAE" w:rsidRPr="00D34D29" w:rsidRDefault="005A5AAE" w:rsidP="00BC70B5">
            <w:pPr>
              <w:rPr>
                <w:rFonts w:ascii="Open Sans" w:eastAsia="Calibri" w:hAnsi="Open Sans" w:cs="Open Sans"/>
                <w:sz w:val="20"/>
                <w:szCs w:val="20"/>
              </w:rPr>
            </w:pPr>
          </w:p>
        </w:tc>
      </w:tr>
      <w:tr w:rsidR="005A5AAE" w:rsidRPr="00D34D29" w14:paraId="4F2060B4" w14:textId="77777777" w:rsidTr="00BC70B5">
        <w:tc>
          <w:tcPr>
            <w:tcW w:w="3020" w:type="dxa"/>
            <w:shd w:val="clear" w:color="auto" w:fill="DEEAF6"/>
          </w:tcPr>
          <w:p w14:paraId="21596B6F" w14:textId="77777777" w:rsidR="005A5AAE" w:rsidRPr="00D34D29" w:rsidRDefault="005A5AAE" w:rsidP="00BC70B5">
            <w:pPr>
              <w:rPr>
                <w:rFonts w:ascii="Open Sans" w:eastAsia="Calibri" w:hAnsi="Open Sans" w:cs="Open Sans"/>
                <w:b/>
                <w:bCs/>
                <w:sz w:val="20"/>
                <w:szCs w:val="20"/>
              </w:rPr>
            </w:pPr>
          </w:p>
        </w:tc>
        <w:tc>
          <w:tcPr>
            <w:tcW w:w="3021" w:type="dxa"/>
            <w:shd w:val="clear" w:color="auto" w:fill="DEEAF6"/>
          </w:tcPr>
          <w:p w14:paraId="7E7B3A6B" w14:textId="77777777" w:rsidR="005A5AAE" w:rsidRPr="00D34D29" w:rsidRDefault="005A5AAE" w:rsidP="00BC70B5">
            <w:pPr>
              <w:rPr>
                <w:rFonts w:ascii="Open Sans" w:eastAsia="Calibri" w:hAnsi="Open Sans" w:cs="Open Sans"/>
                <w:sz w:val="20"/>
                <w:szCs w:val="20"/>
              </w:rPr>
            </w:pPr>
          </w:p>
        </w:tc>
        <w:tc>
          <w:tcPr>
            <w:tcW w:w="3021" w:type="dxa"/>
            <w:shd w:val="clear" w:color="auto" w:fill="DEEAF6"/>
          </w:tcPr>
          <w:p w14:paraId="587D0472" w14:textId="77777777" w:rsidR="005A5AAE" w:rsidRPr="00D34D29" w:rsidRDefault="005A5AAE" w:rsidP="00BC70B5">
            <w:pPr>
              <w:rPr>
                <w:rFonts w:ascii="Open Sans" w:eastAsia="Calibri" w:hAnsi="Open Sans" w:cs="Open Sans"/>
                <w:sz w:val="20"/>
                <w:szCs w:val="20"/>
              </w:rPr>
            </w:pPr>
          </w:p>
        </w:tc>
      </w:tr>
      <w:tr w:rsidR="005A5AAE" w:rsidRPr="00D34D29" w14:paraId="00F7E339" w14:textId="77777777" w:rsidTr="00BC70B5">
        <w:tc>
          <w:tcPr>
            <w:tcW w:w="3020" w:type="dxa"/>
            <w:shd w:val="clear" w:color="auto" w:fill="auto"/>
          </w:tcPr>
          <w:p w14:paraId="282ACAAF" w14:textId="77777777" w:rsidR="005A5AAE" w:rsidRPr="00D34D29" w:rsidRDefault="005A5AAE" w:rsidP="00BC70B5">
            <w:pPr>
              <w:rPr>
                <w:rFonts w:ascii="Open Sans" w:eastAsia="Calibri" w:hAnsi="Open Sans" w:cs="Open Sans"/>
                <w:b/>
                <w:bCs/>
                <w:sz w:val="20"/>
                <w:szCs w:val="20"/>
              </w:rPr>
            </w:pPr>
          </w:p>
        </w:tc>
        <w:tc>
          <w:tcPr>
            <w:tcW w:w="3021" w:type="dxa"/>
            <w:shd w:val="clear" w:color="auto" w:fill="auto"/>
          </w:tcPr>
          <w:p w14:paraId="0CAE67A1" w14:textId="77777777" w:rsidR="005A5AAE" w:rsidRPr="00D34D29" w:rsidRDefault="005A5AAE" w:rsidP="00BC70B5">
            <w:pPr>
              <w:rPr>
                <w:rFonts w:ascii="Open Sans" w:eastAsia="Calibri" w:hAnsi="Open Sans" w:cs="Open Sans"/>
                <w:sz w:val="20"/>
                <w:szCs w:val="20"/>
              </w:rPr>
            </w:pPr>
          </w:p>
        </w:tc>
        <w:tc>
          <w:tcPr>
            <w:tcW w:w="3021" w:type="dxa"/>
            <w:shd w:val="clear" w:color="auto" w:fill="auto"/>
          </w:tcPr>
          <w:p w14:paraId="19CA4CFA" w14:textId="77777777" w:rsidR="005A5AAE" w:rsidRPr="00D34D29" w:rsidRDefault="005A5AAE" w:rsidP="00BC70B5">
            <w:pPr>
              <w:rPr>
                <w:rFonts w:ascii="Open Sans" w:eastAsia="Calibri" w:hAnsi="Open Sans" w:cs="Open Sans"/>
                <w:sz w:val="20"/>
                <w:szCs w:val="20"/>
              </w:rPr>
            </w:pPr>
          </w:p>
        </w:tc>
      </w:tr>
    </w:tbl>
    <w:p w14:paraId="0AD465E9" w14:textId="13122A02" w:rsidR="00E67E0C" w:rsidRPr="00D34D29" w:rsidRDefault="00E67E0C" w:rsidP="00E67E0C">
      <w:pPr>
        <w:autoSpaceDE w:val="0"/>
        <w:autoSpaceDN w:val="0"/>
        <w:adjustRightInd w:val="0"/>
        <w:spacing w:after="0" w:line="240" w:lineRule="auto"/>
        <w:ind w:left="705"/>
        <w:rPr>
          <w:rFonts w:ascii="Open Sans" w:eastAsia="Times New Roman" w:hAnsi="Open Sans" w:cs="Open Sans"/>
          <w:color w:val="000000"/>
          <w:sz w:val="20"/>
          <w:szCs w:val="20"/>
          <w:lang w:eastAsia="nb-NO"/>
        </w:rPr>
      </w:pPr>
    </w:p>
    <w:p w14:paraId="1674574A" w14:textId="77777777" w:rsidR="00E67E0C" w:rsidRPr="00D34D29" w:rsidRDefault="00E67E0C" w:rsidP="00E67E0C">
      <w:pPr>
        <w:spacing w:after="0" w:line="240" w:lineRule="auto"/>
        <w:ind w:left="705"/>
        <w:rPr>
          <w:rFonts w:ascii="Open Sans" w:eastAsia="Times New Roman" w:hAnsi="Open Sans" w:cs="Open Sans"/>
          <w:sz w:val="20"/>
          <w:szCs w:val="20"/>
          <w:lang w:eastAsia="nb-NO"/>
        </w:rPr>
      </w:pPr>
    </w:p>
    <w:p w14:paraId="08457A6B" w14:textId="67DA75AA" w:rsidR="00E67E0C" w:rsidRDefault="00E67E0C" w:rsidP="007A2EAB">
      <w:pPr>
        <w:numPr>
          <w:ilvl w:val="0"/>
          <w:numId w:val="6"/>
        </w:numPr>
        <w:spacing w:after="0" w:line="240" w:lineRule="auto"/>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Aktuell</w:t>
      </w:r>
      <w:r w:rsidR="001F548E">
        <w:rPr>
          <w:rFonts w:ascii="Open Sans" w:eastAsia="Times New Roman" w:hAnsi="Open Sans" w:cs="Open Sans"/>
          <w:b/>
          <w:sz w:val="20"/>
          <w:szCs w:val="20"/>
          <w:lang w:eastAsia="nb-NO"/>
        </w:rPr>
        <w:t>e kilder</w:t>
      </w:r>
    </w:p>
    <w:p w14:paraId="4DCF29F9" w14:textId="77777777" w:rsidR="00810727" w:rsidRPr="00D34D29" w:rsidRDefault="00810727" w:rsidP="00810727">
      <w:pPr>
        <w:spacing w:after="0" w:line="240" w:lineRule="auto"/>
        <w:rPr>
          <w:rFonts w:ascii="Open Sans" w:eastAsia="Times New Roman" w:hAnsi="Open Sans" w:cs="Open Sans"/>
          <w:b/>
          <w:sz w:val="20"/>
          <w:szCs w:val="20"/>
          <w:lang w:eastAsia="nb-NO"/>
        </w:rPr>
      </w:pPr>
    </w:p>
    <w:p w14:paraId="2E80E004" w14:textId="77777777" w:rsidR="002F306D" w:rsidRDefault="002F306D" w:rsidP="002F306D">
      <w:pPr>
        <w:spacing w:after="0" w:line="240" w:lineRule="auto"/>
      </w:pPr>
      <w:r>
        <w:t>FHI:</w:t>
      </w:r>
    </w:p>
    <w:p w14:paraId="211EB972" w14:textId="77777777" w:rsidR="002F306D" w:rsidRDefault="004D5A6E" w:rsidP="002F306D">
      <w:pPr>
        <w:spacing w:after="0" w:line="240" w:lineRule="auto"/>
        <w:rPr>
          <w:rFonts w:ascii="Calibri" w:hAnsi="Calibri"/>
          <w:sz w:val="24"/>
        </w:rPr>
      </w:pPr>
      <w:hyperlink r:id="rId11" w:history="1">
        <w:r w:rsidR="002F306D" w:rsidRPr="00D416F6">
          <w:rPr>
            <w:rStyle w:val="Hyperkobling"/>
            <w:rFonts w:ascii="Calibri" w:hAnsi="Calibri"/>
            <w:sz w:val="24"/>
          </w:rPr>
          <w:t>Smittesporing.</w:t>
        </w:r>
      </w:hyperlink>
      <w:r w:rsidR="002F306D" w:rsidRPr="00D416F6">
        <w:rPr>
          <w:rFonts w:ascii="Calibri" w:hAnsi="Calibri"/>
          <w:sz w:val="24"/>
        </w:rPr>
        <w:t xml:space="preserve"> </w:t>
      </w:r>
    </w:p>
    <w:p w14:paraId="32BD0289" w14:textId="77777777" w:rsidR="002F306D" w:rsidRDefault="004D5A6E" w:rsidP="002F306D">
      <w:pPr>
        <w:spacing w:after="0" w:line="240" w:lineRule="auto"/>
        <w:rPr>
          <w:rFonts w:ascii="Calibri" w:hAnsi="Calibri"/>
          <w:sz w:val="24"/>
        </w:rPr>
      </w:pPr>
      <w:hyperlink r:id="rId12" w:history="1">
        <w:r w:rsidR="002F306D" w:rsidRPr="004833B7">
          <w:rPr>
            <w:rStyle w:val="Hyperkobling"/>
            <w:rFonts w:ascii="Calibri" w:hAnsi="Calibri"/>
            <w:sz w:val="24"/>
          </w:rPr>
          <w:t>Forsterket TISK</w:t>
        </w:r>
      </w:hyperlink>
      <w:r w:rsidR="002F306D" w:rsidRPr="004833B7">
        <w:rPr>
          <w:rFonts w:ascii="Calibri" w:hAnsi="Calibri"/>
          <w:sz w:val="24"/>
        </w:rPr>
        <w:t>.</w:t>
      </w:r>
    </w:p>
    <w:p w14:paraId="18171D7C" w14:textId="77777777" w:rsidR="002F306D" w:rsidRPr="00D34D29" w:rsidRDefault="002F306D" w:rsidP="002F306D">
      <w:pPr>
        <w:spacing w:after="0" w:line="240" w:lineRule="auto"/>
        <w:rPr>
          <w:rFonts w:ascii="Open Sans" w:eastAsia="Times New Roman" w:hAnsi="Open Sans" w:cs="Open Sans"/>
          <w:b/>
          <w:sz w:val="20"/>
          <w:szCs w:val="20"/>
          <w:lang w:eastAsia="nb-N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
        <w:gridCol w:w="7255"/>
        <w:gridCol w:w="108"/>
      </w:tblGrid>
      <w:tr w:rsidR="002F306D" w:rsidRPr="00D34D29" w14:paraId="7DDA6448" w14:textId="77777777" w:rsidTr="00AD7257">
        <w:trPr>
          <w:gridAfter w:val="1"/>
          <w:wAfter w:w="108" w:type="dxa"/>
          <w:trHeight w:val="199"/>
        </w:trPr>
        <w:tc>
          <w:tcPr>
            <w:tcW w:w="7363" w:type="dxa"/>
            <w:gridSpan w:val="2"/>
          </w:tcPr>
          <w:p w14:paraId="49D2DE1C" w14:textId="77777777" w:rsidR="002F306D" w:rsidRPr="00D34D29" w:rsidRDefault="002F306D" w:rsidP="00AD7257">
            <w:pPr>
              <w:autoSpaceDE w:val="0"/>
              <w:autoSpaceDN w:val="0"/>
              <w:adjustRightInd w:val="0"/>
              <w:spacing w:after="0" w:line="240" w:lineRule="auto"/>
              <w:rPr>
                <w:rFonts w:ascii="Open Sans" w:eastAsia="Times New Roman" w:hAnsi="Open Sans" w:cs="Open Sans"/>
                <w:color w:val="000000"/>
                <w:sz w:val="20"/>
                <w:szCs w:val="20"/>
                <w:lang w:eastAsia="nb-NO"/>
              </w:rPr>
            </w:pPr>
            <w:r w:rsidRPr="00D34D29">
              <w:rPr>
                <w:rFonts w:ascii="Open Sans" w:eastAsia="Times New Roman" w:hAnsi="Open Sans" w:cs="Open Sans"/>
                <w:color w:val="000000"/>
                <w:sz w:val="20"/>
                <w:szCs w:val="20"/>
                <w:lang w:eastAsia="nb-NO"/>
              </w:rPr>
              <w:t>Håndbok for oppdaging, vurdering og håndtering av Covid-19 utbrudd i kommunen</w:t>
            </w:r>
          </w:p>
          <w:p w14:paraId="399FBDA0" w14:textId="77777777" w:rsidR="002F306D" w:rsidRPr="00D34D29" w:rsidRDefault="004D5A6E" w:rsidP="00AD7257">
            <w:pPr>
              <w:autoSpaceDE w:val="0"/>
              <w:autoSpaceDN w:val="0"/>
              <w:adjustRightInd w:val="0"/>
              <w:spacing w:after="0" w:line="240" w:lineRule="auto"/>
              <w:rPr>
                <w:rFonts w:ascii="Open Sans" w:eastAsia="Times New Roman" w:hAnsi="Open Sans" w:cs="Open Sans"/>
                <w:color w:val="000000"/>
                <w:sz w:val="20"/>
                <w:szCs w:val="20"/>
                <w:lang w:eastAsia="nb-NO"/>
              </w:rPr>
            </w:pPr>
            <w:hyperlink r:id="rId13" w:history="1">
              <w:r w:rsidR="002F306D" w:rsidRPr="00D34D29">
                <w:rPr>
                  <w:rFonts w:ascii="Open Sans" w:eastAsia="Times New Roman" w:hAnsi="Open Sans" w:cs="Open Sans"/>
                  <w:color w:val="0000FF"/>
                  <w:sz w:val="20"/>
                  <w:szCs w:val="20"/>
                  <w:u w:val="single"/>
                  <w:lang w:eastAsia="nb-NO"/>
                </w:rPr>
                <w:t>https://www.fhi.no/nettpub/overvaking-vurdering-og-handtering-av-covid-19-epidemien-i-kommunen/</w:t>
              </w:r>
            </w:hyperlink>
          </w:p>
          <w:p w14:paraId="403A7AB7" w14:textId="77777777" w:rsidR="002F306D" w:rsidRPr="00D34D29" w:rsidRDefault="002F306D" w:rsidP="00AD7257">
            <w:pPr>
              <w:autoSpaceDE w:val="0"/>
              <w:autoSpaceDN w:val="0"/>
              <w:adjustRightInd w:val="0"/>
              <w:spacing w:after="0" w:line="240" w:lineRule="auto"/>
              <w:rPr>
                <w:rFonts w:ascii="Open Sans" w:eastAsia="Times New Roman" w:hAnsi="Open Sans" w:cs="Open Sans"/>
                <w:color w:val="000000"/>
                <w:sz w:val="20"/>
                <w:szCs w:val="20"/>
                <w:lang w:eastAsia="nb-NO"/>
              </w:rPr>
            </w:pPr>
          </w:p>
          <w:p w14:paraId="79963E57" w14:textId="77777777" w:rsidR="002F306D" w:rsidRPr="00D34D29" w:rsidRDefault="002F306D" w:rsidP="00AD7257">
            <w:pPr>
              <w:autoSpaceDE w:val="0"/>
              <w:autoSpaceDN w:val="0"/>
              <w:adjustRightInd w:val="0"/>
              <w:spacing w:after="0" w:line="240" w:lineRule="auto"/>
              <w:rPr>
                <w:rFonts w:ascii="Open Sans" w:eastAsia="Times New Roman" w:hAnsi="Open Sans" w:cs="Open Sans"/>
                <w:color w:val="000000"/>
                <w:sz w:val="20"/>
                <w:szCs w:val="20"/>
                <w:lang w:eastAsia="nb-NO"/>
              </w:rPr>
            </w:pPr>
            <w:r w:rsidRPr="00D34D29">
              <w:rPr>
                <w:rFonts w:ascii="Open Sans" w:eastAsia="Times New Roman" w:hAnsi="Open Sans" w:cs="Open Sans"/>
                <w:color w:val="000000"/>
                <w:sz w:val="20"/>
                <w:szCs w:val="20"/>
                <w:lang w:eastAsia="nb-NO"/>
              </w:rPr>
              <w:t>Covid-19 forskriften</w:t>
            </w:r>
          </w:p>
          <w:p w14:paraId="13E27849" w14:textId="77777777" w:rsidR="002F306D" w:rsidRDefault="004D5A6E" w:rsidP="00AD7257">
            <w:pPr>
              <w:autoSpaceDE w:val="0"/>
              <w:autoSpaceDN w:val="0"/>
              <w:adjustRightInd w:val="0"/>
              <w:spacing w:after="0" w:line="240" w:lineRule="auto"/>
              <w:rPr>
                <w:rFonts w:ascii="Open Sans" w:eastAsia="Times New Roman" w:hAnsi="Open Sans" w:cs="Open Sans"/>
                <w:color w:val="0000FF"/>
                <w:sz w:val="20"/>
                <w:szCs w:val="20"/>
                <w:u w:val="single"/>
                <w:lang w:eastAsia="nb-NO"/>
              </w:rPr>
            </w:pPr>
            <w:hyperlink r:id="rId14" w:history="1">
              <w:r w:rsidR="002F306D" w:rsidRPr="00D34D29">
                <w:rPr>
                  <w:rFonts w:ascii="Open Sans" w:eastAsia="Times New Roman" w:hAnsi="Open Sans" w:cs="Open Sans"/>
                  <w:color w:val="0000FF"/>
                  <w:sz w:val="20"/>
                  <w:szCs w:val="20"/>
                  <w:u w:val="single"/>
                  <w:lang w:eastAsia="nb-NO"/>
                </w:rPr>
                <w:t>https://lovdata.no/dokument/SF/forskrift/2020-03-27-470</w:t>
              </w:r>
            </w:hyperlink>
          </w:p>
          <w:p w14:paraId="722D328D" w14:textId="77777777" w:rsidR="002F306D" w:rsidRDefault="002F306D" w:rsidP="00AD7257">
            <w:pPr>
              <w:autoSpaceDE w:val="0"/>
              <w:autoSpaceDN w:val="0"/>
              <w:adjustRightInd w:val="0"/>
              <w:spacing w:after="0" w:line="240" w:lineRule="auto"/>
              <w:rPr>
                <w:rFonts w:ascii="Open Sans" w:eastAsia="Times New Roman" w:hAnsi="Open Sans" w:cs="Open Sans"/>
                <w:color w:val="0000FF"/>
                <w:sz w:val="20"/>
                <w:szCs w:val="20"/>
                <w:u w:val="single"/>
                <w:lang w:eastAsia="nb-NO"/>
              </w:rPr>
            </w:pPr>
          </w:p>
          <w:p w14:paraId="4AF9479A" w14:textId="77777777" w:rsidR="002F306D" w:rsidRPr="001B5F14" w:rsidRDefault="002F306D" w:rsidP="00AD7257">
            <w:pPr>
              <w:autoSpaceDE w:val="0"/>
              <w:autoSpaceDN w:val="0"/>
              <w:adjustRightInd w:val="0"/>
              <w:spacing w:after="0" w:line="240" w:lineRule="auto"/>
              <w:rPr>
                <w:rFonts w:ascii="Open Sans" w:eastAsia="Times New Roman" w:hAnsi="Open Sans" w:cs="Open Sans"/>
                <w:sz w:val="20"/>
                <w:szCs w:val="20"/>
                <w:lang w:eastAsia="nb-NO"/>
              </w:rPr>
            </w:pPr>
            <w:r w:rsidRPr="001B5F14">
              <w:rPr>
                <w:rFonts w:ascii="Open Sans" w:eastAsia="Times New Roman" w:hAnsi="Open Sans" w:cs="Open Sans"/>
                <w:sz w:val="20"/>
                <w:szCs w:val="20"/>
                <w:lang w:eastAsia="nb-NO"/>
              </w:rPr>
              <w:t>Nasjonale tiltak</w:t>
            </w:r>
          </w:p>
          <w:p w14:paraId="583CCCDD" w14:textId="77777777" w:rsidR="002F306D" w:rsidRDefault="002F306D" w:rsidP="00AD7257">
            <w:pPr>
              <w:autoSpaceDE w:val="0"/>
              <w:autoSpaceDN w:val="0"/>
              <w:adjustRightInd w:val="0"/>
              <w:spacing w:after="0" w:line="240" w:lineRule="auto"/>
              <w:rPr>
                <w:rFonts w:ascii="Open Sans" w:eastAsia="Times New Roman" w:hAnsi="Open Sans" w:cs="Open Sans"/>
                <w:color w:val="0000FF"/>
                <w:sz w:val="20"/>
                <w:szCs w:val="20"/>
                <w:u w:val="single"/>
                <w:lang w:eastAsia="nb-NO"/>
              </w:rPr>
            </w:pPr>
            <w:r w:rsidRPr="001B5F14">
              <w:rPr>
                <w:rFonts w:ascii="Open Sans" w:eastAsia="Times New Roman" w:hAnsi="Open Sans" w:cs="Open Sans"/>
                <w:color w:val="0000FF"/>
                <w:sz w:val="20"/>
                <w:szCs w:val="20"/>
                <w:u w:val="single"/>
                <w:lang w:eastAsia="nb-NO"/>
              </w:rPr>
              <w:t>https://www.regjeringen.no/no/tema/Koronasituasjonen/id2692388/</w:t>
            </w:r>
          </w:p>
          <w:p w14:paraId="2F8C2609" w14:textId="77777777" w:rsidR="002F306D" w:rsidRDefault="002F306D" w:rsidP="00AD7257">
            <w:pPr>
              <w:autoSpaceDE w:val="0"/>
              <w:autoSpaceDN w:val="0"/>
              <w:adjustRightInd w:val="0"/>
              <w:spacing w:after="0" w:line="240" w:lineRule="auto"/>
              <w:rPr>
                <w:rFonts w:ascii="Open Sans" w:eastAsia="Times New Roman" w:hAnsi="Open Sans" w:cs="Open Sans"/>
                <w:color w:val="0000FF"/>
                <w:sz w:val="20"/>
                <w:szCs w:val="20"/>
                <w:u w:val="single"/>
                <w:lang w:eastAsia="nb-NO"/>
              </w:rPr>
            </w:pPr>
          </w:p>
          <w:p w14:paraId="2E9BE264" w14:textId="77777777" w:rsidR="002F306D" w:rsidRPr="001B5F14" w:rsidRDefault="002F306D" w:rsidP="00AD7257">
            <w:pPr>
              <w:autoSpaceDE w:val="0"/>
              <w:autoSpaceDN w:val="0"/>
              <w:adjustRightInd w:val="0"/>
              <w:spacing w:after="0" w:line="240" w:lineRule="auto"/>
              <w:rPr>
                <w:rFonts w:ascii="Open Sans" w:eastAsia="Times New Roman" w:hAnsi="Open Sans" w:cs="Open Sans"/>
                <w:sz w:val="20"/>
                <w:szCs w:val="20"/>
                <w:lang w:eastAsia="nb-NO"/>
              </w:rPr>
            </w:pPr>
            <w:r w:rsidRPr="001B5F14">
              <w:rPr>
                <w:rFonts w:ascii="Open Sans" w:eastAsia="Times New Roman" w:hAnsi="Open Sans" w:cs="Open Sans"/>
                <w:sz w:val="20"/>
                <w:szCs w:val="20"/>
                <w:lang w:eastAsia="nb-NO"/>
              </w:rPr>
              <w:t>Rundskriv om kommunale smitteverntiltak</w:t>
            </w:r>
          </w:p>
          <w:p w14:paraId="2D48D5DE" w14:textId="77777777" w:rsidR="002F306D" w:rsidRDefault="004D5A6E" w:rsidP="00AD7257">
            <w:pPr>
              <w:autoSpaceDE w:val="0"/>
              <w:autoSpaceDN w:val="0"/>
              <w:adjustRightInd w:val="0"/>
              <w:spacing w:after="0" w:line="240" w:lineRule="auto"/>
              <w:rPr>
                <w:rFonts w:ascii="Open Sans" w:eastAsia="Times New Roman" w:hAnsi="Open Sans" w:cs="Open Sans"/>
                <w:color w:val="000000"/>
                <w:sz w:val="20"/>
                <w:szCs w:val="20"/>
                <w:lang w:eastAsia="nb-NO"/>
              </w:rPr>
            </w:pPr>
            <w:hyperlink r:id="rId15" w:history="1">
              <w:r w:rsidR="002F306D" w:rsidRPr="006D3047">
                <w:rPr>
                  <w:rStyle w:val="Hyperkobling"/>
                  <w:rFonts w:ascii="Open Sans" w:eastAsia="Times New Roman" w:hAnsi="Open Sans" w:cs="Open Sans"/>
                  <w:sz w:val="20"/>
                  <w:szCs w:val="20"/>
                  <w:lang w:eastAsia="nb-NO"/>
                </w:rPr>
                <w:t>https://www.regjeringen.no/no/dokumenter/rundskriv-i-72020-om-kommunale-smitteverntiltak-som-forbyr-eller-begrenser-sosial-omgang/id2769937/</w:t>
              </w:r>
            </w:hyperlink>
          </w:p>
          <w:p w14:paraId="5E4180AF" w14:textId="77777777" w:rsidR="002F306D" w:rsidRPr="00D34D29" w:rsidRDefault="002F306D" w:rsidP="00AD7257">
            <w:pPr>
              <w:autoSpaceDE w:val="0"/>
              <w:autoSpaceDN w:val="0"/>
              <w:adjustRightInd w:val="0"/>
              <w:spacing w:after="0" w:line="240" w:lineRule="auto"/>
              <w:rPr>
                <w:rFonts w:ascii="Open Sans" w:eastAsia="Times New Roman" w:hAnsi="Open Sans" w:cs="Open Sans"/>
                <w:color w:val="000000"/>
                <w:sz w:val="20"/>
                <w:szCs w:val="20"/>
                <w:lang w:eastAsia="nb-NO"/>
              </w:rPr>
            </w:pPr>
          </w:p>
          <w:p w14:paraId="11F2AE04" w14:textId="77777777" w:rsidR="002F306D" w:rsidRPr="00D34D29" w:rsidRDefault="002F306D" w:rsidP="00AD7257">
            <w:pPr>
              <w:autoSpaceDE w:val="0"/>
              <w:autoSpaceDN w:val="0"/>
              <w:adjustRightInd w:val="0"/>
              <w:spacing w:after="0" w:line="240" w:lineRule="auto"/>
              <w:rPr>
                <w:rFonts w:ascii="Open Sans" w:eastAsia="Times New Roman" w:hAnsi="Open Sans" w:cs="Open Sans"/>
                <w:color w:val="000000"/>
                <w:sz w:val="20"/>
                <w:szCs w:val="20"/>
                <w:lang w:eastAsia="nb-NO"/>
              </w:rPr>
            </w:pPr>
            <w:r>
              <w:rPr>
                <w:rFonts w:ascii="Open Sans" w:eastAsia="Times New Roman" w:hAnsi="Open Sans" w:cs="Open Sans"/>
                <w:color w:val="000000"/>
                <w:sz w:val="20"/>
                <w:szCs w:val="20"/>
                <w:lang w:eastAsia="nb-NO"/>
              </w:rPr>
              <w:t>V</w:t>
            </w:r>
            <w:r w:rsidRPr="00D34D29">
              <w:rPr>
                <w:rFonts w:ascii="Open Sans" w:eastAsia="Times New Roman" w:hAnsi="Open Sans" w:cs="Open Sans"/>
                <w:color w:val="000000"/>
                <w:sz w:val="20"/>
                <w:szCs w:val="20"/>
                <w:lang w:eastAsia="nb-NO"/>
              </w:rPr>
              <w:t>eiledere</w:t>
            </w:r>
          </w:p>
          <w:p w14:paraId="260A8D45" w14:textId="77777777" w:rsidR="002F306D" w:rsidRPr="00D34D29" w:rsidRDefault="004D5A6E" w:rsidP="00AD7257">
            <w:pPr>
              <w:autoSpaceDE w:val="0"/>
              <w:autoSpaceDN w:val="0"/>
              <w:adjustRightInd w:val="0"/>
              <w:spacing w:after="0" w:line="240" w:lineRule="auto"/>
              <w:rPr>
                <w:rFonts w:ascii="Open Sans" w:eastAsia="Times New Roman" w:hAnsi="Open Sans" w:cs="Open Sans"/>
                <w:color w:val="000000"/>
                <w:sz w:val="20"/>
                <w:szCs w:val="20"/>
                <w:highlight w:val="yellow"/>
                <w:lang w:eastAsia="nb-NO"/>
              </w:rPr>
            </w:pPr>
            <w:hyperlink r:id="rId16" w:history="1">
              <w:r w:rsidR="002F306D" w:rsidRPr="00D34D29">
                <w:rPr>
                  <w:rFonts w:ascii="Open Sans" w:eastAsia="Times New Roman" w:hAnsi="Open Sans" w:cs="Open Sans"/>
                  <w:color w:val="0000FF"/>
                  <w:sz w:val="20"/>
                  <w:szCs w:val="20"/>
                  <w:u w:val="single"/>
                  <w:lang w:eastAsia="nb-NO"/>
                </w:rPr>
                <w:t>https://www.regjeringen.no/no/tema/Koronasituasjonen/veiledere-om-koronasituasjonen/id2697760/</w:t>
              </w:r>
            </w:hyperlink>
          </w:p>
        </w:tc>
      </w:tr>
      <w:tr w:rsidR="002F306D" w:rsidRPr="00D34D29" w14:paraId="23F8F64F" w14:textId="77777777" w:rsidTr="00AD7257">
        <w:trPr>
          <w:gridBefore w:val="1"/>
          <w:wBefore w:w="108" w:type="dxa"/>
          <w:trHeight w:val="199"/>
        </w:trPr>
        <w:tc>
          <w:tcPr>
            <w:tcW w:w="7363" w:type="dxa"/>
            <w:gridSpan w:val="2"/>
          </w:tcPr>
          <w:p w14:paraId="3E4624A7" w14:textId="77777777" w:rsidR="002F306D" w:rsidRPr="00D34D29" w:rsidRDefault="002F306D" w:rsidP="00AD7257">
            <w:pPr>
              <w:autoSpaceDE w:val="0"/>
              <w:autoSpaceDN w:val="0"/>
              <w:adjustRightInd w:val="0"/>
              <w:spacing w:after="0" w:line="240" w:lineRule="auto"/>
              <w:rPr>
                <w:rFonts w:ascii="Open Sans" w:eastAsia="Times New Roman" w:hAnsi="Open Sans" w:cs="Open Sans"/>
                <w:color w:val="000000"/>
                <w:sz w:val="20"/>
                <w:szCs w:val="20"/>
                <w:lang w:eastAsia="nb-NO"/>
              </w:rPr>
            </w:pPr>
          </w:p>
        </w:tc>
      </w:tr>
      <w:tr w:rsidR="002F306D" w:rsidRPr="00D34D29" w14:paraId="2E686E52" w14:textId="77777777" w:rsidTr="00AD7257">
        <w:trPr>
          <w:gridBefore w:val="1"/>
          <w:wBefore w:w="108" w:type="dxa"/>
          <w:trHeight w:val="199"/>
        </w:trPr>
        <w:tc>
          <w:tcPr>
            <w:tcW w:w="7363" w:type="dxa"/>
            <w:gridSpan w:val="2"/>
          </w:tcPr>
          <w:p w14:paraId="210DEDCC" w14:textId="77777777" w:rsidR="002F306D" w:rsidRPr="00D34D29" w:rsidRDefault="002F306D" w:rsidP="00AD7257">
            <w:pPr>
              <w:autoSpaceDE w:val="0"/>
              <w:autoSpaceDN w:val="0"/>
              <w:adjustRightInd w:val="0"/>
              <w:spacing w:after="0" w:line="240" w:lineRule="auto"/>
              <w:rPr>
                <w:rFonts w:ascii="Open Sans" w:eastAsia="Times New Roman" w:hAnsi="Open Sans" w:cs="Open Sans"/>
                <w:color w:val="000000"/>
                <w:sz w:val="20"/>
                <w:szCs w:val="20"/>
                <w:lang w:eastAsia="nb-NO"/>
              </w:rPr>
            </w:pPr>
          </w:p>
        </w:tc>
      </w:tr>
    </w:tbl>
    <w:p w14:paraId="12730559" w14:textId="77777777" w:rsidR="00810727" w:rsidRPr="00D34D29" w:rsidRDefault="00810727" w:rsidP="00810727">
      <w:pPr>
        <w:spacing w:after="0" w:line="240" w:lineRule="auto"/>
        <w:ind w:left="420"/>
        <w:rPr>
          <w:rFonts w:ascii="Open Sans" w:eastAsia="Times New Roman" w:hAnsi="Open Sans" w:cs="Open Sans"/>
          <w:b/>
          <w:sz w:val="20"/>
          <w:szCs w:val="20"/>
          <w:lang w:eastAsia="nb-NO"/>
        </w:rPr>
      </w:pPr>
    </w:p>
    <w:p w14:paraId="04910B6B" w14:textId="677A9D0E" w:rsidR="00480A66" w:rsidRDefault="00BC5F1C" w:rsidP="00E2310F">
      <w:pPr>
        <w:ind w:left="1429"/>
        <w:rPr>
          <w:b/>
          <w:bCs/>
          <w:sz w:val="24"/>
          <w:szCs w:val="24"/>
        </w:rPr>
      </w:pPr>
      <w:r>
        <w:rPr>
          <w:rFonts w:ascii="Calibri" w:hAnsi="Calibri"/>
          <w:sz w:val="24"/>
        </w:rPr>
        <w:t xml:space="preserve"> </w:t>
      </w:r>
      <w:r w:rsidR="00480A66">
        <w:rPr>
          <w:rFonts w:ascii="Calibri" w:hAnsi="Calibri"/>
          <w:sz w:val="24"/>
        </w:rPr>
        <w:t xml:space="preserve"> </w:t>
      </w:r>
    </w:p>
    <w:sectPr w:rsidR="00480A66" w:rsidSect="00572B8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2F509" w14:textId="77777777" w:rsidR="001E0338" w:rsidRDefault="001E0338" w:rsidP="00480A66">
      <w:pPr>
        <w:spacing w:after="0" w:line="240" w:lineRule="auto"/>
      </w:pPr>
      <w:r>
        <w:separator/>
      </w:r>
    </w:p>
  </w:endnote>
  <w:endnote w:type="continuationSeparator" w:id="0">
    <w:p w14:paraId="4B327E42" w14:textId="77777777" w:rsidR="001E0338" w:rsidRDefault="001E0338" w:rsidP="00480A66">
      <w:pPr>
        <w:spacing w:after="0" w:line="240" w:lineRule="auto"/>
      </w:pPr>
      <w:r>
        <w:continuationSeparator/>
      </w:r>
    </w:p>
  </w:endnote>
  <w:endnote w:type="continuationNotice" w:id="1">
    <w:p w14:paraId="25616386" w14:textId="77777777" w:rsidR="001E0338" w:rsidRDefault="001E0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16F6" w14:textId="77777777" w:rsidR="006668F3" w:rsidRDefault="006668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440964"/>
      <w:docPartObj>
        <w:docPartGallery w:val="Page Numbers (Bottom of Page)"/>
        <w:docPartUnique/>
      </w:docPartObj>
    </w:sdtPr>
    <w:sdtEndPr/>
    <w:sdtContent>
      <w:sdt>
        <w:sdtPr>
          <w:id w:val="-1769616900"/>
          <w:docPartObj>
            <w:docPartGallery w:val="Page Numbers (Top of Page)"/>
            <w:docPartUnique/>
          </w:docPartObj>
        </w:sdtPr>
        <w:sdtEndPr/>
        <w:sdtContent>
          <w:p w14:paraId="5379A400" w14:textId="0BE00011" w:rsidR="00E67E0C" w:rsidRDefault="00E67E0C">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D26B7A" w14:textId="77777777" w:rsidR="00E67E0C" w:rsidRDefault="00E67E0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7E995" w14:textId="77777777" w:rsidR="006668F3" w:rsidRDefault="006668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70415" w14:textId="77777777" w:rsidR="001E0338" w:rsidRDefault="001E0338" w:rsidP="00480A66">
      <w:pPr>
        <w:spacing w:after="0" w:line="240" w:lineRule="auto"/>
      </w:pPr>
      <w:r>
        <w:separator/>
      </w:r>
    </w:p>
  </w:footnote>
  <w:footnote w:type="continuationSeparator" w:id="0">
    <w:p w14:paraId="71B4FE17" w14:textId="77777777" w:rsidR="001E0338" w:rsidRDefault="001E0338" w:rsidP="00480A66">
      <w:pPr>
        <w:spacing w:after="0" w:line="240" w:lineRule="auto"/>
      </w:pPr>
      <w:r>
        <w:continuationSeparator/>
      </w:r>
    </w:p>
  </w:footnote>
  <w:footnote w:type="continuationNotice" w:id="1">
    <w:p w14:paraId="497B19C4" w14:textId="77777777" w:rsidR="001E0338" w:rsidRDefault="001E03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825BF" w14:textId="77777777" w:rsidR="006668F3" w:rsidRDefault="006668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4439" w14:textId="25D88DB4" w:rsidR="00E67E0C" w:rsidRPr="001F6533" w:rsidRDefault="08859681" w:rsidP="00716335">
    <w:pPr>
      <w:tabs>
        <w:tab w:val="num" w:pos="1428"/>
      </w:tabs>
      <w:spacing w:after="0" w:line="240" w:lineRule="auto"/>
      <w:rPr>
        <w:b/>
        <w:bCs/>
        <w:sz w:val="20"/>
        <w:szCs w:val="20"/>
      </w:rPr>
    </w:pPr>
    <w:r>
      <w:rPr>
        <w:noProof/>
      </w:rPr>
      <w:drawing>
        <wp:inline distT="0" distB="0" distL="0" distR="0" wp14:anchorId="623EFB85" wp14:editId="43BCE326">
          <wp:extent cx="2712720" cy="511810"/>
          <wp:effectExtent l="0" t="0" r="0"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
                    <a:extLst>
                      <a:ext uri="{28A0092B-C50C-407E-A947-70E740481C1C}">
                        <a14:useLocalDpi xmlns:a14="http://schemas.microsoft.com/office/drawing/2010/main" val="0"/>
                      </a:ext>
                    </a:extLst>
                  </a:blip>
                  <a:stretch>
                    <a:fillRect/>
                  </a:stretch>
                </pic:blipFill>
                <pic:spPr>
                  <a:xfrm>
                    <a:off x="0" y="0"/>
                    <a:ext cx="2712720" cy="511810"/>
                  </a:xfrm>
                  <a:prstGeom prst="rect">
                    <a:avLst/>
                  </a:prstGeom>
                </pic:spPr>
              </pic:pic>
            </a:graphicData>
          </a:graphic>
        </wp:inline>
      </w:drawing>
    </w:r>
    <w:r w:rsidR="00BD5FA4">
      <w:tab/>
    </w:r>
    <w:r w:rsidR="008410D0">
      <w:tab/>
    </w:r>
    <w:r w:rsidR="008410D0">
      <w:tab/>
    </w:r>
    <w:r w:rsidR="006668F3">
      <w:t>Utarbeidet 6</w:t>
    </w:r>
    <w:r w:rsidR="008410D0">
      <w:t>.april 2021</w:t>
    </w:r>
  </w:p>
  <w:p w14:paraId="7A46FB55" w14:textId="1E9C0C6E" w:rsidR="00E67E0C" w:rsidRDefault="00A73FD8" w:rsidP="00A73FD8">
    <w:pPr>
      <w:pStyle w:val="Topptekst"/>
      <w:tabs>
        <w:tab w:val="clear" w:pos="4536"/>
        <w:tab w:val="clear" w:pos="9072"/>
        <w:tab w:val="left" w:pos="70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0683" w14:textId="77777777" w:rsidR="006668F3" w:rsidRDefault="006668F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6868"/>
    <w:multiLevelType w:val="hybridMultilevel"/>
    <w:tmpl w:val="491C1D0E"/>
    <w:lvl w:ilvl="0" w:tplc="04140001">
      <w:start w:val="1"/>
      <w:numFmt w:val="bullet"/>
      <w:lvlText w:val=""/>
      <w:lvlJc w:val="left"/>
      <w:pPr>
        <w:ind w:left="4260" w:hanging="360"/>
      </w:pPr>
      <w:rPr>
        <w:rFonts w:ascii="Symbol" w:hAnsi="Symbol" w:hint="default"/>
      </w:rPr>
    </w:lvl>
    <w:lvl w:ilvl="1" w:tplc="04140003" w:tentative="1">
      <w:start w:val="1"/>
      <w:numFmt w:val="bullet"/>
      <w:lvlText w:val="o"/>
      <w:lvlJc w:val="left"/>
      <w:pPr>
        <w:ind w:left="4980" w:hanging="360"/>
      </w:pPr>
      <w:rPr>
        <w:rFonts w:ascii="Courier New" w:hAnsi="Courier New" w:cs="Courier New" w:hint="default"/>
      </w:rPr>
    </w:lvl>
    <w:lvl w:ilvl="2" w:tplc="04140005" w:tentative="1">
      <w:start w:val="1"/>
      <w:numFmt w:val="bullet"/>
      <w:lvlText w:val=""/>
      <w:lvlJc w:val="left"/>
      <w:pPr>
        <w:ind w:left="5700" w:hanging="360"/>
      </w:pPr>
      <w:rPr>
        <w:rFonts w:ascii="Wingdings" w:hAnsi="Wingdings" w:hint="default"/>
      </w:rPr>
    </w:lvl>
    <w:lvl w:ilvl="3" w:tplc="04140001" w:tentative="1">
      <w:start w:val="1"/>
      <w:numFmt w:val="bullet"/>
      <w:lvlText w:val=""/>
      <w:lvlJc w:val="left"/>
      <w:pPr>
        <w:ind w:left="6420" w:hanging="360"/>
      </w:pPr>
      <w:rPr>
        <w:rFonts w:ascii="Symbol" w:hAnsi="Symbol" w:hint="default"/>
      </w:rPr>
    </w:lvl>
    <w:lvl w:ilvl="4" w:tplc="04140003" w:tentative="1">
      <w:start w:val="1"/>
      <w:numFmt w:val="bullet"/>
      <w:lvlText w:val="o"/>
      <w:lvlJc w:val="left"/>
      <w:pPr>
        <w:ind w:left="7140" w:hanging="360"/>
      </w:pPr>
      <w:rPr>
        <w:rFonts w:ascii="Courier New" w:hAnsi="Courier New" w:cs="Courier New" w:hint="default"/>
      </w:rPr>
    </w:lvl>
    <w:lvl w:ilvl="5" w:tplc="04140005" w:tentative="1">
      <w:start w:val="1"/>
      <w:numFmt w:val="bullet"/>
      <w:lvlText w:val=""/>
      <w:lvlJc w:val="left"/>
      <w:pPr>
        <w:ind w:left="7860" w:hanging="360"/>
      </w:pPr>
      <w:rPr>
        <w:rFonts w:ascii="Wingdings" w:hAnsi="Wingdings" w:hint="default"/>
      </w:rPr>
    </w:lvl>
    <w:lvl w:ilvl="6" w:tplc="04140001" w:tentative="1">
      <w:start w:val="1"/>
      <w:numFmt w:val="bullet"/>
      <w:lvlText w:val=""/>
      <w:lvlJc w:val="left"/>
      <w:pPr>
        <w:ind w:left="8580" w:hanging="360"/>
      </w:pPr>
      <w:rPr>
        <w:rFonts w:ascii="Symbol" w:hAnsi="Symbol" w:hint="default"/>
      </w:rPr>
    </w:lvl>
    <w:lvl w:ilvl="7" w:tplc="04140003" w:tentative="1">
      <w:start w:val="1"/>
      <w:numFmt w:val="bullet"/>
      <w:lvlText w:val="o"/>
      <w:lvlJc w:val="left"/>
      <w:pPr>
        <w:ind w:left="9300" w:hanging="360"/>
      </w:pPr>
      <w:rPr>
        <w:rFonts w:ascii="Courier New" w:hAnsi="Courier New" w:cs="Courier New" w:hint="default"/>
      </w:rPr>
    </w:lvl>
    <w:lvl w:ilvl="8" w:tplc="04140005" w:tentative="1">
      <w:start w:val="1"/>
      <w:numFmt w:val="bullet"/>
      <w:lvlText w:val=""/>
      <w:lvlJc w:val="left"/>
      <w:pPr>
        <w:ind w:left="10020" w:hanging="360"/>
      </w:pPr>
      <w:rPr>
        <w:rFonts w:ascii="Wingdings" w:hAnsi="Wingdings" w:hint="default"/>
      </w:rPr>
    </w:lvl>
  </w:abstractNum>
  <w:abstractNum w:abstractNumId="1" w15:restartNumberingAfterBreak="0">
    <w:nsid w:val="0DF17D8A"/>
    <w:multiLevelType w:val="hybridMultilevel"/>
    <w:tmpl w:val="4D1E06EE"/>
    <w:lvl w:ilvl="0" w:tplc="04140001">
      <w:start w:val="1"/>
      <w:numFmt w:val="bullet"/>
      <w:lvlText w:val=""/>
      <w:lvlJc w:val="left"/>
      <w:pPr>
        <w:ind w:left="644" w:hanging="360"/>
      </w:pPr>
      <w:rPr>
        <w:rFonts w:ascii="Symbol" w:hAnsi="Symbol" w:hint="default"/>
      </w:rPr>
    </w:lvl>
    <w:lvl w:ilvl="1" w:tplc="7CF2B5DC">
      <w:numFmt w:val="bullet"/>
      <w:lvlText w:val="•"/>
      <w:lvlJc w:val="left"/>
      <w:pPr>
        <w:ind w:left="1364" w:hanging="360"/>
      </w:pPr>
      <w:rPr>
        <w:rFonts w:ascii="Open Sans" w:eastAsiaTheme="minorHAnsi" w:hAnsi="Open Sans" w:cs="Open Sans"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 w15:restartNumberingAfterBreak="0">
    <w:nsid w:val="0E2840FD"/>
    <w:multiLevelType w:val="hybridMultilevel"/>
    <w:tmpl w:val="4328D87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11730DC6"/>
    <w:multiLevelType w:val="hybridMultilevel"/>
    <w:tmpl w:val="58B20402"/>
    <w:lvl w:ilvl="0" w:tplc="7AA47E4C">
      <w:start w:val="1"/>
      <w:numFmt w:val="decimal"/>
      <w:lvlText w:val="%1."/>
      <w:lvlJc w:val="left"/>
      <w:pPr>
        <w:tabs>
          <w:tab w:val="num" w:pos="705"/>
        </w:tabs>
        <w:ind w:left="705" w:hanging="705"/>
      </w:pPr>
      <w:rPr>
        <w:rFonts w:hint="default"/>
        <w:b/>
      </w:rPr>
    </w:lvl>
    <w:lvl w:ilvl="1" w:tplc="04140019">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1A990B22"/>
    <w:multiLevelType w:val="multilevel"/>
    <w:tmpl w:val="9C026DE2"/>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1429"/>
        </w:tabs>
        <w:ind w:left="1429" w:hanging="72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bullet"/>
      <w:lvlText w:val="-"/>
      <w:lvlJc w:val="left"/>
      <w:pPr>
        <w:tabs>
          <w:tab w:val="num" w:pos="3207"/>
        </w:tabs>
        <w:ind w:left="3207" w:hanging="1080"/>
      </w:pPr>
      <w:rPr>
        <w:rFonts w:ascii="Calibri" w:hAnsi="Calibri" w:hint="default"/>
      </w:rPr>
    </w:lvl>
    <w:lvl w:ilvl="4">
      <w:start w:val="1"/>
      <w:numFmt w:val="decimal"/>
      <w:lvlText w:val="%1.%2.%3.%4.%5."/>
      <w:lvlJc w:val="left"/>
      <w:pPr>
        <w:tabs>
          <w:tab w:val="num" w:pos="3916"/>
        </w:tabs>
        <w:ind w:left="3916" w:hanging="1080"/>
      </w:pPr>
      <w:rPr>
        <w:rFonts w:hint="default"/>
      </w:rPr>
    </w:lvl>
    <w:lvl w:ilvl="5">
      <w:start w:val="1"/>
      <w:numFmt w:val="bullet"/>
      <w:lvlText w:val=""/>
      <w:lvlJc w:val="left"/>
      <w:pPr>
        <w:tabs>
          <w:tab w:val="num" w:pos="4985"/>
        </w:tabs>
        <w:ind w:left="4985" w:hanging="1440"/>
      </w:pPr>
      <w:rPr>
        <w:rFonts w:ascii="Wingdings" w:hAnsi="Wingding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FCA51D6"/>
    <w:multiLevelType w:val="hybridMultilevel"/>
    <w:tmpl w:val="CD14EE3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31639CB"/>
    <w:multiLevelType w:val="multilevel"/>
    <w:tmpl w:val="BB56415C"/>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1429"/>
        </w:tabs>
        <w:ind w:left="1429" w:hanging="72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bullet"/>
      <w:lvlText w:val=""/>
      <w:lvlJc w:val="left"/>
      <w:pPr>
        <w:tabs>
          <w:tab w:val="num" w:pos="3207"/>
        </w:tabs>
        <w:ind w:left="3207" w:hanging="1080"/>
      </w:pPr>
      <w:rPr>
        <w:rFonts w:ascii="Symbol" w:hAnsi="Symbol" w:hint="default"/>
      </w:rPr>
    </w:lvl>
    <w:lvl w:ilvl="4">
      <w:start w:val="1"/>
      <w:numFmt w:val="decimal"/>
      <w:lvlText w:val="%1.%2.%3.%4.%5."/>
      <w:lvlJc w:val="left"/>
      <w:pPr>
        <w:tabs>
          <w:tab w:val="num" w:pos="3916"/>
        </w:tabs>
        <w:ind w:left="3916" w:hanging="1080"/>
      </w:pPr>
      <w:rPr>
        <w:rFonts w:hint="default"/>
      </w:rPr>
    </w:lvl>
    <w:lvl w:ilvl="5">
      <w:start w:val="1"/>
      <w:numFmt w:val="bullet"/>
      <w:lvlText w:val=""/>
      <w:lvlJc w:val="left"/>
      <w:pPr>
        <w:tabs>
          <w:tab w:val="num" w:pos="4985"/>
        </w:tabs>
        <w:ind w:left="4985" w:hanging="1440"/>
      </w:pPr>
      <w:rPr>
        <w:rFonts w:ascii="Wingdings" w:hAnsi="Wingding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2E5A7D6A"/>
    <w:multiLevelType w:val="hybridMultilevel"/>
    <w:tmpl w:val="60CE18F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52723A"/>
    <w:multiLevelType w:val="hybridMultilevel"/>
    <w:tmpl w:val="36FCEABA"/>
    <w:lvl w:ilvl="0" w:tplc="04140001">
      <w:start w:val="1"/>
      <w:numFmt w:val="bullet"/>
      <w:lvlText w:val=""/>
      <w:lvlJc w:val="left"/>
      <w:pPr>
        <w:ind w:left="1080" w:hanging="360"/>
      </w:pPr>
      <w:rPr>
        <w:rFonts w:ascii="Symbol" w:hAnsi="Symbol" w:hint="default"/>
      </w:rPr>
    </w:lvl>
    <w:lvl w:ilvl="1" w:tplc="8140DA92">
      <w:numFmt w:val="bullet"/>
      <w:lvlText w:val="•"/>
      <w:lvlJc w:val="left"/>
      <w:pPr>
        <w:ind w:left="1800" w:hanging="360"/>
      </w:pPr>
      <w:rPr>
        <w:rFonts w:ascii="Open Sans" w:eastAsiaTheme="minorHAnsi" w:hAnsi="Open Sans" w:cs="Open Sans"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35663628"/>
    <w:multiLevelType w:val="hybridMultilevel"/>
    <w:tmpl w:val="94FAC0E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6B042F1"/>
    <w:multiLevelType w:val="hybridMultilevel"/>
    <w:tmpl w:val="C25E30FE"/>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D">
      <w:start w:val="1"/>
      <w:numFmt w:val="bullet"/>
      <w:lvlText w:val=""/>
      <w:lvlJc w:val="left"/>
      <w:pPr>
        <w:ind w:left="2160" w:hanging="360"/>
      </w:pPr>
      <w:rPr>
        <w:rFonts w:ascii="Wingdings" w:hAnsi="Wingdings" w:hint="default"/>
      </w:rPr>
    </w:lvl>
    <w:lvl w:ilvl="3" w:tplc="0414000D">
      <w:start w:val="1"/>
      <w:numFmt w:val="bullet"/>
      <w:lvlText w:val=""/>
      <w:lvlJc w:val="left"/>
      <w:pPr>
        <w:ind w:left="2880" w:hanging="360"/>
      </w:pPr>
      <w:rPr>
        <w:rFonts w:ascii="Wingdings" w:hAnsi="Wingdings" w:hint="default"/>
      </w:rPr>
    </w:lvl>
    <w:lvl w:ilvl="4" w:tplc="0414000D">
      <w:start w:val="1"/>
      <w:numFmt w:val="bullet"/>
      <w:lvlText w:val=""/>
      <w:lvlJc w:val="left"/>
      <w:pPr>
        <w:ind w:left="3600" w:hanging="360"/>
      </w:pPr>
      <w:rPr>
        <w:rFonts w:ascii="Wingdings" w:hAnsi="Wingdings"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212F4D"/>
    <w:multiLevelType w:val="hybridMultilevel"/>
    <w:tmpl w:val="9774CB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FE86A3D"/>
    <w:multiLevelType w:val="hybridMultilevel"/>
    <w:tmpl w:val="561AAC88"/>
    <w:lvl w:ilvl="0" w:tplc="0414000D">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412B5AFD"/>
    <w:multiLevelType w:val="hybridMultilevel"/>
    <w:tmpl w:val="FFFFFFFF"/>
    <w:lvl w:ilvl="0" w:tplc="CDE69120">
      <w:start w:val="1"/>
      <w:numFmt w:val="bullet"/>
      <w:lvlText w:val=""/>
      <w:lvlJc w:val="left"/>
      <w:pPr>
        <w:ind w:left="720" w:hanging="360"/>
      </w:pPr>
      <w:rPr>
        <w:rFonts w:ascii="Symbol" w:hAnsi="Symbol" w:hint="default"/>
      </w:rPr>
    </w:lvl>
    <w:lvl w:ilvl="1" w:tplc="044AD03C">
      <w:start w:val="1"/>
      <w:numFmt w:val="bullet"/>
      <w:lvlText w:val="o"/>
      <w:lvlJc w:val="left"/>
      <w:pPr>
        <w:ind w:left="1440" w:hanging="360"/>
      </w:pPr>
      <w:rPr>
        <w:rFonts w:ascii="Courier New" w:hAnsi="Courier New" w:hint="default"/>
      </w:rPr>
    </w:lvl>
    <w:lvl w:ilvl="2" w:tplc="43F0BB1C">
      <w:start w:val="1"/>
      <w:numFmt w:val="bullet"/>
      <w:lvlText w:val=""/>
      <w:lvlJc w:val="left"/>
      <w:pPr>
        <w:ind w:left="2160" w:hanging="360"/>
      </w:pPr>
      <w:rPr>
        <w:rFonts w:ascii="Wingdings" w:hAnsi="Wingdings" w:hint="default"/>
      </w:rPr>
    </w:lvl>
    <w:lvl w:ilvl="3" w:tplc="C14E7040">
      <w:start w:val="1"/>
      <w:numFmt w:val="bullet"/>
      <w:lvlText w:val=""/>
      <w:lvlJc w:val="left"/>
      <w:pPr>
        <w:ind w:left="2880" w:hanging="360"/>
      </w:pPr>
      <w:rPr>
        <w:rFonts w:ascii="Symbol" w:hAnsi="Symbol" w:hint="default"/>
      </w:rPr>
    </w:lvl>
    <w:lvl w:ilvl="4" w:tplc="D0527632">
      <w:start w:val="1"/>
      <w:numFmt w:val="bullet"/>
      <w:lvlText w:val="o"/>
      <w:lvlJc w:val="left"/>
      <w:pPr>
        <w:ind w:left="3600" w:hanging="360"/>
      </w:pPr>
      <w:rPr>
        <w:rFonts w:ascii="Courier New" w:hAnsi="Courier New" w:hint="default"/>
      </w:rPr>
    </w:lvl>
    <w:lvl w:ilvl="5" w:tplc="E7E2879C">
      <w:start w:val="1"/>
      <w:numFmt w:val="bullet"/>
      <w:lvlText w:val=""/>
      <w:lvlJc w:val="left"/>
      <w:pPr>
        <w:ind w:left="4320" w:hanging="360"/>
      </w:pPr>
      <w:rPr>
        <w:rFonts w:ascii="Wingdings" w:hAnsi="Wingdings" w:hint="default"/>
      </w:rPr>
    </w:lvl>
    <w:lvl w:ilvl="6" w:tplc="ED7439FA">
      <w:start w:val="1"/>
      <w:numFmt w:val="bullet"/>
      <w:lvlText w:val=""/>
      <w:lvlJc w:val="left"/>
      <w:pPr>
        <w:ind w:left="5040" w:hanging="360"/>
      </w:pPr>
      <w:rPr>
        <w:rFonts w:ascii="Symbol" w:hAnsi="Symbol" w:hint="default"/>
      </w:rPr>
    </w:lvl>
    <w:lvl w:ilvl="7" w:tplc="B406E1C6">
      <w:start w:val="1"/>
      <w:numFmt w:val="bullet"/>
      <w:lvlText w:val="o"/>
      <w:lvlJc w:val="left"/>
      <w:pPr>
        <w:ind w:left="5760" w:hanging="360"/>
      </w:pPr>
      <w:rPr>
        <w:rFonts w:ascii="Courier New" w:hAnsi="Courier New" w:hint="default"/>
      </w:rPr>
    </w:lvl>
    <w:lvl w:ilvl="8" w:tplc="E6C0D11C">
      <w:start w:val="1"/>
      <w:numFmt w:val="bullet"/>
      <w:lvlText w:val=""/>
      <w:lvlJc w:val="left"/>
      <w:pPr>
        <w:ind w:left="6480" w:hanging="360"/>
      </w:pPr>
      <w:rPr>
        <w:rFonts w:ascii="Wingdings" w:hAnsi="Wingdings" w:hint="default"/>
      </w:rPr>
    </w:lvl>
  </w:abstractNum>
  <w:abstractNum w:abstractNumId="14" w15:restartNumberingAfterBreak="0">
    <w:nsid w:val="43A96B49"/>
    <w:multiLevelType w:val="hybridMultilevel"/>
    <w:tmpl w:val="9A6C8798"/>
    <w:lvl w:ilvl="0" w:tplc="04140015">
      <w:start w:val="1"/>
      <w:numFmt w:val="upperLetter"/>
      <w:lvlText w:val="%1."/>
      <w:lvlJc w:val="left"/>
      <w:pPr>
        <w:ind w:left="502" w:hanging="360"/>
      </w:pPr>
      <w:rPr>
        <w:rFonts w:hint="default"/>
      </w:rPr>
    </w:lvl>
    <w:lvl w:ilvl="1" w:tplc="374241DE">
      <w:start w:val="1"/>
      <w:numFmt w:val="lowerLetter"/>
      <w:lvlText w:val="%2."/>
      <w:lvlJc w:val="left"/>
      <w:pPr>
        <w:ind w:left="1222" w:hanging="360"/>
      </w:pPr>
      <w:rPr>
        <w:rFonts w:hint="default"/>
      </w:r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15" w15:restartNumberingAfterBreak="0">
    <w:nsid w:val="467E0247"/>
    <w:multiLevelType w:val="hybridMultilevel"/>
    <w:tmpl w:val="0D107AF8"/>
    <w:lvl w:ilvl="0" w:tplc="1B3C0DC2">
      <w:start w:val="1"/>
      <w:numFmt w:val="bullet"/>
      <w:lvlText w:val=""/>
      <w:lvlJc w:val="left"/>
      <w:pPr>
        <w:ind w:left="720" w:hanging="360"/>
      </w:pPr>
      <w:rPr>
        <w:rFonts w:ascii="Symbol" w:hAnsi="Symbol" w:hint="default"/>
      </w:rPr>
    </w:lvl>
    <w:lvl w:ilvl="1" w:tplc="44DC05C2">
      <w:start w:val="1"/>
      <w:numFmt w:val="bullet"/>
      <w:lvlText w:val="o"/>
      <w:lvlJc w:val="left"/>
      <w:pPr>
        <w:ind w:left="1440" w:hanging="360"/>
      </w:pPr>
      <w:rPr>
        <w:rFonts w:ascii="Courier New" w:hAnsi="Courier New" w:hint="default"/>
      </w:rPr>
    </w:lvl>
    <w:lvl w:ilvl="2" w:tplc="4C62CFBE">
      <w:start w:val="1"/>
      <w:numFmt w:val="bullet"/>
      <w:lvlText w:val=""/>
      <w:lvlJc w:val="left"/>
      <w:pPr>
        <w:ind w:left="2160" w:hanging="360"/>
      </w:pPr>
      <w:rPr>
        <w:rFonts w:ascii="Wingdings" w:hAnsi="Wingdings" w:hint="default"/>
      </w:rPr>
    </w:lvl>
    <w:lvl w:ilvl="3" w:tplc="5BB23E88">
      <w:start w:val="1"/>
      <w:numFmt w:val="bullet"/>
      <w:lvlText w:val=""/>
      <w:lvlJc w:val="left"/>
      <w:pPr>
        <w:ind w:left="2880" w:hanging="360"/>
      </w:pPr>
      <w:rPr>
        <w:rFonts w:ascii="Symbol" w:hAnsi="Symbol" w:hint="default"/>
      </w:rPr>
    </w:lvl>
    <w:lvl w:ilvl="4" w:tplc="644C4EC8">
      <w:start w:val="1"/>
      <w:numFmt w:val="bullet"/>
      <w:lvlText w:val="o"/>
      <w:lvlJc w:val="left"/>
      <w:pPr>
        <w:ind w:left="3600" w:hanging="360"/>
      </w:pPr>
      <w:rPr>
        <w:rFonts w:ascii="Courier New" w:hAnsi="Courier New" w:hint="default"/>
      </w:rPr>
    </w:lvl>
    <w:lvl w:ilvl="5" w:tplc="DFB4B4EA">
      <w:start w:val="1"/>
      <w:numFmt w:val="bullet"/>
      <w:lvlText w:val=""/>
      <w:lvlJc w:val="left"/>
      <w:pPr>
        <w:ind w:left="4320" w:hanging="360"/>
      </w:pPr>
      <w:rPr>
        <w:rFonts w:ascii="Wingdings" w:hAnsi="Wingdings" w:hint="default"/>
      </w:rPr>
    </w:lvl>
    <w:lvl w:ilvl="6" w:tplc="00D65E5C">
      <w:start w:val="1"/>
      <w:numFmt w:val="bullet"/>
      <w:lvlText w:val=""/>
      <w:lvlJc w:val="left"/>
      <w:pPr>
        <w:ind w:left="5040" w:hanging="360"/>
      </w:pPr>
      <w:rPr>
        <w:rFonts w:ascii="Symbol" w:hAnsi="Symbol" w:hint="default"/>
      </w:rPr>
    </w:lvl>
    <w:lvl w:ilvl="7" w:tplc="8628422E">
      <w:start w:val="1"/>
      <w:numFmt w:val="bullet"/>
      <w:lvlText w:val="o"/>
      <w:lvlJc w:val="left"/>
      <w:pPr>
        <w:ind w:left="5760" w:hanging="360"/>
      </w:pPr>
      <w:rPr>
        <w:rFonts w:ascii="Courier New" w:hAnsi="Courier New" w:hint="default"/>
      </w:rPr>
    </w:lvl>
    <w:lvl w:ilvl="8" w:tplc="5B903C10">
      <w:start w:val="1"/>
      <w:numFmt w:val="bullet"/>
      <w:lvlText w:val=""/>
      <w:lvlJc w:val="left"/>
      <w:pPr>
        <w:ind w:left="6480" w:hanging="360"/>
      </w:pPr>
      <w:rPr>
        <w:rFonts w:ascii="Wingdings" w:hAnsi="Wingdings" w:hint="default"/>
      </w:rPr>
    </w:lvl>
  </w:abstractNum>
  <w:abstractNum w:abstractNumId="16" w15:restartNumberingAfterBreak="0">
    <w:nsid w:val="476530AB"/>
    <w:multiLevelType w:val="hybridMultilevel"/>
    <w:tmpl w:val="99224072"/>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D656102"/>
    <w:multiLevelType w:val="multilevel"/>
    <w:tmpl w:val="9C026DE2"/>
    <w:lvl w:ilvl="0">
      <w:start w:val="2"/>
      <w:numFmt w:val="decimal"/>
      <w:lvlText w:val="%1."/>
      <w:lvlJc w:val="left"/>
      <w:pPr>
        <w:tabs>
          <w:tab w:val="num" w:pos="2121"/>
        </w:tabs>
        <w:ind w:left="2121" w:hanging="705"/>
      </w:pPr>
      <w:rPr>
        <w:rFonts w:hint="default"/>
      </w:rPr>
    </w:lvl>
    <w:lvl w:ilvl="1">
      <w:start w:val="1"/>
      <w:numFmt w:val="bullet"/>
      <w:lvlText w:val=""/>
      <w:lvlJc w:val="left"/>
      <w:pPr>
        <w:tabs>
          <w:tab w:val="num" w:pos="2845"/>
        </w:tabs>
        <w:ind w:left="2845" w:hanging="720"/>
      </w:pPr>
      <w:rPr>
        <w:rFonts w:ascii="Symbol" w:hAnsi="Symbol" w:hint="default"/>
      </w:rPr>
    </w:lvl>
    <w:lvl w:ilvl="2">
      <w:start w:val="1"/>
      <w:numFmt w:val="bullet"/>
      <w:lvlText w:val=""/>
      <w:lvlJc w:val="left"/>
      <w:pPr>
        <w:tabs>
          <w:tab w:val="num" w:pos="3554"/>
        </w:tabs>
        <w:ind w:left="3554" w:hanging="720"/>
      </w:pPr>
      <w:rPr>
        <w:rFonts w:ascii="Symbol" w:hAnsi="Symbol" w:hint="default"/>
      </w:rPr>
    </w:lvl>
    <w:lvl w:ilvl="3">
      <w:start w:val="1"/>
      <w:numFmt w:val="bullet"/>
      <w:lvlText w:val="-"/>
      <w:lvlJc w:val="left"/>
      <w:pPr>
        <w:tabs>
          <w:tab w:val="num" w:pos="4623"/>
        </w:tabs>
        <w:ind w:left="4623" w:hanging="1080"/>
      </w:pPr>
      <w:rPr>
        <w:rFonts w:ascii="Calibri" w:hAnsi="Calibri" w:hint="default"/>
      </w:rPr>
    </w:lvl>
    <w:lvl w:ilvl="4">
      <w:start w:val="1"/>
      <w:numFmt w:val="decimal"/>
      <w:lvlText w:val="%1.%2.%3.%4.%5."/>
      <w:lvlJc w:val="left"/>
      <w:pPr>
        <w:tabs>
          <w:tab w:val="num" w:pos="5332"/>
        </w:tabs>
        <w:ind w:left="5332" w:hanging="1080"/>
      </w:pPr>
      <w:rPr>
        <w:rFonts w:hint="default"/>
      </w:rPr>
    </w:lvl>
    <w:lvl w:ilvl="5">
      <w:start w:val="1"/>
      <w:numFmt w:val="bullet"/>
      <w:lvlText w:val=""/>
      <w:lvlJc w:val="left"/>
      <w:pPr>
        <w:tabs>
          <w:tab w:val="num" w:pos="6401"/>
        </w:tabs>
        <w:ind w:left="6401" w:hanging="1440"/>
      </w:pPr>
      <w:rPr>
        <w:rFonts w:ascii="Wingdings" w:hAnsi="Wingdings" w:hint="default"/>
      </w:rPr>
    </w:lvl>
    <w:lvl w:ilvl="6">
      <w:start w:val="1"/>
      <w:numFmt w:val="decimal"/>
      <w:lvlText w:val="%1.%2.%3.%4.%5.%6.%7."/>
      <w:lvlJc w:val="left"/>
      <w:pPr>
        <w:tabs>
          <w:tab w:val="num" w:pos="7470"/>
        </w:tabs>
        <w:ind w:left="7470" w:hanging="1800"/>
      </w:pPr>
      <w:rPr>
        <w:rFonts w:hint="default"/>
      </w:rPr>
    </w:lvl>
    <w:lvl w:ilvl="7">
      <w:start w:val="1"/>
      <w:numFmt w:val="decimal"/>
      <w:lvlText w:val="%1.%2.%3.%4.%5.%6.%7.%8."/>
      <w:lvlJc w:val="left"/>
      <w:pPr>
        <w:tabs>
          <w:tab w:val="num" w:pos="8179"/>
        </w:tabs>
        <w:ind w:left="8179" w:hanging="1800"/>
      </w:pPr>
      <w:rPr>
        <w:rFonts w:hint="default"/>
      </w:rPr>
    </w:lvl>
    <w:lvl w:ilvl="8">
      <w:start w:val="1"/>
      <w:numFmt w:val="decimal"/>
      <w:lvlText w:val="%1.%2.%3.%4.%5.%6.%7.%8.%9."/>
      <w:lvlJc w:val="left"/>
      <w:pPr>
        <w:tabs>
          <w:tab w:val="num" w:pos="9248"/>
        </w:tabs>
        <w:ind w:left="9248" w:hanging="2160"/>
      </w:pPr>
      <w:rPr>
        <w:rFonts w:hint="default"/>
      </w:rPr>
    </w:lvl>
  </w:abstractNum>
  <w:abstractNum w:abstractNumId="18" w15:restartNumberingAfterBreak="0">
    <w:nsid w:val="58352151"/>
    <w:multiLevelType w:val="hybridMultilevel"/>
    <w:tmpl w:val="CFBC00AE"/>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9" w15:restartNumberingAfterBreak="0">
    <w:nsid w:val="5F436195"/>
    <w:multiLevelType w:val="multilevel"/>
    <w:tmpl w:val="B72470F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0" w15:restartNumberingAfterBreak="0">
    <w:nsid w:val="6A7271BA"/>
    <w:multiLevelType w:val="hybridMultilevel"/>
    <w:tmpl w:val="66E86058"/>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1" w15:restartNumberingAfterBreak="0">
    <w:nsid w:val="6B1E38F2"/>
    <w:multiLevelType w:val="hybridMultilevel"/>
    <w:tmpl w:val="FFFFFFFF"/>
    <w:lvl w:ilvl="0" w:tplc="D3DC1562">
      <w:start w:val="1"/>
      <w:numFmt w:val="decimal"/>
      <w:lvlText w:val="%1."/>
      <w:lvlJc w:val="left"/>
      <w:pPr>
        <w:ind w:left="720" w:hanging="360"/>
      </w:pPr>
    </w:lvl>
    <w:lvl w:ilvl="1" w:tplc="8EB09070">
      <w:start w:val="1"/>
      <w:numFmt w:val="lowerLetter"/>
      <w:lvlText w:val="%2."/>
      <w:lvlJc w:val="left"/>
      <w:pPr>
        <w:ind w:left="1440" w:hanging="360"/>
      </w:pPr>
    </w:lvl>
    <w:lvl w:ilvl="2" w:tplc="A6047E32">
      <w:start w:val="1"/>
      <w:numFmt w:val="lowerRoman"/>
      <w:lvlText w:val="%3."/>
      <w:lvlJc w:val="right"/>
      <w:pPr>
        <w:ind w:left="2160" w:hanging="180"/>
      </w:pPr>
    </w:lvl>
    <w:lvl w:ilvl="3" w:tplc="D668DE7E">
      <w:start w:val="1"/>
      <w:numFmt w:val="decimal"/>
      <w:lvlText w:val="%4."/>
      <w:lvlJc w:val="left"/>
      <w:pPr>
        <w:ind w:left="2880" w:hanging="360"/>
      </w:pPr>
    </w:lvl>
    <w:lvl w:ilvl="4" w:tplc="366049FE">
      <w:start w:val="1"/>
      <w:numFmt w:val="lowerLetter"/>
      <w:lvlText w:val="%5."/>
      <w:lvlJc w:val="left"/>
      <w:pPr>
        <w:ind w:left="3600" w:hanging="360"/>
      </w:pPr>
    </w:lvl>
    <w:lvl w:ilvl="5" w:tplc="ECA29C12">
      <w:start w:val="1"/>
      <w:numFmt w:val="lowerRoman"/>
      <w:lvlText w:val="%6."/>
      <w:lvlJc w:val="right"/>
      <w:pPr>
        <w:ind w:left="4320" w:hanging="180"/>
      </w:pPr>
    </w:lvl>
    <w:lvl w:ilvl="6" w:tplc="DD360BF0">
      <w:start w:val="1"/>
      <w:numFmt w:val="decimal"/>
      <w:lvlText w:val="%7."/>
      <w:lvlJc w:val="left"/>
      <w:pPr>
        <w:ind w:left="5040" w:hanging="360"/>
      </w:pPr>
    </w:lvl>
    <w:lvl w:ilvl="7" w:tplc="7596585A">
      <w:start w:val="1"/>
      <w:numFmt w:val="lowerLetter"/>
      <w:lvlText w:val="%8."/>
      <w:lvlJc w:val="left"/>
      <w:pPr>
        <w:ind w:left="5760" w:hanging="360"/>
      </w:pPr>
    </w:lvl>
    <w:lvl w:ilvl="8" w:tplc="F3E415B0">
      <w:start w:val="1"/>
      <w:numFmt w:val="lowerRoman"/>
      <w:lvlText w:val="%9."/>
      <w:lvlJc w:val="right"/>
      <w:pPr>
        <w:ind w:left="6480" w:hanging="180"/>
      </w:pPr>
    </w:lvl>
  </w:abstractNum>
  <w:abstractNum w:abstractNumId="22" w15:restartNumberingAfterBreak="0">
    <w:nsid w:val="6D28539E"/>
    <w:multiLevelType w:val="hybridMultilevel"/>
    <w:tmpl w:val="FFFFFFFF"/>
    <w:lvl w:ilvl="0" w:tplc="3D289732">
      <w:start w:val="1"/>
      <w:numFmt w:val="decimal"/>
      <w:lvlText w:val="%1.."/>
      <w:lvlJc w:val="left"/>
      <w:pPr>
        <w:ind w:left="720" w:hanging="360"/>
      </w:pPr>
    </w:lvl>
    <w:lvl w:ilvl="1" w:tplc="C3C4D97C">
      <w:start w:val="1"/>
      <w:numFmt w:val="lowerLetter"/>
      <w:lvlText w:val="%2."/>
      <w:lvlJc w:val="left"/>
      <w:pPr>
        <w:ind w:left="1440" w:hanging="360"/>
      </w:pPr>
    </w:lvl>
    <w:lvl w:ilvl="2" w:tplc="23F60318">
      <w:start w:val="1"/>
      <w:numFmt w:val="lowerRoman"/>
      <w:lvlText w:val="%3."/>
      <w:lvlJc w:val="right"/>
      <w:pPr>
        <w:ind w:left="2160" w:hanging="180"/>
      </w:pPr>
    </w:lvl>
    <w:lvl w:ilvl="3" w:tplc="006458DE">
      <w:start w:val="1"/>
      <w:numFmt w:val="decimal"/>
      <w:lvlText w:val="%4."/>
      <w:lvlJc w:val="left"/>
      <w:pPr>
        <w:ind w:left="2880" w:hanging="360"/>
      </w:pPr>
    </w:lvl>
    <w:lvl w:ilvl="4" w:tplc="AD4A5B38">
      <w:start w:val="1"/>
      <w:numFmt w:val="lowerLetter"/>
      <w:lvlText w:val="%5."/>
      <w:lvlJc w:val="left"/>
      <w:pPr>
        <w:ind w:left="3600" w:hanging="360"/>
      </w:pPr>
    </w:lvl>
    <w:lvl w:ilvl="5" w:tplc="DAA2314E">
      <w:start w:val="1"/>
      <w:numFmt w:val="lowerRoman"/>
      <w:lvlText w:val="%6."/>
      <w:lvlJc w:val="right"/>
      <w:pPr>
        <w:ind w:left="4320" w:hanging="180"/>
      </w:pPr>
    </w:lvl>
    <w:lvl w:ilvl="6" w:tplc="05108D1E">
      <w:start w:val="1"/>
      <w:numFmt w:val="decimal"/>
      <w:lvlText w:val="%7."/>
      <w:lvlJc w:val="left"/>
      <w:pPr>
        <w:ind w:left="5040" w:hanging="360"/>
      </w:pPr>
    </w:lvl>
    <w:lvl w:ilvl="7" w:tplc="22E29436">
      <w:start w:val="1"/>
      <w:numFmt w:val="lowerLetter"/>
      <w:lvlText w:val="%8."/>
      <w:lvlJc w:val="left"/>
      <w:pPr>
        <w:ind w:left="5760" w:hanging="360"/>
      </w:pPr>
    </w:lvl>
    <w:lvl w:ilvl="8" w:tplc="78283386">
      <w:start w:val="1"/>
      <w:numFmt w:val="lowerRoman"/>
      <w:lvlText w:val="%9."/>
      <w:lvlJc w:val="right"/>
      <w:pPr>
        <w:ind w:left="6480" w:hanging="180"/>
      </w:pPr>
    </w:lvl>
  </w:abstractNum>
  <w:abstractNum w:abstractNumId="23" w15:restartNumberingAfterBreak="0">
    <w:nsid w:val="7AB95469"/>
    <w:multiLevelType w:val="multilevel"/>
    <w:tmpl w:val="9C026DE2"/>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1429"/>
        </w:tabs>
        <w:ind w:left="1429" w:hanging="72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bullet"/>
      <w:lvlText w:val="-"/>
      <w:lvlJc w:val="left"/>
      <w:pPr>
        <w:tabs>
          <w:tab w:val="num" w:pos="3207"/>
        </w:tabs>
        <w:ind w:left="3207" w:hanging="1080"/>
      </w:pPr>
      <w:rPr>
        <w:rFonts w:ascii="Calibri" w:hAnsi="Calibri" w:hint="default"/>
      </w:rPr>
    </w:lvl>
    <w:lvl w:ilvl="4">
      <w:start w:val="1"/>
      <w:numFmt w:val="decimal"/>
      <w:lvlText w:val="%1.%2.%3.%4.%5."/>
      <w:lvlJc w:val="left"/>
      <w:pPr>
        <w:tabs>
          <w:tab w:val="num" w:pos="3916"/>
        </w:tabs>
        <w:ind w:left="3916" w:hanging="1080"/>
      </w:pPr>
      <w:rPr>
        <w:rFonts w:hint="default"/>
      </w:rPr>
    </w:lvl>
    <w:lvl w:ilvl="5">
      <w:start w:val="1"/>
      <w:numFmt w:val="bullet"/>
      <w:lvlText w:val=""/>
      <w:lvlJc w:val="left"/>
      <w:pPr>
        <w:tabs>
          <w:tab w:val="num" w:pos="4985"/>
        </w:tabs>
        <w:ind w:left="4985" w:hanging="1440"/>
      </w:pPr>
      <w:rPr>
        <w:rFonts w:ascii="Wingdings" w:hAnsi="Wingding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15:restartNumberingAfterBreak="0">
    <w:nsid w:val="7CFF1F6E"/>
    <w:multiLevelType w:val="hybridMultilevel"/>
    <w:tmpl w:val="CEEA73F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7DF874B7"/>
    <w:multiLevelType w:val="hybridMultilevel"/>
    <w:tmpl w:val="47480FB4"/>
    <w:lvl w:ilvl="0" w:tplc="0414000D">
      <w:start w:val="1"/>
      <w:numFmt w:val="bullet"/>
      <w:lvlText w:val=""/>
      <w:lvlJc w:val="left"/>
      <w:pPr>
        <w:ind w:left="720" w:hanging="360"/>
      </w:pPr>
      <w:rPr>
        <w:rFonts w:ascii="Wingdings" w:hAnsi="Wingdings"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D">
      <w:start w:val="1"/>
      <w:numFmt w:val="bullet"/>
      <w:lvlText w:val=""/>
      <w:lvlJc w:val="left"/>
      <w:pPr>
        <w:ind w:left="3600" w:hanging="360"/>
      </w:pPr>
      <w:rPr>
        <w:rFonts w:ascii="Wingdings" w:hAnsi="Wingdings" w:hint="default"/>
      </w:rPr>
    </w:lvl>
    <w:lvl w:ilvl="5" w:tplc="04140001">
      <w:start w:val="1"/>
      <w:numFmt w:val="bullet"/>
      <w:lvlText w:val=""/>
      <w:lvlJc w:val="left"/>
      <w:pPr>
        <w:ind w:left="4320" w:hanging="360"/>
      </w:pPr>
      <w:rPr>
        <w:rFonts w:ascii="Symbol" w:hAnsi="Symbol"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5"/>
  </w:num>
  <w:num w:numId="4">
    <w:abstractNumId w:val="23"/>
  </w:num>
  <w:num w:numId="5">
    <w:abstractNumId w:val="2"/>
  </w:num>
  <w:num w:numId="6">
    <w:abstractNumId w:val="19"/>
  </w:num>
  <w:num w:numId="7">
    <w:abstractNumId w:val="25"/>
  </w:num>
  <w:num w:numId="8">
    <w:abstractNumId w:val="14"/>
  </w:num>
  <w:num w:numId="9">
    <w:abstractNumId w:val="18"/>
  </w:num>
  <w:num w:numId="10">
    <w:abstractNumId w:val="11"/>
  </w:num>
  <w:num w:numId="11">
    <w:abstractNumId w:val="7"/>
  </w:num>
  <w:num w:numId="12">
    <w:abstractNumId w:val="10"/>
  </w:num>
  <w:num w:numId="13">
    <w:abstractNumId w:val="16"/>
  </w:num>
  <w:num w:numId="14">
    <w:abstractNumId w:val="22"/>
  </w:num>
  <w:num w:numId="15">
    <w:abstractNumId w:val="9"/>
  </w:num>
  <w:num w:numId="16">
    <w:abstractNumId w:val="12"/>
  </w:num>
  <w:num w:numId="17">
    <w:abstractNumId w:val="8"/>
  </w:num>
  <w:num w:numId="18">
    <w:abstractNumId w:val="1"/>
  </w:num>
  <w:num w:numId="19">
    <w:abstractNumId w:val="24"/>
  </w:num>
  <w:num w:numId="20">
    <w:abstractNumId w:val="15"/>
  </w:num>
  <w:num w:numId="21">
    <w:abstractNumId w:val="3"/>
  </w:num>
  <w:num w:numId="22">
    <w:abstractNumId w:val="0"/>
  </w:num>
  <w:num w:numId="23">
    <w:abstractNumId w:val="6"/>
  </w:num>
  <w:num w:numId="24">
    <w:abstractNumId w:val="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EA8E79"/>
    <w:rsid w:val="00000BD4"/>
    <w:rsid w:val="000019F7"/>
    <w:rsid w:val="0000273A"/>
    <w:rsid w:val="00003441"/>
    <w:rsid w:val="00003607"/>
    <w:rsid w:val="0000647B"/>
    <w:rsid w:val="000101ED"/>
    <w:rsid w:val="000108AB"/>
    <w:rsid w:val="000121CD"/>
    <w:rsid w:val="00014B43"/>
    <w:rsid w:val="00014B9E"/>
    <w:rsid w:val="000153A9"/>
    <w:rsid w:val="00016806"/>
    <w:rsid w:val="00017AAA"/>
    <w:rsid w:val="00021CB1"/>
    <w:rsid w:val="00022EDF"/>
    <w:rsid w:val="0002338B"/>
    <w:rsid w:val="00023991"/>
    <w:rsid w:val="000243CC"/>
    <w:rsid w:val="00024D07"/>
    <w:rsid w:val="00030554"/>
    <w:rsid w:val="00037213"/>
    <w:rsid w:val="00043B44"/>
    <w:rsid w:val="00052D12"/>
    <w:rsid w:val="0005367F"/>
    <w:rsid w:val="000547E7"/>
    <w:rsid w:val="0006279B"/>
    <w:rsid w:val="0006321D"/>
    <w:rsid w:val="000672D9"/>
    <w:rsid w:val="00071347"/>
    <w:rsid w:val="00073005"/>
    <w:rsid w:val="000735CC"/>
    <w:rsid w:val="00073D6D"/>
    <w:rsid w:val="00074120"/>
    <w:rsid w:val="000759F8"/>
    <w:rsid w:val="000772E0"/>
    <w:rsid w:val="00083A15"/>
    <w:rsid w:val="00083A27"/>
    <w:rsid w:val="00086614"/>
    <w:rsid w:val="00086BA7"/>
    <w:rsid w:val="0009151A"/>
    <w:rsid w:val="00091BD6"/>
    <w:rsid w:val="00092826"/>
    <w:rsid w:val="00094061"/>
    <w:rsid w:val="00096DBB"/>
    <w:rsid w:val="00097D09"/>
    <w:rsid w:val="000A0022"/>
    <w:rsid w:val="000A16DB"/>
    <w:rsid w:val="000A2BB9"/>
    <w:rsid w:val="000A458E"/>
    <w:rsid w:val="000A5619"/>
    <w:rsid w:val="000A67EF"/>
    <w:rsid w:val="000B0659"/>
    <w:rsid w:val="000B0751"/>
    <w:rsid w:val="000B1DCE"/>
    <w:rsid w:val="000B2AEA"/>
    <w:rsid w:val="000B435B"/>
    <w:rsid w:val="000B5160"/>
    <w:rsid w:val="000B5728"/>
    <w:rsid w:val="000B5741"/>
    <w:rsid w:val="000B68E3"/>
    <w:rsid w:val="000C06C6"/>
    <w:rsid w:val="000C0AC9"/>
    <w:rsid w:val="000C403E"/>
    <w:rsid w:val="000C4D30"/>
    <w:rsid w:val="000C4ECB"/>
    <w:rsid w:val="000C7398"/>
    <w:rsid w:val="000D08FE"/>
    <w:rsid w:val="000D0F26"/>
    <w:rsid w:val="000D2F1B"/>
    <w:rsid w:val="000D2F1E"/>
    <w:rsid w:val="000D373C"/>
    <w:rsid w:val="000D6236"/>
    <w:rsid w:val="000D6F99"/>
    <w:rsid w:val="000D7067"/>
    <w:rsid w:val="000E1616"/>
    <w:rsid w:val="000E1AE2"/>
    <w:rsid w:val="000E26B8"/>
    <w:rsid w:val="000E279B"/>
    <w:rsid w:val="000E4429"/>
    <w:rsid w:val="000E52F6"/>
    <w:rsid w:val="000E69A8"/>
    <w:rsid w:val="000E71B7"/>
    <w:rsid w:val="000E72AA"/>
    <w:rsid w:val="000F0237"/>
    <w:rsid w:val="000F193C"/>
    <w:rsid w:val="000F22F3"/>
    <w:rsid w:val="000F519B"/>
    <w:rsid w:val="000F619B"/>
    <w:rsid w:val="000F7E1D"/>
    <w:rsid w:val="00102840"/>
    <w:rsid w:val="00103D23"/>
    <w:rsid w:val="00105E81"/>
    <w:rsid w:val="00105EE8"/>
    <w:rsid w:val="00107D20"/>
    <w:rsid w:val="00107DAE"/>
    <w:rsid w:val="0011286A"/>
    <w:rsid w:val="00113372"/>
    <w:rsid w:val="00113C5F"/>
    <w:rsid w:val="0011404B"/>
    <w:rsid w:val="001157C6"/>
    <w:rsid w:val="00117C12"/>
    <w:rsid w:val="00121FE0"/>
    <w:rsid w:val="00127712"/>
    <w:rsid w:val="001279DC"/>
    <w:rsid w:val="0013065A"/>
    <w:rsid w:val="00130ED5"/>
    <w:rsid w:val="00131862"/>
    <w:rsid w:val="00131C31"/>
    <w:rsid w:val="00131C67"/>
    <w:rsid w:val="00134CB6"/>
    <w:rsid w:val="0013555D"/>
    <w:rsid w:val="001365AC"/>
    <w:rsid w:val="00136B9C"/>
    <w:rsid w:val="00141C91"/>
    <w:rsid w:val="0014461E"/>
    <w:rsid w:val="00144ABA"/>
    <w:rsid w:val="00146A40"/>
    <w:rsid w:val="001512CC"/>
    <w:rsid w:val="00151347"/>
    <w:rsid w:val="00153B36"/>
    <w:rsid w:val="001546B4"/>
    <w:rsid w:val="00156A93"/>
    <w:rsid w:val="00156C5F"/>
    <w:rsid w:val="00157DDE"/>
    <w:rsid w:val="00162FE9"/>
    <w:rsid w:val="00163F8D"/>
    <w:rsid w:val="001670FC"/>
    <w:rsid w:val="00172641"/>
    <w:rsid w:val="00172EEC"/>
    <w:rsid w:val="00176BBA"/>
    <w:rsid w:val="00180564"/>
    <w:rsid w:val="00181356"/>
    <w:rsid w:val="00183D89"/>
    <w:rsid w:val="00186766"/>
    <w:rsid w:val="001869DD"/>
    <w:rsid w:val="0019164B"/>
    <w:rsid w:val="001942D1"/>
    <w:rsid w:val="00194595"/>
    <w:rsid w:val="0019540B"/>
    <w:rsid w:val="00195F38"/>
    <w:rsid w:val="0019642A"/>
    <w:rsid w:val="001977B3"/>
    <w:rsid w:val="001A0BA2"/>
    <w:rsid w:val="001A29E8"/>
    <w:rsid w:val="001A3952"/>
    <w:rsid w:val="001A436A"/>
    <w:rsid w:val="001A44F9"/>
    <w:rsid w:val="001A5EC3"/>
    <w:rsid w:val="001A66CA"/>
    <w:rsid w:val="001B2718"/>
    <w:rsid w:val="001B2DD1"/>
    <w:rsid w:val="001B32FF"/>
    <w:rsid w:val="001B384F"/>
    <w:rsid w:val="001B3FC5"/>
    <w:rsid w:val="001B4EA1"/>
    <w:rsid w:val="001B52E9"/>
    <w:rsid w:val="001B5968"/>
    <w:rsid w:val="001B6AEF"/>
    <w:rsid w:val="001B7074"/>
    <w:rsid w:val="001C0C4C"/>
    <w:rsid w:val="001C4321"/>
    <w:rsid w:val="001C5D44"/>
    <w:rsid w:val="001C612C"/>
    <w:rsid w:val="001C6595"/>
    <w:rsid w:val="001D0729"/>
    <w:rsid w:val="001D419E"/>
    <w:rsid w:val="001D69EB"/>
    <w:rsid w:val="001D6D6C"/>
    <w:rsid w:val="001E0338"/>
    <w:rsid w:val="001E09DF"/>
    <w:rsid w:val="001E1F72"/>
    <w:rsid w:val="001E4EC5"/>
    <w:rsid w:val="001E5B12"/>
    <w:rsid w:val="001E7DD4"/>
    <w:rsid w:val="001F0F3F"/>
    <w:rsid w:val="001F1E7A"/>
    <w:rsid w:val="001F548E"/>
    <w:rsid w:val="001F6533"/>
    <w:rsid w:val="002005CC"/>
    <w:rsid w:val="00200C20"/>
    <w:rsid w:val="00205A10"/>
    <w:rsid w:val="002060FF"/>
    <w:rsid w:val="00206478"/>
    <w:rsid w:val="00207E22"/>
    <w:rsid w:val="0021097F"/>
    <w:rsid w:val="00210CEA"/>
    <w:rsid w:val="00215316"/>
    <w:rsid w:val="0021568A"/>
    <w:rsid w:val="0022249D"/>
    <w:rsid w:val="00223B39"/>
    <w:rsid w:val="00224A53"/>
    <w:rsid w:val="002254F9"/>
    <w:rsid w:val="00231A62"/>
    <w:rsid w:val="00234469"/>
    <w:rsid w:val="002349A8"/>
    <w:rsid w:val="00235AE4"/>
    <w:rsid w:val="00235D06"/>
    <w:rsid w:val="00236997"/>
    <w:rsid w:val="00237E51"/>
    <w:rsid w:val="00241E53"/>
    <w:rsid w:val="002430F9"/>
    <w:rsid w:val="002439BC"/>
    <w:rsid w:val="002443FE"/>
    <w:rsid w:val="00244A86"/>
    <w:rsid w:val="00244AB0"/>
    <w:rsid w:val="00245327"/>
    <w:rsid w:val="0024748D"/>
    <w:rsid w:val="0025281C"/>
    <w:rsid w:val="00252C93"/>
    <w:rsid w:val="00255ADE"/>
    <w:rsid w:val="0025712A"/>
    <w:rsid w:val="00257492"/>
    <w:rsid w:val="00262E01"/>
    <w:rsid w:val="002670FF"/>
    <w:rsid w:val="002731D7"/>
    <w:rsid w:val="0027552B"/>
    <w:rsid w:val="0027689B"/>
    <w:rsid w:val="00277F04"/>
    <w:rsid w:val="00282443"/>
    <w:rsid w:val="002829BF"/>
    <w:rsid w:val="00283ADE"/>
    <w:rsid w:val="00283CA3"/>
    <w:rsid w:val="002857EA"/>
    <w:rsid w:val="00290C8C"/>
    <w:rsid w:val="00290FC2"/>
    <w:rsid w:val="00296EEE"/>
    <w:rsid w:val="00297E8C"/>
    <w:rsid w:val="002A14D5"/>
    <w:rsid w:val="002A2879"/>
    <w:rsid w:val="002A5EFD"/>
    <w:rsid w:val="002A64BE"/>
    <w:rsid w:val="002A65AA"/>
    <w:rsid w:val="002A7673"/>
    <w:rsid w:val="002B08B0"/>
    <w:rsid w:val="002B112A"/>
    <w:rsid w:val="002B1228"/>
    <w:rsid w:val="002B26FE"/>
    <w:rsid w:val="002C471D"/>
    <w:rsid w:val="002C5C9C"/>
    <w:rsid w:val="002C5FDE"/>
    <w:rsid w:val="002C6626"/>
    <w:rsid w:val="002C7AD3"/>
    <w:rsid w:val="002D1907"/>
    <w:rsid w:val="002D2987"/>
    <w:rsid w:val="002D48E4"/>
    <w:rsid w:val="002D626D"/>
    <w:rsid w:val="002E30B3"/>
    <w:rsid w:val="002E4B8D"/>
    <w:rsid w:val="002E662E"/>
    <w:rsid w:val="002E6A3B"/>
    <w:rsid w:val="002E77CE"/>
    <w:rsid w:val="002E7AA2"/>
    <w:rsid w:val="002F0E90"/>
    <w:rsid w:val="002F306D"/>
    <w:rsid w:val="002F30E2"/>
    <w:rsid w:val="002F3449"/>
    <w:rsid w:val="002F495F"/>
    <w:rsid w:val="002F5961"/>
    <w:rsid w:val="002F6104"/>
    <w:rsid w:val="002F6348"/>
    <w:rsid w:val="002F66D2"/>
    <w:rsid w:val="00302140"/>
    <w:rsid w:val="00302805"/>
    <w:rsid w:val="00302CFB"/>
    <w:rsid w:val="00303216"/>
    <w:rsid w:val="00304767"/>
    <w:rsid w:val="00304CA0"/>
    <w:rsid w:val="00304D95"/>
    <w:rsid w:val="00305082"/>
    <w:rsid w:val="00306783"/>
    <w:rsid w:val="00307084"/>
    <w:rsid w:val="00310787"/>
    <w:rsid w:val="00311C7D"/>
    <w:rsid w:val="00311D02"/>
    <w:rsid w:val="00311DE3"/>
    <w:rsid w:val="00311F33"/>
    <w:rsid w:val="003202B4"/>
    <w:rsid w:val="00320400"/>
    <w:rsid w:val="00320895"/>
    <w:rsid w:val="00326C5E"/>
    <w:rsid w:val="0032790B"/>
    <w:rsid w:val="00330B98"/>
    <w:rsid w:val="00332508"/>
    <w:rsid w:val="00332766"/>
    <w:rsid w:val="00333291"/>
    <w:rsid w:val="00333A66"/>
    <w:rsid w:val="00335058"/>
    <w:rsid w:val="003356F8"/>
    <w:rsid w:val="0033678D"/>
    <w:rsid w:val="00337438"/>
    <w:rsid w:val="00341FE2"/>
    <w:rsid w:val="0034200D"/>
    <w:rsid w:val="00342430"/>
    <w:rsid w:val="00344138"/>
    <w:rsid w:val="003457A5"/>
    <w:rsid w:val="0034752E"/>
    <w:rsid w:val="00350A75"/>
    <w:rsid w:val="0035109F"/>
    <w:rsid w:val="00351CD8"/>
    <w:rsid w:val="00352243"/>
    <w:rsid w:val="00352A6A"/>
    <w:rsid w:val="00355298"/>
    <w:rsid w:val="00356C9F"/>
    <w:rsid w:val="00360420"/>
    <w:rsid w:val="00360863"/>
    <w:rsid w:val="00363D64"/>
    <w:rsid w:val="00370703"/>
    <w:rsid w:val="00370734"/>
    <w:rsid w:val="00373D44"/>
    <w:rsid w:val="00376188"/>
    <w:rsid w:val="00377B16"/>
    <w:rsid w:val="00382724"/>
    <w:rsid w:val="003833BF"/>
    <w:rsid w:val="00383E12"/>
    <w:rsid w:val="0038402A"/>
    <w:rsid w:val="003867D1"/>
    <w:rsid w:val="0038741A"/>
    <w:rsid w:val="003928AC"/>
    <w:rsid w:val="00396422"/>
    <w:rsid w:val="0039655B"/>
    <w:rsid w:val="003A0E80"/>
    <w:rsid w:val="003A0EB6"/>
    <w:rsid w:val="003A2FCB"/>
    <w:rsid w:val="003B0E20"/>
    <w:rsid w:val="003B1995"/>
    <w:rsid w:val="003B364D"/>
    <w:rsid w:val="003B6CDA"/>
    <w:rsid w:val="003B740F"/>
    <w:rsid w:val="003B7875"/>
    <w:rsid w:val="003C23AF"/>
    <w:rsid w:val="003C37E4"/>
    <w:rsid w:val="003C4E7F"/>
    <w:rsid w:val="003C5C0C"/>
    <w:rsid w:val="003C7608"/>
    <w:rsid w:val="003C788C"/>
    <w:rsid w:val="003C7FCE"/>
    <w:rsid w:val="003D006C"/>
    <w:rsid w:val="003D0D3B"/>
    <w:rsid w:val="003D17F6"/>
    <w:rsid w:val="003D36E6"/>
    <w:rsid w:val="003D5B27"/>
    <w:rsid w:val="003D6D04"/>
    <w:rsid w:val="003D71B0"/>
    <w:rsid w:val="003E1761"/>
    <w:rsid w:val="003E2993"/>
    <w:rsid w:val="003E316E"/>
    <w:rsid w:val="003E502A"/>
    <w:rsid w:val="003E508A"/>
    <w:rsid w:val="003E7F73"/>
    <w:rsid w:val="003F13FE"/>
    <w:rsid w:val="003F2DEA"/>
    <w:rsid w:val="003F3E27"/>
    <w:rsid w:val="003F6866"/>
    <w:rsid w:val="0040146E"/>
    <w:rsid w:val="0040629F"/>
    <w:rsid w:val="00406DFA"/>
    <w:rsid w:val="0041003C"/>
    <w:rsid w:val="00412A0B"/>
    <w:rsid w:val="004133EB"/>
    <w:rsid w:val="004144EC"/>
    <w:rsid w:val="00415188"/>
    <w:rsid w:val="00415475"/>
    <w:rsid w:val="004220F5"/>
    <w:rsid w:val="00422AE3"/>
    <w:rsid w:val="00423B40"/>
    <w:rsid w:val="0042471D"/>
    <w:rsid w:val="0042794A"/>
    <w:rsid w:val="00430FC0"/>
    <w:rsid w:val="004325BB"/>
    <w:rsid w:val="004330BD"/>
    <w:rsid w:val="00436555"/>
    <w:rsid w:val="00436CEC"/>
    <w:rsid w:val="00440D58"/>
    <w:rsid w:val="00443FEA"/>
    <w:rsid w:val="004448E8"/>
    <w:rsid w:val="00447F5A"/>
    <w:rsid w:val="004519E4"/>
    <w:rsid w:val="0045334F"/>
    <w:rsid w:val="00453F78"/>
    <w:rsid w:val="00456464"/>
    <w:rsid w:val="004576E9"/>
    <w:rsid w:val="0045D085"/>
    <w:rsid w:val="00462540"/>
    <w:rsid w:val="004626BE"/>
    <w:rsid w:val="00463857"/>
    <w:rsid w:val="0046535D"/>
    <w:rsid w:val="0046634F"/>
    <w:rsid w:val="0046698A"/>
    <w:rsid w:val="00467982"/>
    <w:rsid w:val="00470085"/>
    <w:rsid w:val="00470AC6"/>
    <w:rsid w:val="004715CD"/>
    <w:rsid w:val="004726E1"/>
    <w:rsid w:val="0047766A"/>
    <w:rsid w:val="00477A21"/>
    <w:rsid w:val="00477F86"/>
    <w:rsid w:val="00480A66"/>
    <w:rsid w:val="00481E3E"/>
    <w:rsid w:val="00486107"/>
    <w:rsid w:val="004862A0"/>
    <w:rsid w:val="00486446"/>
    <w:rsid w:val="00491410"/>
    <w:rsid w:val="00493EA1"/>
    <w:rsid w:val="004974D5"/>
    <w:rsid w:val="0049F9D1"/>
    <w:rsid w:val="004A0AED"/>
    <w:rsid w:val="004A16C5"/>
    <w:rsid w:val="004A26E7"/>
    <w:rsid w:val="004A2967"/>
    <w:rsid w:val="004A317C"/>
    <w:rsid w:val="004A42C7"/>
    <w:rsid w:val="004A4F9E"/>
    <w:rsid w:val="004A6688"/>
    <w:rsid w:val="004A7AEB"/>
    <w:rsid w:val="004B34E2"/>
    <w:rsid w:val="004C0018"/>
    <w:rsid w:val="004C160B"/>
    <w:rsid w:val="004C2FAC"/>
    <w:rsid w:val="004C30DD"/>
    <w:rsid w:val="004C3CE3"/>
    <w:rsid w:val="004C40BD"/>
    <w:rsid w:val="004C4622"/>
    <w:rsid w:val="004C59D5"/>
    <w:rsid w:val="004D0B30"/>
    <w:rsid w:val="004D0F3D"/>
    <w:rsid w:val="004D1660"/>
    <w:rsid w:val="004D3AE0"/>
    <w:rsid w:val="004D4434"/>
    <w:rsid w:val="004D4C0F"/>
    <w:rsid w:val="004D5563"/>
    <w:rsid w:val="004D5A6E"/>
    <w:rsid w:val="004D6324"/>
    <w:rsid w:val="004D6716"/>
    <w:rsid w:val="004E0B3A"/>
    <w:rsid w:val="004E41B8"/>
    <w:rsid w:val="004E6819"/>
    <w:rsid w:val="004E71E4"/>
    <w:rsid w:val="004F05E8"/>
    <w:rsid w:val="004F0ABB"/>
    <w:rsid w:val="004F1BC0"/>
    <w:rsid w:val="004F1E29"/>
    <w:rsid w:val="004F24FA"/>
    <w:rsid w:val="004F265B"/>
    <w:rsid w:val="004F4A20"/>
    <w:rsid w:val="004F5A70"/>
    <w:rsid w:val="004F6433"/>
    <w:rsid w:val="004F742B"/>
    <w:rsid w:val="004F78F3"/>
    <w:rsid w:val="004F7B26"/>
    <w:rsid w:val="0050045F"/>
    <w:rsid w:val="00503296"/>
    <w:rsid w:val="00504D36"/>
    <w:rsid w:val="0050773C"/>
    <w:rsid w:val="00511E0F"/>
    <w:rsid w:val="00514B6E"/>
    <w:rsid w:val="00516FE4"/>
    <w:rsid w:val="00517125"/>
    <w:rsid w:val="005220B4"/>
    <w:rsid w:val="005263D5"/>
    <w:rsid w:val="005269F0"/>
    <w:rsid w:val="00531219"/>
    <w:rsid w:val="005320A3"/>
    <w:rsid w:val="0053225C"/>
    <w:rsid w:val="00535855"/>
    <w:rsid w:val="00535E5C"/>
    <w:rsid w:val="005428B4"/>
    <w:rsid w:val="005448BB"/>
    <w:rsid w:val="0054502C"/>
    <w:rsid w:val="00545EB8"/>
    <w:rsid w:val="0054639E"/>
    <w:rsid w:val="00554154"/>
    <w:rsid w:val="00555DFB"/>
    <w:rsid w:val="00557FBA"/>
    <w:rsid w:val="0056153F"/>
    <w:rsid w:val="00565607"/>
    <w:rsid w:val="0056734E"/>
    <w:rsid w:val="00570679"/>
    <w:rsid w:val="00572B86"/>
    <w:rsid w:val="00574647"/>
    <w:rsid w:val="0057556B"/>
    <w:rsid w:val="005764A7"/>
    <w:rsid w:val="0058004C"/>
    <w:rsid w:val="005802ED"/>
    <w:rsid w:val="00582A55"/>
    <w:rsid w:val="00583C78"/>
    <w:rsid w:val="00583D60"/>
    <w:rsid w:val="00586091"/>
    <w:rsid w:val="005901A6"/>
    <w:rsid w:val="00590D95"/>
    <w:rsid w:val="00591023"/>
    <w:rsid w:val="00591D23"/>
    <w:rsid w:val="005934CE"/>
    <w:rsid w:val="005966A0"/>
    <w:rsid w:val="00596AF0"/>
    <w:rsid w:val="00596C73"/>
    <w:rsid w:val="005976A0"/>
    <w:rsid w:val="005A046C"/>
    <w:rsid w:val="005A1E2F"/>
    <w:rsid w:val="005A5AAE"/>
    <w:rsid w:val="005A6B75"/>
    <w:rsid w:val="005A784A"/>
    <w:rsid w:val="005A7A62"/>
    <w:rsid w:val="005B5B52"/>
    <w:rsid w:val="005BFAAA"/>
    <w:rsid w:val="005C1942"/>
    <w:rsid w:val="005C46D6"/>
    <w:rsid w:val="005C5197"/>
    <w:rsid w:val="005C7ACF"/>
    <w:rsid w:val="005D0DC0"/>
    <w:rsid w:val="005D2797"/>
    <w:rsid w:val="005D378E"/>
    <w:rsid w:val="005D3A0C"/>
    <w:rsid w:val="005E18CC"/>
    <w:rsid w:val="005E3A17"/>
    <w:rsid w:val="005E5109"/>
    <w:rsid w:val="005E5554"/>
    <w:rsid w:val="005E563B"/>
    <w:rsid w:val="005E73DC"/>
    <w:rsid w:val="005E7840"/>
    <w:rsid w:val="005F0E6D"/>
    <w:rsid w:val="005F100B"/>
    <w:rsid w:val="005F10B1"/>
    <w:rsid w:val="005F1201"/>
    <w:rsid w:val="005F1F0A"/>
    <w:rsid w:val="005F4CC1"/>
    <w:rsid w:val="005F602A"/>
    <w:rsid w:val="005F7635"/>
    <w:rsid w:val="00600B97"/>
    <w:rsid w:val="006015E8"/>
    <w:rsid w:val="006016CF"/>
    <w:rsid w:val="00607CC6"/>
    <w:rsid w:val="00607EA2"/>
    <w:rsid w:val="006120AE"/>
    <w:rsid w:val="00616070"/>
    <w:rsid w:val="00617727"/>
    <w:rsid w:val="00620DF5"/>
    <w:rsid w:val="00621EEA"/>
    <w:rsid w:val="006262D8"/>
    <w:rsid w:val="00630F91"/>
    <w:rsid w:val="0063269B"/>
    <w:rsid w:val="006332B7"/>
    <w:rsid w:val="00633ADF"/>
    <w:rsid w:val="006350EB"/>
    <w:rsid w:val="00635D20"/>
    <w:rsid w:val="00637823"/>
    <w:rsid w:val="00640788"/>
    <w:rsid w:val="00642B61"/>
    <w:rsid w:val="00642D9E"/>
    <w:rsid w:val="00643636"/>
    <w:rsid w:val="00643ABB"/>
    <w:rsid w:val="00645856"/>
    <w:rsid w:val="00645AC3"/>
    <w:rsid w:val="00646E06"/>
    <w:rsid w:val="0064723D"/>
    <w:rsid w:val="00647332"/>
    <w:rsid w:val="00647348"/>
    <w:rsid w:val="00650758"/>
    <w:rsid w:val="00651B8E"/>
    <w:rsid w:val="00652D13"/>
    <w:rsid w:val="00653EF2"/>
    <w:rsid w:val="00660987"/>
    <w:rsid w:val="0066118B"/>
    <w:rsid w:val="00661755"/>
    <w:rsid w:val="006668F3"/>
    <w:rsid w:val="006676D6"/>
    <w:rsid w:val="00667900"/>
    <w:rsid w:val="00670406"/>
    <w:rsid w:val="00673AC9"/>
    <w:rsid w:val="00673CBF"/>
    <w:rsid w:val="00674688"/>
    <w:rsid w:val="0067515A"/>
    <w:rsid w:val="0067519D"/>
    <w:rsid w:val="00675A74"/>
    <w:rsid w:val="00680600"/>
    <w:rsid w:val="00680790"/>
    <w:rsid w:val="006816E7"/>
    <w:rsid w:val="006825EE"/>
    <w:rsid w:val="00683006"/>
    <w:rsid w:val="0068314B"/>
    <w:rsid w:val="0068419C"/>
    <w:rsid w:val="006841D9"/>
    <w:rsid w:val="006849E1"/>
    <w:rsid w:val="00687ABF"/>
    <w:rsid w:val="00692A7E"/>
    <w:rsid w:val="00694D3D"/>
    <w:rsid w:val="006A1A38"/>
    <w:rsid w:val="006A3D01"/>
    <w:rsid w:val="006A46F9"/>
    <w:rsid w:val="006A5606"/>
    <w:rsid w:val="006A5C77"/>
    <w:rsid w:val="006A6345"/>
    <w:rsid w:val="006A763A"/>
    <w:rsid w:val="006B066C"/>
    <w:rsid w:val="006B1301"/>
    <w:rsid w:val="006B1586"/>
    <w:rsid w:val="006B24C4"/>
    <w:rsid w:val="006B299F"/>
    <w:rsid w:val="006B7EA1"/>
    <w:rsid w:val="006C19A7"/>
    <w:rsid w:val="006C257A"/>
    <w:rsid w:val="006C3212"/>
    <w:rsid w:val="006C4201"/>
    <w:rsid w:val="006C5726"/>
    <w:rsid w:val="006C7562"/>
    <w:rsid w:val="006C76C7"/>
    <w:rsid w:val="006C7D62"/>
    <w:rsid w:val="006D0F95"/>
    <w:rsid w:val="006D122F"/>
    <w:rsid w:val="006D2B0D"/>
    <w:rsid w:val="006D7DAE"/>
    <w:rsid w:val="006E094C"/>
    <w:rsid w:val="006E1EBF"/>
    <w:rsid w:val="006E3537"/>
    <w:rsid w:val="006E431C"/>
    <w:rsid w:val="006E5011"/>
    <w:rsid w:val="006E5776"/>
    <w:rsid w:val="006E5D28"/>
    <w:rsid w:val="006E64B8"/>
    <w:rsid w:val="006E6C5E"/>
    <w:rsid w:val="006E6F6D"/>
    <w:rsid w:val="006E73C5"/>
    <w:rsid w:val="006F0B3F"/>
    <w:rsid w:val="006F1234"/>
    <w:rsid w:val="006F1276"/>
    <w:rsid w:val="006F5E3D"/>
    <w:rsid w:val="00700009"/>
    <w:rsid w:val="007011D3"/>
    <w:rsid w:val="007025A1"/>
    <w:rsid w:val="00703CCA"/>
    <w:rsid w:val="007055CC"/>
    <w:rsid w:val="00707096"/>
    <w:rsid w:val="00710358"/>
    <w:rsid w:val="00710794"/>
    <w:rsid w:val="00710905"/>
    <w:rsid w:val="0071202E"/>
    <w:rsid w:val="00712135"/>
    <w:rsid w:val="007140AC"/>
    <w:rsid w:val="0071516B"/>
    <w:rsid w:val="007157FA"/>
    <w:rsid w:val="00716335"/>
    <w:rsid w:val="007172DF"/>
    <w:rsid w:val="00717FCF"/>
    <w:rsid w:val="007234B2"/>
    <w:rsid w:val="00723E4D"/>
    <w:rsid w:val="0072453F"/>
    <w:rsid w:val="0072556C"/>
    <w:rsid w:val="00725CBB"/>
    <w:rsid w:val="00725D92"/>
    <w:rsid w:val="007266F1"/>
    <w:rsid w:val="00726C78"/>
    <w:rsid w:val="00727DCF"/>
    <w:rsid w:val="00731ECB"/>
    <w:rsid w:val="00733EE1"/>
    <w:rsid w:val="0073442A"/>
    <w:rsid w:val="0073454F"/>
    <w:rsid w:val="007348EA"/>
    <w:rsid w:val="00734A07"/>
    <w:rsid w:val="00734FDA"/>
    <w:rsid w:val="00742D3F"/>
    <w:rsid w:val="00744D9B"/>
    <w:rsid w:val="00747300"/>
    <w:rsid w:val="00753171"/>
    <w:rsid w:val="007538C6"/>
    <w:rsid w:val="00753C4D"/>
    <w:rsid w:val="00755356"/>
    <w:rsid w:val="00755A0A"/>
    <w:rsid w:val="007565E9"/>
    <w:rsid w:val="0075728F"/>
    <w:rsid w:val="00760411"/>
    <w:rsid w:val="0077211E"/>
    <w:rsid w:val="00775411"/>
    <w:rsid w:val="0077548F"/>
    <w:rsid w:val="007755B6"/>
    <w:rsid w:val="007757B3"/>
    <w:rsid w:val="0078130E"/>
    <w:rsid w:val="00782BA6"/>
    <w:rsid w:val="00782C26"/>
    <w:rsid w:val="00786735"/>
    <w:rsid w:val="007872D7"/>
    <w:rsid w:val="00791467"/>
    <w:rsid w:val="007914A2"/>
    <w:rsid w:val="00793E68"/>
    <w:rsid w:val="00797C8F"/>
    <w:rsid w:val="00797EA8"/>
    <w:rsid w:val="007A2708"/>
    <w:rsid w:val="007A2EAB"/>
    <w:rsid w:val="007A55E6"/>
    <w:rsid w:val="007A5966"/>
    <w:rsid w:val="007B235D"/>
    <w:rsid w:val="007B31B7"/>
    <w:rsid w:val="007B544B"/>
    <w:rsid w:val="007B56F9"/>
    <w:rsid w:val="007C1AAC"/>
    <w:rsid w:val="007C34E6"/>
    <w:rsid w:val="007C4790"/>
    <w:rsid w:val="007C7952"/>
    <w:rsid w:val="007D01F7"/>
    <w:rsid w:val="007D085E"/>
    <w:rsid w:val="007D0BCA"/>
    <w:rsid w:val="007D2022"/>
    <w:rsid w:val="007D3056"/>
    <w:rsid w:val="007D37B0"/>
    <w:rsid w:val="007D39C6"/>
    <w:rsid w:val="007D46B6"/>
    <w:rsid w:val="007D5DF6"/>
    <w:rsid w:val="007D6251"/>
    <w:rsid w:val="007E02F2"/>
    <w:rsid w:val="007E0827"/>
    <w:rsid w:val="007E11E0"/>
    <w:rsid w:val="007E4025"/>
    <w:rsid w:val="007E59D6"/>
    <w:rsid w:val="007E5B10"/>
    <w:rsid w:val="007E6AAB"/>
    <w:rsid w:val="007E6FA5"/>
    <w:rsid w:val="007E7A79"/>
    <w:rsid w:val="007F1710"/>
    <w:rsid w:val="007F6210"/>
    <w:rsid w:val="00802509"/>
    <w:rsid w:val="0080489B"/>
    <w:rsid w:val="00804E63"/>
    <w:rsid w:val="008105E7"/>
    <w:rsid w:val="00810727"/>
    <w:rsid w:val="00812E7F"/>
    <w:rsid w:val="00814032"/>
    <w:rsid w:val="008150A0"/>
    <w:rsid w:val="00816579"/>
    <w:rsid w:val="00816673"/>
    <w:rsid w:val="00817842"/>
    <w:rsid w:val="00820620"/>
    <w:rsid w:val="00820F56"/>
    <w:rsid w:val="00820FD2"/>
    <w:rsid w:val="00821B04"/>
    <w:rsid w:val="00821B9E"/>
    <w:rsid w:val="00821F57"/>
    <w:rsid w:val="008238E4"/>
    <w:rsid w:val="00823DE5"/>
    <w:rsid w:val="0082479A"/>
    <w:rsid w:val="00825F40"/>
    <w:rsid w:val="0083023F"/>
    <w:rsid w:val="008312E2"/>
    <w:rsid w:val="00834B02"/>
    <w:rsid w:val="008365ED"/>
    <w:rsid w:val="008376A2"/>
    <w:rsid w:val="00837A13"/>
    <w:rsid w:val="00837E42"/>
    <w:rsid w:val="00840FE9"/>
    <w:rsid w:val="008410D0"/>
    <w:rsid w:val="00841D4C"/>
    <w:rsid w:val="00841FF4"/>
    <w:rsid w:val="0084281C"/>
    <w:rsid w:val="00844729"/>
    <w:rsid w:val="0084545C"/>
    <w:rsid w:val="00846736"/>
    <w:rsid w:val="0084727A"/>
    <w:rsid w:val="0085075D"/>
    <w:rsid w:val="00852583"/>
    <w:rsid w:val="00853469"/>
    <w:rsid w:val="00853921"/>
    <w:rsid w:val="0085432E"/>
    <w:rsid w:val="008557C3"/>
    <w:rsid w:val="008558BE"/>
    <w:rsid w:val="00857BB5"/>
    <w:rsid w:val="008601CA"/>
    <w:rsid w:val="0086222E"/>
    <w:rsid w:val="00870509"/>
    <w:rsid w:val="008730A5"/>
    <w:rsid w:val="008738FC"/>
    <w:rsid w:val="00873EE2"/>
    <w:rsid w:val="00877EEC"/>
    <w:rsid w:val="008829B3"/>
    <w:rsid w:val="00883736"/>
    <w:rsid w:val="00883F4C"/>
    <w:rsid w:val="008853E6"/>
    <w:rsid w:val="008912F8"/>
    <w:rsid w:val="00892579"/>
    <w:rsid w:val="008927C9"/>
    <w:rsid w:val="00892AF3"/>
    <w:rsid w:val="008934FA"/>
    <w:rsid w:val="00893B6A"/>
    <w:rsid w:val="00896B90"/>
    <w:rsid w:val="008A1760"/>
    <w:rsid w:val="008A2543"/>
    <w:rsid w:val="008A3F54"/>
    <w:rsid w:val="008A60C8"/>
    <w:rsid w:val="008B0D6C"/>
    <w:rsid w:val="008B3994"/>
    <w:rsid w:val="008B3D87"/>
    <w:rsid w:val="008B4611"/>
    <w:rsid w:val="008B5DC6"/>
    <w:rsid w:val="008B6BE0"/>
    <w:rsid w:val="008C216F"/>
    <w:rsid w:val="008C2263"/>
    <w:rsid w:val="008C2557"/>
    <w:rsid w:val="008C2D66"/>
    <w:rsid w:val="008C3109"/>
    <w:rsid w:val="008C373D"/>
    <w:rsid w:val="008C4A35"/>
    <w:rsid w:val="008C5A3E"/>
    <w:rsid w:val="008C742E"/>
    <w:rsid w:val="008C7BD5"/>
    <w:rsid w:val="008D0505"/>
    <w:rsid w:val="008D1682"/>
    <w:rsid w:val="008D1B0F"/>
    <w:rsid w:val="008E0387"/>
    <w:rsid w:val="008E0E00"/>
    <w:rsid w:val="008E664A"/>
    <w:rsid w:val="008F0B5D"/>
    <w:rsid w:val="008F1DE6"/>
    <w:rsid w:val="008F2F63"/>
    <w:rsid w:val="008F2FAA"/>
    <w:rsid w:val="008F5254"/>
    <w:rsid w:val="00903582"/>
    <w:rsid w:val="009053F4"/>
    <w:rsid w:val="00906297"/>
    <w:rsid w:val="00906833"/>
    <w:rsid w:val="00906B2B"/>
    <w:rsid w:val="00906F4E"/>
    <w:rsid w:val="00907204"/>
    <w:rsid w:val="0091122E"/>
    <w:rsid w:val="009122AF"/>
    <w:rsid w:val="009131EC"/>
    <w:rsid w:val="00922CE7"/>
    <w:rsid w:val="009234A6"/>
    <w:rsid w:val="00926508"/>
    <w:rsid w:val="009306AF"/>
    <w:rsid w:val="00932FFB"/>
    <w:rsid w:val="00934F06"/>
    <w:rsid w:val="00936139"/>
    <w:rsid w:val="0093720D"/>
    <w:rsid w:val="00937575"/>
    <w:rsid w:val="009400B7"/>
    <w:rsid w:val="00940FA0"/>
    <w:rsid w:val="00941212"/>
    <w:rsid w:val="00942483"/>
    <w:rsid w:val="00942C4A"/>
    <w:rsid w:val="00945431"/>
    <w:rsid w:val="00946BC4"/>
    <w:rsid w:val="00946E94"/>
    <w:rsid w:val="00950D2F"/>
    <w:rsid w:val="00950E51"/>
    <w:rsid w:val="00952F68"/>
    <w:rsid w:val="0095340B"/>
    <w:rsid w:val="00955742"/>
    <w:rsid w:val="009624A8"/>
    <w:rsid w:val="009631B1"/>
    <w:rsid w:val="00963D7C"/>
    <w:rsid w:val="00964226"/>
    <w:rsid w:val="00964458"/>
    <w:rsid w:val="00964836"/>
    <w:rsid w:val="00965B2C"/>
    <w:rsid w:val="00967B83"/>
    <w:rsid w:val="00971CEA"/>
    <w:rsid w:val="009737BE"/>
    <w:rsid w:val="00976E86"/>
    <w:rsid w:val="009776DA"/>
    <w:rsid w:val="00980280"/>
    <w:rsid w:val="0098185C"/>
    <w:rsid w:val="0098352C"/>
    <w:rsid w:val="00983E64"/>
    <w:rsid w:val="00984150"/>
    <w:rsid w:val="009843DC"/>
    <w:rsid w:val="00984EFD"/>
    <w:rsid w:val="009862CC"/>
    <w:rsid w:val="00987F7A"/>
    <w:rsid w:val="00990B53"/>
    <w:rsid w:val="00990B97"/>
    <w:rsid w:val="00995E52"/>
    <w:rsid w:val="00996088"/>
    <w:rsid w:val="009A08DF"/>
    <w:rsid w:val="009A29A3"/>
    <w:rsid w:val="009A3593"/>
    <w:rsid w:val="009A4D8F"/>
    <w:rsid w:val="009A73C2"/>
    <w:rsid w:val="009A7D8A"/>
    <w:rsid w:val="009B22A7"/>
    <w:rsid w:val="009B77D5"/>
    <w:rsid w:val="009C05AB"/>
    <w:rsid w:val="009C0AFB"/>
    <w:rsid w:val="009C0F30"/>
    <w:rsid w:val="009C1350"/>
    <w:rsid w:val="009C1DC2"/>
    <w:rsid w:val="009C5126"/>
    <w:rsid w:val="009D0D77"/>
    <w:rsid w:val="009D1D96"/>
    <w:rsid w:val="009D1F8C"/>
    <w:rsid w:val="009D2906"/>
    <w:rsid w:val="009D3E1A"/>
    <w:rsid w:val="009D534B"/>
    <w:rsid w:val="009D642B"/>
    <w:rsid w:val="009D7A98"/>
    <w:rsid w:val="009E0BAB"/>
    <w:rsid w:val="009E0E8F"/>
    <w:rsid w:val="009E2638"/>
    <w:rsid w:val="009E2C9C"/>
    <w:rsid w:val="009E3514"/>
    <w:rsid w:val="009E5698"/>
    <w:rsid w:val="009E59C3"/>
    <w:rsid w:val="009E6073"/>
    <w:rsid w:val="009E6C51"/>
    <w:rsid w:val="009F0342"/>
    <w:rsid w:val="009F197E"/>
    <w:rsid w:val="009F5844"/>
    <w:rsid w:val="009F6F7A"/>
    <w:rsid w:val="00A01074"/>
    <w:rsid w:val="00A0335E"/>
    <w:rsid w:val="00A04CAD"/>
    <w:rsid w:val="00A102C8"/>
    <w:rsid w:val="00A110FB"/>
    <w:rsid w:val="00A13A78"/>
    <w:rsid w:val="00A1797C"/>
    <w:rsid w:val="00A20D8A"/>
    <w:rsid w:val="00A223ED"/>
    <w:rsid w:val="00A23515"/>
    <w:rsid w:val="00A23D20"/>
    <w:rsid w:val="00A23F7C"/>
    <w:rsid w:val="00A24288"/>
    <w:rsid w:val="00A25103"/>
    <w:rsid w:val="00A25301"/>
    <w:rsid w:val="00A254BC"/>
    <w:rsid w:val="00A265E2"/>
    <w:rsid w:val="00A279C1"/>
    <w:rsid w:val="00A30A0A"/>
    <w:rsid w:val="00A30C51"/>
    <w:rsid w:val="00A33514"/>
    <w:rsid w:val="00A3441E"/>
    <w:rsid w:val="00A3472D"/>
    <w:rsid w:val="00A34C13"/>
    <w:rsid w:val="00A35E74"/>
    <w:rsid w:val="00A37224"/>
    <w:rsid w:val="00A37493"/>
    <w:rsid w:val="00A37C66"/>
    <w:rsid w:val="00A44699"/>
    <w:rsid w:val="00A466A2"/>
    <w:rsid w:val="00A475DC"/>
    <w:rsid w:val="00A509F8"/>
    <w:rsid w:val="00A51B2C"/>
    <w:rsid w:val="00A526F7"/>
    <w:rsid w:val="00A53524"/>
    <w:rsid w:val="00A56651"/>
    <w:rsid w:val="00A620E4"/>
    <w:rsid w:val="00A661E9"/>
    <w:rsid w:val="00A6738E"/>
    <w:rsid w:val="00A67EC8"/>
    <w:rsid w:val="00A71CDA"/>
    <w:rsid w:val="00A71E58"/>
    <w:rsid w:val="00A71F57"/>
    <w:rsid w:val="00A73FD8"/>
    <w:rsid w:val="00A74B30"/>
    <w:rsid w:val="00A77DB3"/>
    <w:rsid w:val="00A77E85"/>
    <w:rsid w:val="00A8239D"/>
    <w:rsid w:val="00A84340"/>
    <w:rsid w:val="00A84F8F"/>
    <w:rsid w:val="00A879D8"/>
    <w:rsid w:val="00A88CB7"/>
    <w:rsid w:val="00A90F18"/>
    <w:rsid w:val="00A91A80"/>
    <w:rsid w:val="00A92F62"/>
    <w:rsid w:val="00A937BC"/>
    <w:rsid w:val="00A95C76"/>
    <w:rsid w:val="00AA0C80"/>
    <w:rsid w:val="00AA28B5"/>
    <w:rsid w:val="00AA5309"/>
    <w:rsid w:val="00AB23B8"/>
    <w:rsid w:val="00AB2598"/>
    <w:rsid w:val="00AB4E1D"/>
    <w:rsid w:val="00AB5416"/>
    <w:rsid w:val="00AB6F8B"/>
    <w:rsid w:val="00AB7278"/>
    <w:rsid w:val="00AC0E8F"/>
    <w:rsid w:val="00AC1783"/>
    <w:rsid w:val="00AC1CDB"/>
    <w:rsid w:val="00AC2C7A"/>
    <w:rsid w:val="00AC4132"/>
    <w:rsid w:val="00AC5481"/>
    <w:rsid w:val="00AC68F8"/>
    <w:rsid w:val="00AC70F5"/>
    <w:rsid w:val="00AE018A"/>
    <w:rsid w:val="00AE092D"/>
    <w:rsid w:val="00AE19D0"/>
    <w:rsid w:val="00AE411F"/>
    <w:rsid w:val="00AE5053"/>
    <w:rsid w:val="00AE65A7"/>
    <w:rsid w:val="00AE7824"/>
    <w:rsid w:val="00AF009A"/>
    <w:rsid w:val="00AF27B0"/>
    <w:rsid w:val="00AF3606"/>
    <w:rsid w:val="00AF3625"/>
    <w:rsid w:val="00AF5910"/>
    <w:rsid w:val="00AF6A7D"/>
    <w:rsid w:val="00AF77A7"/>
    <w:rsid w:val="00B025FA"/>
    <w:rsid w:val="00B027F1"/>
    <w:rsid w:val="00B02EAD"/>
    <w:rsid w:val="00B036F0"/>
    <w:rsid w:val="00B0539B"/>
    <w:rsid w:val="00B05443"/>
    <w:rsid w:val="00B0579E"/>
    <w:rsid w:val="00B0728E"/>
    <w:rsid w:val="00B07A8B"/>
    <w:rsid w:val="00B07E1D"/>
    <w:rsid w:val="00B11DC1"/>
    <w:rsid w:val="00B16C8E"/>
    <w:rsid w:val="00B17E25"/>
    <w:rsid w:val="00B17E28"/>
    <w:rsid w:val="00B21002"/>
    <w:rsid w:val="00B223CE"/>
    <w:rsid w:val="00B22CC9"/>
    <w:rsid w:val="00B269DA"/>
    <w:rsid w:val="00B27AFA"/>
    <w:rsid w:val="00B30E6D"/>
    <w:rsid w:val="00B3204C"/>
    <w:rsid w:val="00B33A7F"/>
    <w:rsid w:val="00B352CA"/>
    <w:rsid w:val="00B42965"/>
    <w:rsid w:val="00B44F36"/>
    <w:rsid w:val="00B45C9D"/>
    <w:rsid w:val="00B46102"/>
    <w:rsid w:val="00B47588"/>
    <w:rsid w:val="00B510BC"/>
    <w:rsid w:val="00B5115C"/>
    <w:rsid w:val="00B514E9"/>
    <w:rsid w:val="00B52F23"/>
    <w:rsid w:val="00B5619C"/>
    <w:rsid w:val="00B563A4"/>
    <w:rsid w:val="00B60E86"/>
    <w:rsid w:val="00B611F0"/>
    <w:rsid w:val="00B618E2"/>
    <w:rsid w:val="00B61D4A"/>
    <w:rsid w:val="00B65DF3"/>
    <w:rsid w:val="00B66292"/>
    <w:rsid w:val="00B6633E"/>
    <w:rsid w:val="00B66755"/>
    <w:rsid w:val="00B6757F"/>
    <w:rsid w:val="00B7138E"/>
    <w:rsid w:val="00B74B96"/>
    <w:rsid w:val="00B751D8"/>
    <w:rsid w:val="00B75A11"/>
    <w:rsid w:val="00B75D50"/>
    <w:rsid w:val="00B76180"/>
    <w:rsid w:val="00B77C04"/>
    <w:rsid w:val="00B800C5"/>
    <w:rsid w:val="00B80947"/>
    <w:rsid w:val="00B81DD0"/>
    <w:rsid w:val="00B848E6"/>
    <w:rsid w:val="00B875C7"/>
    <w:rsid w:val="00B87B6B"/>
    <w:rsid w:val="00B91DAE"/>
    <w:rsid w:val="00B94482"/>
    <w:rsid w:val="00B94A37"/>
    <w:rsid w:val="00B95912"/>
    <w:rsid w:val="00B96383"/>
    <w:rsid w:val="00BA0F78"/>
    <w:rsid w:val="00BA1495"/>
    <w:rsid w:val="00BA181B"/>
    <w:rsid w:val="00BA4AE8"/>
    <w:rsid w:val="00BA4C81"/>
    <w:rsid w:val="00BA4E40"/>
    <w:rsid w:val="00BA5F6E"/>
    <w:rsid w:val="00BA6D36"/>
    <w:rsid w:val="00BA728C"/>
    <w:rsid w:val="00BB0F8F"/>
    <w:rsid w:val="00BB12BF"/>
    <w:rsid w:val="00BB5616"/>
    <w:rsid w:val="00BB66FC"/>
    <w:rsid w:val="00BB681D"/>
    <w:rsid w:val="00BB69EE"/>
    <w:rsid w:val="00BC20AE"/>
    <w:rsid w:val="00BC2314"/>
    <w:rsid w:val="00BC2414"/>
    <w:rsid w:val="00BC4401"/>
    <w:rsid w:val="00BC4CCF"/>
    <w:rsid w:val="00BC5A09"/>
    <w:rsid w:val="00BC5F1C"/>
    <w:rsid w:val="00BC6888"/>
    <w:rsid w:val="00BC6D4A"/>
    <w:rsid w:val="00BC70B5"/>
    <w:rsid w:val="00BD19D1"/>
    <w:rsid w:val="00BD19D8"/>
    <w:rsid w:val="00BD2B51"/>
    <w:rsid w:val="00BD34CD"/>
    <w:rsid w:val="00BD44DA"/>
    <w:rsid w:val="00BD51BC"/>
    <w:rsid w:val="00BD5FA4"/>
    <w:rsid w:val="00BD6599"/>
    <w:rsid w:val="00BD6C87"/>
    <w:rsid w:val="00BE3C84"/>
    <w:rsid w:val="00BE3CAB"/>
    <w:rsid w:val="00BE46F7"/>
    <w:rsid w:val="00BE550E"/>
    <w:rsid w:val="00BE6EC3"/>
    <w:rsid w:val="00BF1A25"/>
    <w:rsid w:val="00BF1CAD"/>
    <w:rsid w:val="00BF2B7E"/>
    <w:rsid w:val="00BF3613"/>
    <w:rsid w:val="00BF39AD"/>
    <w:rsid w:val="00BF3C85"/>
    <w:rsid w:val="00BF7458"/>
    <w:rsid w:val="00C0163C"/>
    <w:rsid w:val="00C01715"/>
    <w:rsid w:val="00C041CA"/>
    <w:rsid w:val="00C045C3"/>
    <w:rsid w:val="00C05471"/>
    <w:rsid w:val="00C07179"/>
    <w:rsid w:val="00C07CC0"/>
    <w:rsid w:val="00C13FA0"/>
    <w:rsid w:val="00C145E5"/>
    <w:rsid w:val="00C20217"/>
    <w:rsid w:val="00C223DA"/>
    <w:rsid w:val="00C2428E"/>
    <w:rsid w:val="00C2496A"/>
    <w:rsid w:val="00C25450"/>
    <w:rsid w:val="00C26A59"/>
    <w:rsid w:val="00C30052"/>
    <w:rsid w:val="00C31480"/>
    <w:rsid w:val="00C3188B"/>
    <w:rsid w:val="00C33395"/>
    <w:rsid w:val="00C36070"/>
    <w:rsid w:val="00C37F25"/>
    <w:rsid w:val="00C4000C"/>
    <w:rsid w:val="00C429F3"/>
    <w:rsid w:val="00C44329"/>
    <w:rsid w:val="00C44B2E"/>
    <w:rsid w:val="00C4583E"/>
    <w:rsid w:val="00C45CB1"/>
    <w:rsid w:val="00C461FA"/>
    <w:rsid w:val="00C50C70"/>
    <w:rsid w:val="00C50E6E"/>
    <w:rsid w:val="00C51124"/>
    <w:rsid w:val="00C51D08"/>
    <w:rsid w:val="00C532F0"/>
    <w:rsid w:val="00C5340C"/>
    <w:rsid w:val="00C53A31"/>
    <w:rsid w:val="00C54DB7"/>
    <w:rsid w:val="00C5553F"/>
    <w:rsid w:val="00C56B66"/>
    <w:rsid w:val="00C57148"/>
    <w:rsid w:val="00C605DC"/>
    <w:rsid w:val="00C62C3E"/>
    <w:rsid w:val="00C62E18"/>
    <w:rsid w:val="00C62F71"/>
    <w:rsid w:val="00C635CB"/>
    <w:rsid w:val="00C65115"/>
    <w:rsid w:val="00C669AF"/>
    <w:rsid w:val="00C7063F"/>
    <w:rsid w:val="00C7125C"/>
    <w:rsid w:val="00C72226"/>
    <w:rsid w:val="00C72516"/>
    <w:rsid w:val="00C73807"/>
    <w:rsid w:val="00C7429F"/>
    <w:rsid w:val="00C753E9"/>
    <w:rsid w:val="00C775FC"/>
    <w:rsid w:val="00C81573"/>
    <w:rsid w:val="00C84251"/>
    <w:rsid w:val="00C858AE"/>
    <w:rsid w:val="00C8598A"/>
    <w:rsid w:val="00C85AF0"/>
    <w:rsid w:val="00C86F80"/>
    <w:rsid w:val="00C873B1"/>
    <w:rsid w:val="00C904C7"/>
    <w:rsid w:val="00C90B63"/>
    <w:rsid w:val="00C91D3D"/>
    <w:rsid w:val="00C933F9"/>
    <w:rsid w:val="00C953D0"/>
    <w:rsid w:val="00CA17DD"/>
    <w:rsid w:val="00CA2A95"/>
    <w:rsid w:val="00CA3C24"/>
    <w:rsid w:val="00CA45EE"/>
    <w:rsid w:val="00CA4719"/>
    <w:rsid w:val="00CA6001"/>
    <w:rsid w:val="00CA7C1B"/>
    <w:rsid w:val="00CB3314"/>
    <w:rsid w:val="00CB4AAC"/>
    <w:rsid w:val="00CB4B20"/>
    <w:rsid w:val="00CB4BF9"/>
    <w:rsid w:val="00CB4D8E"/>
    <w:rsid w:val="00CB51C0"/>
    <w:rsid w:val="00CB520D"/>
    <w:rsid w:val="00CB596A"/>
    <w:rsid w:val="00CB5ED9"/>
    <w:rsid w:val="00CB63B9"/>
    <w:rsid w:val="00CC1CCD"/>
    <w:rsid w:val="00CC6112"/>
    <w:rsid w:val="00CD2F20"/>
    <w:rsid w:val="00CD4596"/>
    <w:rsid w:val="00CD4802"/>
    <w:rsid w:val="00CE01FF"/>
    <w:rsid w:val="00CE11E9"/>
    <w:rsid w:val="00CE514D"/>
    <w:rsid w:val="00CE661A"/>
    <w:rsid w:val="00CE6B77"/>
    <w:rsid w:val="00CF2391"/>
    <w:rsid w:val="00CF35C9"/>
    <w:rsid w:val="00CF54DA"/>
    <w:rsid w:val="00CF5A7C"/>
    <w:rsid w:val="00CF6261"/>
    <w:rsid w:val="00CF635E"/>
    <w:rsid w:val="00CF770C"/>
    <w:rsid w:val="00D02E46"/>
    <w:rsid w:val="00D03776"/>
    <w:rsid w:val="00D061C1"/>
    <w:rsid w:val="00D063AE"/>
    <w:rsid w:val="00D06A7D"/>
    <w:rsid w:val="00D10390"/>
    <w:rsid w:val="00D11AF6"/>
    <w:rsid w:val="00D11D4B"/>
    <w:rsid w:val="00D130E7"/>
    <w:rsid w:val="00D13CFC"/>
    <w:rsid w:val="00D140B5"/>
    <w:rsid w:val="00D15965"/>
    <w:rsid w:val="00D1657C"/>
    <w:rsid w:val="00D16A94"/>
    <w:rsid w:val="00D16BAE"/>
    <w:rsid w:val="00D23D6A"/>
    <w:rsid w:val="00D245D2"/>
    <w:rsid w:val="00D25475"/>
    <w:rsid w:val="00D25BB9"/>
    <w:rsid w:val="00D266DE"/>
    <w:rsid w:val="00D3251F"/>
    <w:rsid w:val="00D34D29"/>
    <w:rsid w:val="00D34DB9"/>
    <w:rsid w:val="00D416F6"/>
    <w:rsid w:val="00D4211D"/>
    <w:rsid w:val="00D4259E"/>
    <w:rsid w:val="00D502DD"/>
    <w:rsid w:val="00D50374"/>
    <w:rsid w:val="00D51B52"/>
    <w:rsid w:val="00D52A05"/>
    <w:rsid w:val="00D62EED"/>
    <w:rsid w:val="00D639A3"/>
    <w:rsid w:val="00D64CB9"/>
    <w:rsid w:val="00D64E97"/>
    <w:rsid w:val="00D673F6"/>
    <w:rsid w:val="00D67EE7"/>
    <w:rsid w:val="00D71738"/>
    <w:rsid w:val="00D731F6"/>
    <w:rsid w:val="00D735C9"/>
    <w:rsid w:val="00D73F20"/>
    <w:rsid w:val="00D74AC3"/>
    <w:rsid w:val="00D75497"/>
    <w:rsid w:val="00D77F01"/>
    <w:rsid w:val="00D827A0"/>
    <w:rsid w:val="00D82A37"/>
    <w:rsid w:val="00D84C51"/>
    <w:rsid w:val="00D85D56"/>
    <w:rsid w:val="00D85EC5"/>
    <w:rsid w:val="00D85FAC"/>
    <w:rsid w:val="00D932A9"/>
    <w:rsid w:val="00D956F9"/>
    <w:rsid w:val="00D96C5C"/>
    <w:rsid w:val="00D96DF4"/>
    <w:rsid w:val="00D976E9"/>
    <w:rsid w:val="00DA0309"/>
    <w:rsid w:val="00DA181F"/>
    <w:rsid w:val="00DA1CF4"/>
    <w:rsid w:val="00DA1F30"/>
    <w:rsid w:val="00DA3DE1"/>
    <w:rsid w:val="00DA43CA"/>
    <w:rsid w:val="00DA4848"/>
    <w:rsid w:val="00DB06A8"/>
    <w:rsid w:val="00DB2FDD"/>
    <w:rsid w:val="00DC0B5B"/>
    <w:rsid w:val="00DC13AA"/>
    <w:rsid w:val="00DC1E18"/>
    <w:rsid w:val="00DC3273"/>
    <w:rsid w:val="00DC5384"/>
    <w:rsid w:val="00DC6293"/>
    <w:rsid w:val="00DC7829"/>
    <w:rsid w:val="00DC7842"/>
    <w:rsid w:val="00DD0BCC"/>
    <w:rsid w:val="00DD2555"/>
    <w:rsid w:val="00DD2CF8"/>
    <w:rsid w:val="00DD3868"/>
    <w:rsid w:val="00DD4219"/>
    <w:rsid w:val="00DD518E"/>
    <w:rsid w:val="00DD6FE1"/>
    <w:rsid w:val="00DD7526"/>
    <w:rsid w:val="00DE3BBC"/>
    <w:rsid w:val="00DE5EBB"/>
    <w:rsid w:val="00DE6933"/>
    <w:rsid w:val="00DE7327"/>
    <w:rsid w:val="00DF21A8"/>
    <w:rsid w:val="00DF3286"/>
    <w:rsid w:val="00DF3DB5"/>
    <w:rsid w:val="00DF3DBA"/>
    <w:rsid w:val="00DF4309"/>
    <w:rsid w:val="00DF6AE7"/>
    <w:rsid w:val="00E033E4"/>
    <w:rsid w:val="00E039A6"/>
    <w:rsid w:val="00E04427"/>
    <w:rsid w:val="00E06A0D"/>
    <w:rsid w:val="00E1037B"/>
    <w:rsid w:val="00E12D9C"/>
    <w:rsid w:val="00E12FE9"/>
    <w:rsid w:val="00E1330F"/>
    <w:rsid w:val="00E1555D"/>
    <w:rsid w:val="00E16740"/>
    <w:rsid w:val="00E1697D"/>
    <w:rsid w:val="00E171BD"/>
    <w:rsid w:val="00E2310F"/>
    <w:rsid w:val="00E2546E"/>
    <w:rsid w:val="00E25649"/>
    <w:rsid w:val="00E265D0"/>
    <w:rsid w:val="00E30DAA"/>
    <w:rsid w:val="00E328D7"/>
    <w:rsid w:val="00E33A7D"/>
    <w:rsid w:val="00E33D09"/>
    <w:rsid w:val="00E35C7B"/>
    <w:rsid w:val="00E35FAF"/>
    <w:rsid w:val="00E4054C"/>
    <w:rsid w:val="00E40718"/>
    <w:rsid w:val="00E40804"/>
    <w:rsid w:val="00E4164F"/>
    <w:rsid w:val="00E416DA"/>
    <w:rsid w:val="00E4190A"/>
    <w:rsid w:val="00E46EC4"/>
    <w:rsid w:val="00E46FE4"/>
    <w:rsid w:val="00E47FDA"/>
    <w:rsid w:val="00E501E9"/>
    <w:rsid w:val="00E504E6"/>
    <w:rsid w:val="00E5252E"/>
    <w:rsid w:val="00E52DF1"/>
    <w:rsid w:val="00E549E2"/>
    <w:rsid w:val="00E57688"/>
    <w:rsid w:val="00E631B3"/>
    <w:rsid w:val="00E63942"/>
    <w:rsid w:val="00E66375"/>
    <w:rsid w:val="00E674C9"/>
    <w:rsid w:val="00E67E0C"/>
    <w:rsid w:val="00E7279A"/>
    <w:rsid w:val="00E748EE"/>
    <w:rsid w:val="00E77599"/>
    <w:rsid w:val="00E80133"/>
    <w:rsid w:val="00E80797"/>
    <w:rsid w:val="00E80BAB"/>
    <w:rsid w:val="00E81661"/>
    <w:rsid w:val="00E827AB"/>
    <w:rsid w:val="00E8289A"/>
    <w:rsid w:val="00E83906"/>
    <w:rsid w:val="00E83BC8"/>
    <w:rsid w:val="00E83D0C"/>
    <w:rsid w:val="00E844C1"/>
    <w:rsid w:val="00E85C58"/>
    <w:rsid w:val="00E87699"/>
    <w:rsid w:val="00E90385"/>
    <w:rsid w:val="00E90BF5"/>
    <w:rsid w:val="00E92893"/>
    <w:rsid w:val="00E9437A"/>
    <w:rsid w:val="00E95225"/>
    <w:rsid w:val="00E969D3"/>
    <w:rsid w:val="00E970E3"/>
    <w:rsid w:val="00EA1744"/>
    <w:rsid w:val="00EA1E77"/>
    <w:rsid w:val="00EA4E21"/>
    <w:rsid w:val="00EA5E41"/>
    <w:rsid w:val="00EA6CD7"/>
    <w:rsid w:val="00EB11C4"/>
    <w:rsid w:val="00EB270A"/>
    <w:rsid w:val="00EB547E"/>
    <w:rsid w:val="00EB610B"/>
    <w:rsid w:val="00EB7E29"/>
    <w:rsid w:val="00EC5835"/>
    <w:rsid w:val="00EC597C"/>
    <w:rsid w:val="00EC7286"/>
    <w:rsid w:val="00ED35A1"/>
    <w:rsid w:val="00ED4216"/>
    <w:rsid w:val="00ED499D"/>
    <w:rsid w:val="00ED547E"/>
    <w:rsid w:val="00ED596C"/>
    <w:rsid w:val="00ED7E06"/>
    <w:rsid w:val="00EE1940"/>
    <w:rsid w:val="00EE1B3A"/>
    <w:rsid w:val="00EE2D1F"/>
    <w:rsid w:val="00EE525B"/>
    <w:rsid w:val="00EE537B"/>
    <w:rsid w:val="00EE6CA4"/>
    <w:rsid w:val="00EE6EE7"/>
    <w:rsid w:val="00EF029A"/>
    <w:rsid w:val="00EF4726"/>
    <w:rsid w:val="00EF5F2B"/>
    <w:rsid w:val="00EF6091"/>
    <w:rsid w:val="00EF66AB"/>
    <w:rsid w:val="00EF71FE"/>
    <w:rsid w:val="00F01A81"/>
    <w:rsid w:val="00F0270B"/>
    <w:rsid w:val="00F04AEB"/>
    <w:rsid w:val="00F05F96"/>
    <w:rsid w:val="00F06298"/>
    <w:rsid w:val="00F06B9C"/>
    <w:rsid w:val="00F06E59"/>
    <w:rsid w:val="00F07078"/>
    <w:rsid w:val="00F109E4"/>
    <w:rsid w:val="00F13165"/>
    <w:rsid w:val="00F14191"/>
    <w:rsid w:val="00F17CB5"/>
    <w:rsid w:val="00F22865"/>
    <w:rsid w:val="00F22DED"/>
    <w:rsid w:val="00F242E4"/>
    <w:rsid w:val="00F30791"/>
    <w:rsid w:val="00F316F7"/>
    <w:rsid w:val="00F33435"/>
    <w:rsid w:val="00F347AA"/>
    <w:rsid w:val="00F37745"/>
    <w:rsid w:val="00F401AC"/>
    <w:rsid w:val="00F40693"/>
    <w:rsid w:val="00F40F33"/>
    <w:rsid w:val="00F4251F"/>
    <w:rsid w:val="00F43828"/>
    <w:rsid w:val="00F43A51"/>
    <w:rsid w:val="00F447CE"/>
    <w:rsid w:val="00F44A38"/>
    <w:rsid w:val="00F45631"/>
    <w:rsid w:val="00F4574D"/>
    <w:rsid w:val="00F467FD"/>
    <w:rsid w:val="00F47142"/>
    <w:rsid w:val="00F518F0"/>
    <w:rsid w:val="00F519CC"/>
    <w:rsid w:val="00F52558"/>
    <w:rsid w:val="00F54BAF"/>
    <w:rsid w:val="00F62A29"/>
    <w:rsid w:val="00F66F7E"/>
    <w:rsid w:val="00F71447"/>
    <w:rsid w:val="00F7324D"/>
    <w:rsid w:val="00F74589"/>
    <w:rsid w:val="00F76905"/>
    <w:rsid w:val="00F7738C"/>
    <w:rsid w:val="00F776E2"/>
    <w:rsid w:val="00F80147"/>
    <w:rsid w:val="00F80B6A"/>
    <w:rsid w:val="00F8104A"/>
    <w:rsid w:val="00F82CB6"/>
    <w:rsid w:val="00F9074C"/>
    <w:rsid w:val="00F913D3"/>
    <w:rsid w:val="00F95A95"/>
    <w:rsid w:val="00F97492"/>
    <w:rsid w:val="00F974D7"/>
    <w:rsid w:val="00FA1F29"/>
    <w:rsid w:val="00FA29A4"/>
    <w:rsid w:val="00FA34D0"/>
    <w:rsid w:val="00FA420F"/>
    <w:rsid w:val="00FA6FED"/>
    <w:rsid w:val="00FA7133"/>
    <w:rsid w:val="00FB0F7C"/>
    <w:rsid w:val="00FB1469"/>
    <w:rsid w:val="00FB19A7"/>
    <w:rsid w:val="00FB2F9A"/>
    <w:rsid w:val="00FB3823"/>
    <w:rsid w:val="00FB495F"/>
    <w:rsid w:val="00FB4FFF"/>
    <w:rsid w:val="00FB63AE"/>
    <w:rsid w:val="00FC28A8"/>
    <w:rsid w:val="00FC36E4"/>
    <w:rsid w:val="00FC76EE"/>
    <w:rsid w:val="00FC7A68"/>
    <w:rsid w:val="00FD0041"/>
    <w:rsid w:val="00FD0D1E"/>
    <w:rsid w:val="00FD1086"/>
    <w:rsid w:val="00FD1087"/>
    <w:rsid w:val="00FD2743"/>
    <w:rsid w:val="00FD29E0"/>
    <w:rsid w:val="00FD2E4D"/>
    <w:rsid w:val="00FD3A5E"/>
    <w:rsid w:val="00FD43E4"/>
    <w:rsid w:val="00FD586F"/>
    <w:rsid w:val="00FD627D"/>
    <w:rsid w:val="00FD6935"/>
    <w:rsid w:val="00FE0E58"/>
    <w:rsid w:val="00FE25A4"/>
    <w:rsid w:val="00FE2717"/>
    <w:rsid w:val="00FE2E78"/>
    <w:rsid w:val="00FE3948"/>
    <w:rsid w:val="00FE3C2E"/>
    <w:rsid w:val="00FE404A"/>
    <w:rsid w:val="00FE6E42"/>
    <w:rsid w:val="00FE74F9"/>
    <w:rsid w:val="00FE772C"/>
    <w:rsid w:val="00FE7A8B"/>
    <w:rsid w:val="00FF1753"/>
    <w:rsid w:val="00FF2360"/>
    <w:rsid w:val="00FF5B13"/>
    <w:rsid w:val="00FF6677"/>
    <w:rsid w:val="00FF6BC8"/>
    <w:rsid w:val="0127159F"/>
    <w:rsid w:val="01F57603"/>
    <w:rsid w:val="0200079A"/>
    <w:rsid w:val="02122177"/>
    <w:rsid w:val="024FD4B9"/>
    <w:rsid w:val="02694E63"/>
    <w:rsid w:val="027669A0"/>
    <w:rsid w:val="02F4E9A0"/>
    <w:rsid w:val="0341A163"/>
    <w:rsid w:val="03DE70DD"/>
    <w:rsid w:val="03E5E34E"/>
    <w:rsid w:val="0401E091"/>
    <w:rsid w:val="040C5FE6"/>
    <w:rsid w:val="0410FF57"/>
    <w:rsid w:val="053E8930"/>
    <w:rsid w:val="058497EE"/>
    <w:rsid w:val="0585DE9C"/>
    <w:rsid w:val="05C4A0C7"/>
    <w:rsid w:val="06502D2B"/>
    <w:rsid w:val="072A4081"/>
    <w:rsid w:val="07942E8A"/>
    <w:rsid w:val="0797F0A9"/>
    <w:rsid w:val="07ECA1FA"/>
    <w:rsid w:val="080F6005"/>
    <w:rsid w:val="0864E6E2"/>
    <w:rsid w:val="08859681"/>
    <w:rsid w:val="08FEE5E9"/>
    <w:rsid w:val="090D2007"/>
    <w:rsid w:val="099E51E5"/>
    <w:rsid w:val="09AA4A16"/>
    <w:rsid w:val="09C20402"/>
    <w:rsid w:val="0A7625AA"/>
    <w:rsid w:val="0A86CF10"/>
    <w:rsid w:val="0C0FC4AE"/>
    <w:rsid w:val="0C1317D6"/>
    <w:rsid w:val="0C25E84A"/>
    <w:rsid w:val="0C9EFCA4"/>
    <w:rsid w:val="0D1F8894"/>
    <w:rsid w:val="0D2F47ED"/>
    <w:rsid w:val="0D84320E"/>
    <w:rsid w:val="0D9538C7"/>
    <w:rsid w:val="0DB0151F"/>
    <w:rsid w:val="0E18DFBA"/>
    <w:rsid w:val="0E6007FE"/>
    <w:rsid w:val="0E881647"/>
    <w:rsid w:val="0E92ABF0"/>
    <w:rsid w:val="0E998CE1"/>
    <w:rsid w:val="0E9AABAC"/>
    <w:rsid w:val="0F3195D9"/>
    <w:rsid w:val="0F57A74C"/>
    <w:rsid w:val="0F60D1F4"/>
    <w:rsid w:val="0F724E3D"/>
    <w:rsid w:val="0F837E90"/>
    <w:rsid w:val="0F98A6E8"/>
    <w:rsid w:val="0FDCDB18"/>
    <w:rsid w:val="0FF4AA25"/>
    <w:rsid w:val="103A706B"/>
    <w:rsid w:val="10584924"/>
    <w:rsid w:val="10CA8480"/>
    <w:rsid w:val="10E6CAF1"/>
    <w:rsid w:val="10FEAFD9"/>
    <w:rsid w:val="119C8BC1"/>
    <w:rsid w:val="121B0150"/>
    <w:rsid w:val="121B143E"/>
    <w:rsid w:val="1233CD6D"/>
    <w:rsid w:val="125CA5FF"/>
    <w:rsid w:val="126D6485"/>
    <w:rsid w:val="127ECAE1"/>
    <w:rsid w:val="13279B15"/>
    <w:rsid w:val="13CA6837"/>
    <w:rsid w:val="141E2453"/>
    <w:rsid w:val="14263B98"/>
    <w:rsid w:val="14414C6B"/>
    <w:rsid w:val="149BCE2C"/>
    <w:rsid w:val="14D93C85"/>
    <w:rsid w:val="14E3C2B0"/>
    <w:rsid w:val="14E71C10"/>
    <w:rsid w:val="15BA0F95"/>
    <w:rsid w:val="15E1880D"/>
    <w:rsid w:val="15F6432C"/>
    <w:rsid w:val="15FDEFCA"/>
    <w:rsid w:val="16312506"/>
    <w:rsid w:val="16411097"/>
    <w:rsid w:val="16427308"/>
    <w:rsid w:val="165AA0C2"/>
    <w:rsid w:val="16602F2E"/>
    <w:rsid w:val="16726960"/>
    <w:rsid w:val="168D8D3E"/>
    <w:rsid w:val="16A5CDCA"/>
    <w:rsid w:val="16E09684"/>
    <w:rsid w:val="1773A63F"/>
    <w:rsid w:val="17EC158F"/>
    <w:rsid w:val="17EFF115"/>
    <w:rsid w:val="18132823"/>
    <w:rsid w:val="1840F334"/>
    <w:rsid w:val="184C8795"/>
    <w:rsid w:val="1896BD60"/>
    <w:rsid w:val="18BB3D99"/>
    <w:rsid w:val="1957C33F"/>
    <w:rsid w:val="1995B21B"/>
    <w:rsid w:val="1A19A1B0"/>
    <w:rsid w:val="1A19E8A3"/>
    <w:rsid w:val="1AAC5058"/>
    <w:rsid w:val="1AD5636D"/>
    <w:rsid w:val="1AE1836F"/>
    <w:rsid w:val="1B067A51"/>
    <w:rsid w:val="1B312344"/>
    <w:rsid w:val="1B60FD4F"/>
    <w:rsid w:val="1B9618AD"/>
    <w:rsid w:val="1BFCD702"/>
    <w:rsid w:val="1C9BF4EB"/>
    <w:rsid w:val="1CFDF437"/>
    <w:rsid w:val="1D0FC5E3"/>
    <w:rsid w:val="1D301C5C"/>
    <w:rsid w:val="1D304CF5"/>
    <w:rsid w:val="1D453269"/>
    <w:rsid w:val="1D8C786A"/>
    <w:rsid w:val="1DD23B75"/>
    <w:rsid w:val="1DF04CA9"/>
    <w:rsid w:val="1E6A6ACB"/>
    <w:rsid w:val="201BBF72"/>
    <w:rsid w:val="20315EF3"/>
    <w:rsid w:val="208F7BB2"/>
    <w:rsid w:val="2106222D"/>
    <w:rsid w:val="219C0B83"/>
    <w:rsid w:val="21A899C9"/>
    <w:rsid w:val="21A8E89C"/>
    <w:rsid w:val="21EF5A1D"/>
    <w:rsid w:val="22898EB9"/>
    <w:rsid w:val="22A816FE"/>
    <w:rsid w:val="22BFA029"/>
    <w:rsid w:val="22C60553"/>
    <w:rsid w:val="22D0F8A4"/>
    <w:rsid w:val="22E3A151"/>
    <w:rsid w:val="232A62F7"/>
    <w:rsid w:val="237BDEC4"/>
    <w:rsid w:val="24797C98"/>
    <w:rsid w:val="248751E5"/>
    <w:rsid w:val="24963BA2"/>
    <w:rsid w:val="249AC8C9"/>
    <w:rsid w:val="249C6E6E"/>
    <w:rsid w:val="250E3142"/>
    <w:rsid w:val="258BAA75"/>
    <w:rsid w:val="25DE8FEA"/>
    <w:rsid w:val="25EC54FE"/>
    <w:rsid w:val="2663C46F"/>
    <w:rsid w:val="276B1EC1"/>
    <w:rsid w:val="279A2AEF"/>
    <w:rsid w:val="27CE7B7E"/>
    <w:rsid w:val="2804FBE8"/>
    <w:rsid w:val="283F561F"/>
    <w:rsid w:val="283F8791"/>
    <w:rsid w:val="2843DEDC"/>
    <w:rsid w:val="28719055"/>
    <w:rsid w:val="28D28CEB"/>
    <w:rsid w:val="28F75724"/>
    <w:rsid w:val="29091CE0"/>
    <w:rsid w:val="29359C85"/>
    <w:rsid w:val="29E7FAD8"/>
    <w:rsid w:val="29F74CF3"/>
    <w:rsid w:val="2A2962C9"/>
    <w:rsid w:val="2A2C6D3B"/>
    <w:rsid w:val="2A42411B"/>
    <w:rsid w:val="2A4AF545"/>
    <w:rsid w:val="2A61A9FC"/>
    <w:rsid w:val="2A700942"/>
    <w:rsid w:val="2AC04245"/>
    <w:rsid w:val="2AC99319"/>
    <w:rsid w:val="2B60F01A"/>
    <w:rsid w:val="2B67822F"/>
    <w:rsid w:val="2B78081F"/>
    <w:rsid w:val="2B8A95FA"/>
    <w:rsid w:val="2BD24763"/>
    <w:rsid w:val="2BF3FA81"/>
    <w:rsid w:val="2C13C589"/>
    <w:rsid w:val="2C7B7844"/>
    <w:rsid w:val="2CB28F4B"/>
    <w:rsid w:val="2CBEDFBC"/>
    <w:rsid w:val="2D0AB71F"/>
    <w:rsid w:val="2D2B24A0"/>
    <w:rsid w:val="2D2F8328"/>
    <w:rsid w:val="2D688D1A"/>
    <w:rsid w:val="2D7B1A8B"/>
    <w:rsid w:val="2D7EE195"/>
    <w:rsid w:val="2DF577EB"/>
    <w:rsid w:val="2E042136"/>
    <w:rsid w:val="2E077740"/>
    <w:rsid w:val="2EA7E72A"/>
    <w:rsid w:val="2EE8B736"/>
    <w:rsid w:val="2F26D6A3"/>
    <w:rsid w:val="2FE77F81"/>
    <w:rsid w:val="2FF916F2"/>
    <w:rsid w:val="302CDA0A"/>
    <w:rsid w:val="303FE668"/>
    <w:rsid w:val="304403A7"/>
    <w:rsid w:val="308BDC21"/>
    <w:rsid w:val="30D52EC3"/>
    <w:rsid w:val="31240542"/>
    <w:rsid w:val="3143FA08"/>
    <w:rsid w:val="31ACADAC"/>
    <w:rsid w:val="320DD052"/>
    <w:rsid w:val="3220B365"/>
    <w:rsid w:val="3222050B"/>
    <w:rsid w:val="32232056"/>
    <w:rsid w:val="32A4CE87"/>
    <w:rsid w:val="32E06B86"/>
    <w:rsid w:val="332A8A1B"/>
    <w:rsid w:val="3332251B"/>
    <w:rsid w:val="3341ED1C"/>
    <w:rsid w:val="335CDE81"/>
    <w:rsid w:val="3363CD52"/>
    <w:rsid w:val="33AF353F"/>
    <w:rsid w:val="33BE86A6"/>
    <w:rsid w:val="33E110AC"/>
    <w:rsid w:val="33E6C8E4"/>
    <w:rsid w:val="34055147"/>
    <w:rsid w:val="3429D6B9"/>
    <w:rsid w:val="346CB742"/>
    <w:rsid w:val="347C30F0"/>
    <w:rsid w:val="355BE785"/>
    <w:rsid w:val="35667B5F"/>
    <w:rsid w:val="35955B20"/>
    <w:rsid w:val="35C8DBC9"/>
    <w:rsid w:val="362DF425"/>
    <w:rsid w:val="36356130"/>
    <w:rsid w:val="36576C8D"/>
    <w:rsid w:val="365A2F9A"/>
    <w:rsid w:val="367084B4"/>
    <w:rsid w:val="36F45A6A"/>
    <w:rsid w:val="37088C8E"/>
    <w:rsid w:val="371D767D"/>
    <w:rsid w:val="3725DD61"/>
    <w:rsid w:val="37653F0A"/>
    <w:rsid w:val="38128454"/>
    <w:rsid w:val="3858C08B"/>
    <w:rsid w:val="38688F65"/>
    <w:rsid w:val="3883A7CE"/>
    <w:rsid w:val="391B29E6"/>
    <w:rsid w:val="39AFC4FA"/>
    <w:rsid w:val="39B9E7C5"/>
    <w:rsid w:val="3A5B1DEA"/>
    <w:rsid w:val="3A7EEFEE"/>
    <w:rsid w:val="3B23311A"/>
    <w:rsid w:val="3B2F9022"/>
    <w:rsid w:val="3B4E299C"/>
    <w:rsid w:val="3BB4436A"/>
    <w:rsid w:val="3C713D8C"/>
    <w:rsid w:val="3CC11C0D"/>
    <w:rsid w:val="3D896F42"/>
    <w:rsid w:val="3DB835BC"/>
    <w:rsid w:val="3DE4988E"/>
    <w:rsid w:val="3E038F02"/>
    <w:rsid w:val="3E107C32"/>
    <w:rsid w:val="3E43BF06"/>
    <w:rsid w:val="3E696E9B"/>
    <w:rsid w:val="3E81F2A7"/>
    <w:rsid w:val="3E93A42A"/>
    <w:rsid w:val="3EBBC0E2"/>
    <w:rsid w:val="3EE42F9A"/>
    <w:rsid w:val="3F78EF96"/>
    <w:rsid w:val="3FAD718F"/>
    <w:rsid w:val="40265C7A"/>
    <w:rsid w:val="40386EDA"/>
    <w:rsid w:val="407CF8B2"/>
    <w:rsid w:val="40D15F39"/>
    <w:rsid w:val="417664DB"/>
    <w:rsid w:val="41AC146C"/>
    <w:rsid w:val="41BCD941"/>
    <w:rsid w:val="42851B8D"/>
    <w:rsid w:val="4287B8EE"/>
    <w:rsid w:val="42B98FC1"/>
    <w:rsid w:val="42C4F1D3"/>
    <w:rsid w:val="42CED8D4"/>
    <w:rsid w:val="43450940"/>
    <w:rsid w:val="43549DF0"/>
    <w:rsid w:val="436332B5"/>
    <w:rsid w:val="439EAB46"/>
    <w:rsid w:val="43DB4FE6"/>
    <w:rsid w:val="43EC1F22"/>
    <w:rsid w:val="445377AC"/>
    <w:rsid w:val="447375BF"/>
    <w:rsid w:val="44A7356F"/>
    <w:rsid w:val="44C6044C"/>
    <w:rsid w:val="45045B6E"/>
    <w:rsid w:val="4546E186"/>
    <w:rsid w:val="458393C8"/>
    <w:rsid w:val="45B331A6"/>
    <w:rsid w:val="45F32007"/>
    <w:rsid w:val="466A29EB"/>
    <w:rsid w:val="46CC8E21"/>
    <w:rsid w:val="46E661C3"/>
    <w:rsid w:val="47614912"/>
    <w:rsid w:val="47EE3152"/>
    <w:rsid w:val="4821BEB3"/>
    <w:rsid w:val="4833C9C8"/>
    <w:rsid w:val="48662610"/>
    <w:rsid w:val="486F4982"/>
    <w:rsid w:val="48C35584"/>
    <w:rsid w:val="48F466E5"/>
    <w:rsid w:val="48FBEA4C"/>
    <w:rsid w:val="49131B2D"/>
    <w:rsid w:val="49396BBD"/>
    <w:rsid w:val="495781DA"/>
    <w:rsid w:val="4974163C"/>
    <w:rsid w:val="4998F680"/>
    <w:rsid w:val="4A138655"/>
    <w:rsid w:val="4A87FAE0"/>
    <w:rsid w:val="4AC751E7"/>
    <w:rsid w:val="4ADE9A47"/>
    <w:rsid w:val="4B1BF4E6"/>
    <w:rsid w:val="4B85C364"/>
    <w:rsid w:val="4BB1DF2A"/>
    <w:rsid w:val="4BBE9410"/>
    <w:rsid w:val="4BC9A6D7"/>
    <w:rsid w:val="4BE239FA"/>
    <w:rsid w:val="4C250F98"/>
    <w:rsid w:val="4CA1ADAC"/>
    <w:rsid w:val="4CC2DA81"/>
    <w:rsid w:val="4CF32DB3"/>
    <w:rsid w:val="4D12ADE7"/>
    <w:rsid w:val="4D2C411B"/>
    <w:rsid w:val="4D4B1204"/>
    <w:rsid w:val="4D8AEC4C"/>
    <w:rsid w:val="4DEF7909"/>
    <w:rsid w:val="4E387E6C"/>
    <w:rsid w:val="4E6F01CD"/>
    <w:rsid w:val="4E8103A7"/>
    <w:rsid w:val="4E91BC27"/>
    <w:rsid w:val="4EC09E2B"/>
    <w:rsid w:val="4EE9AF55"/>
    <w:rsid w:val="4F1A8131"/>
    <w:rsid w:val="4F3612D7"/>
    <w:rsid w:val="4F7C8946"/>
    <w:rsid w:val="4F91539F"/>
    <w:rsid w:val="4FBA23D1"/>
    <w:rsid w:val="4FDDA29E"/>
    <w:rsid w:val="4FE3B8F3"/>
    <w:rsid w:val="5027659D"/>
    <w:rsid w:val="509000AF"/>
    <w:rsid w:val="50F2F767"/>
    <w:rsid w:val="517B6373"/>
    <w:rsid w:val="51FA597F"/>
    <w:rsid w:val="52EE9C7D"/>
    <w:rsid w:val="5309C6CA"/>
    <w:rsid w:val="53570BDB"/>
    <w:rsid w:val="536597F3"/>
    <w:rsid w:val="53CDBDB4"/>
    <w:rsid w:val="5474FDE1"/>
    <w:rsid w:val="54948200"/>
    <w:rsid w:val="555F8EB9"/>
    <w:rsid w:val="556BE8CD"/>
    <w:rsid w:val="5594E96E"/>
    <w:rsid w:val="55A1E51A"/>
    <w:rsid w:val="55B05B2B"/>
    <w:rsid w:val="55E64B43"/>
    <w:rsid w:val="569766AB"/>
    <w:rsid w:val="569BE2A6"/>
    <w:rsid w:val="56BAAB05"/>
    <w:rsid w:val="56E2BF13"/>
    <w:rsid w:val="56E8289F"/>
    <w:rsid w:val="57272505"/>
    <w:rsid w:val="577AA2E8"/>
    <w:rsid w:val="5817B4F7"/>
    <w:rsid w:val="581B31B8"/>
    <w:rsid w:val="581F7826"/>
    <w:rsid w:val="58791ACD"/>
    <w:rsid w:val="58A25F2E"/>
    <w:rsid w:val="58A633D4"/>
    <w:rsid w:val="592DD238"/>
    <w:rsid w:val="597FDEFB"/>
    <w:rsid w:val="59EACD15"/>
    <w:rsid w:val="5A2C6D75"/>
    <w:rsid w:val="5A56FA99"/>
    <w:rsid w:val="5A5F4714"/>
    <w:rsid w:val="5A8CFBDB"/>
    <w:rsid w:val="5AEBF195"/>
    <w:rsid w:val="5B05335B"/>
    <w:rsid w:val="5B07822C"/>
    <w:rsid w:val="5B5B22E5"/>
    <w:rsid w:val="5BCA43FF"/>
    <w:rsid w:val="5BEB54E8"/>
    <w:rsid w:val="5C521087"/>
    <w:rsid w:val="5C899BD2"/>
    <w:rsid w:val="5CDAD084"/>
    <w:rsid w:val="5D60CCA5"/>
    <w:rsid w:val="5D9870FD"/>
    <w:rsid w:val="5DA7D028"/>
    <w:rsid w:val="5DAB660D"/>
    <w:rsid w:val="5E066FDC"/>
    <w:rsid w:val="5E1C6623"/>
    <w:rsid w:val="5E4C112E"/>
    <w:rsid w:val="5EB30206"/>
    <w:rsid w:val="5ED9EF34"/>
    <w:rsid w:val="5F8AEEC4"/>
    <w:rsid w:val="5FD2C0D4"/>
    <w:rsid w:val="60603C32"/>
    <w:rsid w:val="608B0A86"/>
    <w:rsid w:val="60A9C2C9"/>
    <w:rsid w:val="60AE8181"/>
    <w:rsid w:val="60B0E6EB"/>
    <w:rsid w:val="60E6C837"/>
    <w:rsid w:val="611E234B"/>
    <w:rsid w:val="615A4340"/>
    <w:rsid w:val="618A5681"/>
    <w:rsid w:val="619CAB2C"/>
    <w:rsid w:val="61D14BC1"/>
    <w:rsid w:val="6288A1F8"/>
    <w:rsid w:val="62C3E260"/>
    <w:rsid w:val="62F91EF5"/>
    <w:rsid w:val="631775CF"/>
    <w:rsid w:val="645BC3A8"/>
    <w:rsid w:val="646B7484"/>
    <w:rsid w:val="647D14ED"/>
    <w:rsid w:val="64E7232A"/>
    <w:rsid w:val="650119C6"/>
    <w:rsid w:val="65B41BEE"/>
    <w:rsid w:val="6627D67A"/>
    <w:rsid w:val="66498903"/>
    <w:rsid w:val="66875898"/>
    <w:rsid w:val="66D00416"/>
    <w:rsid w:val="6762A534"/>
    <w:rsid w:val="6762C234"/>
    <w:rsid w:val="678D483D"/>
    <w:rsid w:val="67B7FC91"/>
    <w:rsid w:val="67BDF925"/>
    <w:rsid w:val="67E502BF"/>
    <w:rsid w:val="681BB26E"/>
    <w:rsid w:val="68873CD2"/>
    <w:rsid w:val="68DE8F95"/>
    <w:rsid w:val="69A6CF48"/>
    <w:rsid w:val="69AADD11"/>
    <w:rsid w:val="69CD2F89"/>
    <w:rsid w:val="69CFAEEC"/>
    <w:rsid w:val="69D5334C"/>
    <w:rsid w:val="69FE51BC"/>
    <w:rsid w:val="6AF2112F"/>
    <w:rsid w:val="6B25D937"/>
    <w:rsid w:val="6B555229"/>
    <w:rsid w:val="6BB018A9"/>
    <w:rsid w:val="6C03DCBC"/>
    <w:rsid w:val="6C23F38D"/>
    <w:rsid w:val="6C7A8830"/>
    <w:rsid w:val="6CE8CD6E"/>
    <w:rsid w:val="6D59F8BD"/>
    <w:rsid w:val="6D5D7BCA"/>
    <w:rsid w:val="6D6813BE"/>
    <w:rsid w:val="6DF60F5D"/>
    <w:rsid w:val="6E05E4F6"/>
    <w:rsid w:val="6E576149"/>
    <w:rsid w:val="6E728E3B"/>
    <w:rsid w:val="6E8E777B"/>
    <w:rsid w:val="6EA18455"/>
    <w:rsid w:val="6EE0BA50"/>
    <w:rsid w:val="6EFDBC7F"/>
    <w:rsid w:val="6F03265C"/>
    <w:rsid w:val="6F31A646"/>
    <w:rsid w:val="6F326A17"/>
    <w:rsid w:val="6F3C7C07"/>
    <w:rsid w:val="6F6548CC"/>
    <w:rsid w:val="6F7C9F04"/>
    <w:rsid w:val="6F7EB6E5"/>
    <w:rsid w:val="6F90FEAB"/>
    <w:rsid w:val="6FBB718F"/>
    <w:rsid w:val="6FEEFBC9"/>
    <w:rsid w:val="703492FF"/>
    <w:rsid w:val="7050BD7B"/>
    <w:rsid w:val="705FBE51"/>
    <w:rsid w:val="70950D62"/>
    <w:rsid w:val="709D05D2"/>
    <w:rsid w:val="70D673EA"/>
    <w:rsid w:val="7138C57E"/>
    <w:rsid w:val="714E831F"/>
    <w:rsid w:val="71A951B8"/>
    <w:rsid w:val="71E60856"/>
    <w:rsid w:val="71E6D25C"/>
    <w:rsid w:val="71FF49AC"/>
    <w:rsid w:val="7234A9E8"/>
    <w:rsid w:val="72354943"/>
    <w:rsid w:val="7245E8EB"/>
    <w:rsid w:val="7268B8B0"/>
    <w:rsid w:val="73287A14"/>
    <w:rsid w:val="736E3323"/>
    <w:rsid w:val="7390FE67"/>
    <w:rsid w:val="741BDA8C"/>
    <w:rsid w:val="74CD5F8B"/>
    <w:rsid w:val="74EA8E79"/>
    <w:rsid w:val="74FA0390"/>
    <w:rsid w:val="7519E549"/>
    <w:rsid w:val="756F2032"/>
    <w:rsid w:val="759323EF"/>
    <w:rsid w:val="76024284"/>
    <w:rsid w:val="7603A9DE"/>
    <w:rsid w:val="7619F3E3"/>
    <w:rsid w:val="7659A18C"/>
    <w:rsid w:val="7686AFCD"/>
    <w:rsid w:val="76BB6C93"/>
    <w:rsid w:val="76D86C5E"/>
    <w:rsid w:val="771A0197"/>
    <w:rsid w:val="774A0AAF"/>
    <w:rsid w:val="77849705"/>
    <w:rsid w:val="77BCCCD1"/>
    <w:rsid w:val="77D61E41"/>
    <w:rsid w:val="780D1915"/>
    <w:rsid w:val="78387D94"/>
    <w:rsid w:val="78A1ED63"/>
    <w:rsid w:val="78A96937"/>
    <w:rsid w:val="78D123FF"/>
    <w:rsid w:val="78E15C17"/>
    <w:rsid w:val="790462E1"/>
    <w:rsid w:val="796C0116"/>
    <w:rsid w:val="79721A62"/>
    <w:rsid w:val="79729B20"/>
    <w:rsid w:val="7A238068"/>
    <w:rsid w:val="7AAB50F9"/>
    <w:rsid w:val="7AB4BEB6"/>
    <w:rsid w:val="7AD4792C"/>
    <w:rsid w:val="7B379358"/>
    <w:rsid w:val="7B885740"/>
    <w:rsid w:val="7B8B2839"/>
    <w:rsid w:val="7BAD6786"/>
    <w:rsid w:val="7BD2ABBE"/>
    <w:rsid w:val="7BDA228F"/>
    <w:rsid w:val="7BE67E62"/>
    <w:rsid w:val="7C03254B"/>
    <w:rsid w:val="7C2A59E4"/>
    <w:rsid w:val="7C580A8E"/>
    <w:rsid w:val="7CA6A0A0"/>
    <w:rsid w:val="7CEDF273"/>
    <w:rsid w:val="7D127104"/>
    <w:rsid w:val="7D9845D6"/>
    <w:rsid w:val="7DB808F0"/>
    <w:rsid w:val="7DFD9F7B"/>
    <w:rsid w:val="7E443519"/>
    <w:rsid w:val="7E7FC098"/>
    <w:rsid w:val="7EBB5C3F"/>
    <w:rsid w:val="7ECC6D6A"/>
    <w:rsid w:val="7F87E349"/>
    <w:rsid w:val="7F9F97DF"/>
    <w:rsid w:val="7FB73E22"/>
    <w:rsid w:val="7FFDC21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A8E79"/>
  <w15:chartTrackingRefBased/>
  <w15:docId w15:val="{BDB748BB-A59E-4E52-ACE8-148B5128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E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table" w:styleId="Tabellrutenett">
    <w:name w:val="Table Grid"/>
    <w:basedOn w:val="Vanligtabel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C62F7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62F71"/>
    <w:rPr>
      <w:rFonts w:ascii="Segoe UI" w:hAnsi="Segoe UI" w:cs="Segoe UI"/>
      <w:sz w:val="18"/>
      <w:szCs w:val="18"/>
    </w:rPr>
  </w:style>
  <w:style w:type="paragraph" w:styleId="Topptekst">
    <w:name w:val="header"/>
    <w:basedOn w:val="Normal"/>
    <w:link w:val="TopptekstTegn"/>
    <w:unhideWhenUsed/>
    <w:rsid w:val="00480A66"/>
    <w:pPr>
      <w:tabs>
        <w:tab w:val="center" w:pos="4536"/>
        <w:tab w:val="right" w:pos="9072"/>
      </w:tabs>
      <w:spacing w:after="0" w:line="240" w:lineRule="auto"/>
    </w:pPr>
  </w:style>
  <w:style w:type="character" w:customStyle="1" w:styleId="TopptekstTegn">
    <w:name w:val="Topptekst Tegn"/>
    <w:basedOn w:val="Standardskriftforavsnitt"/>
    <w:link w:val="Topptekst"/>
    <w:rsid w:val="00480A66"/>
  </w:style>
  <w:style w:type="paragraph" w:styleId="Bunntekst">
    <w:name w:val="footer"/>
    <w:basedOn w:val="Normal"/>
    <w:link w:val="BunntekstTegn"/>
    <w:uiPriority w:val="99"/>
    <w:unhideWhenUsed/>
    <w:rsid w:val="00480A6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0A66"/>
  </w:style>
  <w:style w:type="paragraph" w:styleId="Brdtekstinnrykk">
    <w:name w:val="Body Text Indent"/>
    <w:basedOn w:val="Normal"/>
    <w:link w:val="BrdtekstinnrykkTegn"/>
    <w:rsid w:val="006C76C7"/>
    <w:pPr>
      <w:spacing w:after="0" w:line="240" w:lineRule="auto"/>
      <w:ind w:left="1416"/>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6C76C7"/>
    <w:rPr>
      <w:rFonts w:ascii="Times New Roman" w:eastAsia="Times New Roman" w:hAnsi="Times New Roman" w:cs="Times New Roman"/>
      <w:sz w:val="24"/>
      <w:szCs w:val="20"/>
      <w:lang w:eastAsia="nb-NO"/>
    </w:rPr>
  </w:style>
  <w:style w:type="character" w:styleId="Hyperkobling">
    <w:name w:val="Hyperlink"/>
    <w:rsid w:val="00B6633E"/>
    <w:rPr>
      <w:color w:val="0000FF"/>
      <w:u w:val="single"/>
    </w:rPr>
  </w:style>
  <w:style w:type="paragraph" w:customStyle="1" w:styleId="Default">
    <w:name w:val="Default"/>
    <w:rsid w:val="00B6633E"/>
    <w:pPr>
      <w:autoSpaceDE w:val="0"/>
      <w:autoSpaceDN w:val="0"/>
      <w:adjustRightInd w:val="0"/>
      <w:spacing w:after="0" w:line="240" w:lineRule="auto"/>
    </w:pPr>
    <w:rPr>
      <w:rFonts w:ascii="Symbol" w:eastAsia="Times New Roman" w:hAnsi="Symbol" w:cs="Symbol"/>
      <w:color w:val="000000"/>
      <w:sz w:val="24"/>
      <w:szCs w:val="24"/>
      <w:lang w:eastAsia="nb-NO"/>
    </w:rPr>
  </w:style>
  <w:style w:type="paragraph" w:styleId="Kommentaremne">
    <w:name w:val="annotation subject"/>
    <w:basedOn w:val="Merknadstekst"/>
    <w:next w:val="Merknadstekst"/>
    <w:link w:val="KommentaremneTegn"/>
    <w:uiPriority w:val="99"/>
    <w:semiHidden/>
    <w:unhideWhenUsed/>
    <w:rsid w:val="00821B9E"/>
    <w:rPr>
      <w:b/>
      <w:bCs/>
    </w:rPr>
  </w:style>
  <w:style w:type="character" w:customStyle="1" w:styleId="KommentaremneTegn">
    <w:name w:val="Kommentaremne Tegn"/>
    <w:basedOn w:val="MerknadstekstTegn"/>
    <w:link w:val="Kommentaremne"/>
    <w:uiPriority w:val="99"/>
    <w:semiHidden/>
    <w:rsid w:val="00821B9E"/>
    <w:rPr>
      <w:b/>
      <w:bCs/>
      <w:sz w:val="20"/>
      <w:szCs w:val="20"/>
    </w:rPr>
  </w:style>
  <w:style w:type="character" w:styleId="Ulstomtale">
    <w:name w:val="Unresolved Mention"/>
    <w:basedOn w:val="Standardskriftforavsnitt"/>
    <w:uiPriority w:val="99"/>
    <w:semiHidden/>
    <w:unhideWhenUsed/>
    <w:rsid w:val="00D416F6"/>
    <w:rPr>
      <w:color w:val="605E5C"/>
      <w:shd w:val="clear" w:color="auto" w:fill="E1DFDD"/>
    </w:rPr>
  </w:style>
  <w:style w:type="character" w:styleId="Fulgthyperkobling">
    <w:name w:val="FollowedHyperlink"/>
    <w:basedOn w:val="Standardskriftforavsnitt"/>
    <w:uiPriority w:val="99"/>
    <w:semiHidden/>
    <w:unhideWhenUsed/>
    <w:rsid w:val="00D41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hi.no/nettpub/overvaking-vurdering-og-handtering-av-covid-19-epidemien-i-kommun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fhi.no/nettpub/coronavirus/testing-og-oppfolging-av-smittede/forsterket-tisk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gjeringen.no/no/tema/Koronasituasjonen/veiledere-om-koronasituasjonen/id26977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i.no/nettpub/coronavirus/testing-og-oppfolging-av-smittede/smittespor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egjeringen.no/no/dokumenter/rundskriv-i-72020-om-kommunale-smitteverntiltak-som-forbyr-eller-begrenser-sosial-omgang/id2769937/"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SF/forskrift/2020-03-27-47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0" ma:contentTypeDescription="Opprett et nytt dokument." ma:contentTypeScope="" ma:versionID="2062abf347eb0ea5aa335f6a3101d42f">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0d2af91bbedfae1072acd67a1b304251"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A0098-4847-4BA9-9EC0-AC5327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4461F-8D94-4C33-AB24-A94982CAB308}">
  <ds:schemaRefs>
    <ds:schemaRef ds:uri="http://schemas.microsoft.com/sharepoint/v3/contenttype/forms"/>
  </ds:schemaRefs>
</ds:datastoreItem>
</file>

<file path=customXml/itemProps3.xml><?xml version="1.0" encoding="utf-8"?>
<ds:datastoreItem xmlns:ds="http://schemas.openxmlformats.org/officeDocument/2006/customXml" ds:itemID="{1974B70B-3D85-4CA3-8E88-4BC0F8AE2E2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6161</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Amrud, Elin</dc:creator>
  <cp:keywords/>
  <dc:description/>
  <cp:lastModifiedBy>Westrum, Bente</cp:lastModifiedBy>
  <cp:revision>2</cp:revision>
  <dcterms:created xsi:type="dcterms:W3CDTF">2021-04-08T20:51:00Z</dcterms:created>
  <dcterms:modified xsi:type="dcterms:W3CDTF">2021-04-08T20:51:00Z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