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4A" w:rsidRPr="008B5CEF" w:rsidRDefault="005B784A" w:rsidP="00C9796C">
      <w:pPr>
        <w:spacing w:after="0"/>
        <w:rPr>
          <w:rFonts w:ascii="Trebuchet MS" w:hAnsi="Trebuchet MS"/>
          <w:b/>
          <w:sz w:val="28"/>
          <w:szCs w:val="20"/>
        </w:rPr>
      </w:pPr>
      <w:bookmarkStart w:id="0" w:name="_GoBack"/>
      <w:bookmarkEnd w:id="0"/>
    </w:p>
    <w:p w:rsidR="001C6DF1" w:rsidRPr="008B5CEF" w:rsidRDefault="002959A5" w:rsidP="00F424C7">
      <w:pPr>
        <w:spacing w:after="0"/>
        <w:jc w:val="center"/>
        <w:rPr>
          <w:rFonts w:ascii="Trebuchet MS" w:hAnsi="Trebuchet MS"/>
          <w:b/>
          <w:sz w:val="28"/>
          <w:szCs w:val="20"/>
        </w:rPr>
      </w:pPr>
      <w:r w:rsidRPr="008B5CEF">
        <w:rPr>
          <w:rFonts w:ascii="Trebuchet MS" w:hAnsi="Trebuchet MS"/>
          <w:i/>
          <w:noProof/>
          <w:sz w:val="18"/>
          <w:szCs w:val="20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C49AF" wp14:editId="12B583B7">
                <wp:simplePos x="0" y="0"/>
                <wp:positionH relativeFrom="column">
                  <wp:posOffset>-24130</wp:posOffset>
                </wp:positionH>
                <wp:positionV relativeFrom="paragraph">
                  <wp:posOffset>276225</wp:posOffset>
                </wp:positionV>
                <wp:extent cx="5796280" cy="762000"/>
                <wp:effectExtent l="0" t="0" r="1397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72" w:rsidRDefault="005B784A" w:rsidP="00E63172">
                            <w:pPr>
                              <w:spacing w:after="0"/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</w:pPr>
                            <w:r w:rsidRPr="0088782C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>Denne 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>alen</w:t>
                            </w:r>
                            <w:r w:rsidR="002959A5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>kan være hensiktsmes</w:t>
                            </w:r>
                            <w:r w:rsidR="00E63172" w:rsidRP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>sig til evaluering av ful</w:t>
                            </w:r>
                            <w:r w:rsid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 xml:space="preserve">lskalaøvelser eller </w:t>
                            </w:r>
                            <w:proofErr w:type="spellStart"/>
                            <w:r w:rsid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>spilløvelser</w:t>
                            </w:r>
                            <w:proofErr w:type="spellEnd"/>
                            <w:r w:rsidR="00E63172" w:rsidRP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 xml:space="preserve">, eventuelt reelle hendelser - </w:t>
                            </w:r>
                            <w:r w:rsidR="002959A5" w:rsidRP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>og</w:t>
                            </w:r>
                            <w:r w:rsidRP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54F60" w:rsidRP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 xml:space="preserve">kan </w:t>
                            </w:r>
                            <w:r w:rsidRP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 xml:space="preserve">brukes ved en umiddelbar gjennomgang etter </w:t>
                            </w:r>
                            <w:r w:rsidRPr="00E63172">
                              <w:rPr>
                                <w:rFonts w:ascii="Trebuchet MS" w:hAnsi="Trebuchet MS"/>
                                <w:b/>
                                <w:i/>
                                <w:sz w:val="18"/>
                                <w:szCs w:val="20"/>
                              </w:rPr>
                              <w:t>øvelser</w:t>
                            </w:r>
                            <w:r w:rsidR="00E63172" w:rsidRP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63172" w:rsidRPr="00E63172">
                              <w:rPr>
                                <w:rFonts w:ascii="Trebuchet MS" w:hAnsi="Trebuchet MS"/>
                                <w:b/>
                                <w:i/>
                                <w:sz w:val="18"/>
                                <w:szCs w:val="20"/>
                              </w:rPr>
                              <w:t>og hendelser</w:t>
                            </w:r>
                            <w:r w:rsidR="00E63172" w:rsidRP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>enten til å evaluere deler av eller hele øvelsen</w:t>
                            </w:r>
                            <w:r w:rsidR="00E63172" w:rsidRP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>/ hendelsen</w:t>
                            </w:r>
                            <w:r w:rsidRPr="00E63172">
                              <w:rPr>
                                <w:rFonts w:ascii="Trebuchet MS" w:hAnsi="Trebuchet MS"/>
                                <w:i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CC3B1B" w:rsidRPr="00EE5909" w:rsidRDefault="00CC3B1B" w:rsidP="00CC3B1B">
                            <w:pPr>
                              <w:spacing w:after="0"/>
                              <w:rPr>
                                <w:rFonts w:ascii="Trebuchet MS" w:hAnsi="Trebuchet MS"/>
                                <w:i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000000" w:themeColor="text1"/>
                                <w:sz w:val="18"/>
                                <w:szCs w:val="20"/>
                              </w:rPr>
                              <w:t>Malen er basert på Fylkesmannen i Vestfold sine maler for evaluering av øvelser og hendelser.</w:t>
                            </w:r>
                          </w:p>
                          <w:p w:rsidR="005B784A" w:rsidRPr="00EE5909" w:rsidRDefault="005B784A" w:rsidP="00CC3B1B">
                            <w:pPr>
                              <w:spacing w:after="0"/>
                              <w:rPr>
                                <w:rFonts w:ascii="Trebuchet MS" w:hAnsi="Trebuchet MS"/>
                                <w:i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C49A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1.9pt;margin-top:21.75pt;width:456.4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" strokecolor="#8eaadb [1944]">
                <v:textbox>
                  <w:txbxContent>
                    <w:p w:rsidR="00E63172" w:rsidRDefault="005B784A" w:rsidP="00E63172">
                      <w:pPr>
                        <w:spacing w:after="0"/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</w:pPr>
                      <w:r w:rsidRPr="0088782C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>Denne m</w:t>
                      </w:r>
                      <w:r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>alen</w:t>
                      </w:r>
                      <w:r w:rsidR="002959A5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>kan være hensiktsmes</w:t>
                      </w:r>
                      <w:r w:rsidR="00E63172" w:rsidRP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>sig til evaluering av ful</w:t>
                      </w:r>
                      <w:r w:rsid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 xml:space="preserve">lskalaøvelser eller </w:t>
                      </w:r>
                      <w:proofErr w:type="spellStart"/>
                      <w:r w:rsid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>spilløvelser</w:t>
                      </w:r>
                      <w:proofErr w:type="spellEnd"/>
                      <w:r w:rsidR="00E63172" w:rsidRP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 xml:space="preserve">, eventuelt reelle hendelser - </w:t>
                      </w:r>
                      <w:r w:rsidR="002959A5" w:rsidRP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>og</w:t>
                      </w:r>
                      <w:r w:rsidRP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654F60" w:rsidRP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 xml:space="preserve">kan </w:t>
                      </w:r>
                      <w:r w:rsidRP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 xml:space="preserve">brukes ved en umiddelbar gjennomgang etter </w:t>
                      </w:r>
                      <w:r w:rsidRPr="00E63172">
                        <w:rPr>
                          <w:rFonts w:ascii="Trebuchet MS" w:hAnsi="Trebuchet MS"/>
                          <w:b/>
                          <w:i/>
                          <w:sz w:val="18"/>
                          <w:szCs w:val="20"/>
                        </w:rPr>
                        <w:t>øvelser</w:t>
                      </w:r>
                      <w:r w:rsidR="00E63172" w:rsidRP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E63172" w:rsidRPr="00E63172">
                        <w:rPr>
                          <w:rFonts w:ascii="Trebuchet MS" w:hAnsi="Trebuchet MS"/>
                          <w:b/>
                          <w:i/>
                          <w:sz w:val="18"/>
                          <w:szCs w:val="20"/>
                        </w:rPr>
                        <w:t>og hendelser</w:t>
                      </w:r>
                      <w:r w:rsidR="00E63172" w:rsidRP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>enten til å evaluere deler av eller hele øvelsen</w:t>
                      </w:r>
                      <w:r w:rsidR="00E63172" w:rsidRP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>/ hendelsen</w:t>
                      </w:r>
                      <w:r w:rsidRPr="00E63172">
                        <w:rPr>
                          <w:rFonts w:ascii="Trebuchet MS" w:hAnsi="Trebuchet MS"/>
                          <w:i/>
                          <w:sz w:val="18"/>
                          <w:szCs w:val="20"/>
                        </w:rPr>
                        <w:t xml:space="preserve">. </w:t>
                      </w:r>
                    </w:p>
                    <w:p w:rsidR="00CC3B1B" w:rsidRPr="00EE5909" w:rsidRDefault="00CC3B1B" w:rsidP="00CC3B1B">
                      <w:pPr>
                        <w:spacing w:after="0"/>
                        <w:rPr>
                          <w:rFonts w:ascii="Trebuchet MS" w:hAnsi="Trebuchet MS"/>
                          <w:i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000000" w:themeColor="text1"/>
                          <w:sz w:val="18"/>
                          <w:szCs w:val="20"/>
                        </w:rPr>
                        <w:t>Malen er basert på Fylkesmannen i Vestfold sine maler for evaluering av øvelser og hendelser.</w:t>
                      </w:r>
                    </w:p>
                    <w:p w:rsidR="005B784A" w:rsidRPr="00EE5909" w:rsidRDefault="005B784A" w:rsidP="00CC3B1B">
                      <w:pPr>
                        <w:spacing w:after="0"/>
                        <w:rPr>
                          <w:rFonts w:ascii="Trebuchet MS" w:hAnsi="Trebuchet MS"/>
                          <w:i/>
                          <w:color w:val="FF0000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7FBF" w:rsidRPr="008B5CEF">
        <w:rPr>
          <w:rFonts w:ascii="Trebuchet MS" w:hAnsi="Trebuchet MS"/>
          <w:b/>
          <w:sz w:val="28"/>
          <w:szCs w:val="20"/>
        </w:rPr>
        <w:t>Erfaringslæring</w:t>
      </w:r>
      <w:r w:rsidR="004075AB" w:rsidRPr="008B5CEF">
        <w:rPr>
          <w:rFonts w:ascii="Trebuchet MS" w:hAnsi="Trebuchet MS"/>
          <w:b/>
          <w:sz w:val="28"/>
          <w:szCs w:val="20"/>
        </w:rPr>
        <w:t xml:space="preserve"> etter</w:t>
      </w:r>
      <w:r w:rsidR="001C6DF1" w:rsidRPr="008B5CEF">
        <w:rPr>
          <w:rFonts w:ascii="Trebuchet MS" w:hAnsi="Trebuchet MS"/>
          <w:b/>
          <w:sz w:val="28"/>
          <w:szCs w:val="20"/>
        </w:rPr>
        <w:t xml:space="preserve"> </w:t>
      </w:r>
      <w:r w:rsidR="00E374BB">
        <w:rPr>
          <w:rFonts w:ascii="Trebuchet MS" w:hAnsi="Trebuchet MS"/>
          <w:b/>
          <w:sz w:val="28"/>
          <w:szCs w:val="20"/>
        </w:rPr>
        <w:t>øvelse</w:t>
      </w:r>
      <w:r w:rsidR="002614BE">
        <w:rPr>
          <w:rFonts w:ascii="Trebuchet MS" w:hAnsi="Trebuchet MS"/>
          <w:b/>
          <w:sz w:val="28"/>
          <w:szCs w:val="20"/>
        </w:rPr>
        <w:t>r</w:t>
      </w:r>
      <w:r w:rsidR="00E63172" w:rsidRPr="00E63172">
        <w:rPr>
          <w:rFonts w:ascii="Trebuchet MS" w:hAnsi="Trebuchet MS"/>
          <w:b/>
          <w:sz w:val="28"/>
          <w:szCs w:val="20"/>
        </w:rPr>
        <w:t xml:space="preserve"> </w:t>
      </w:r>
      <w:r w:rsidR="00E63172">
        <w:rPr>
          <w:rFonts w:ascii="Trebuchet MS" w:hAnsi="Trebuchet MS"/>
          <w:b/>
          <w:sz w:val="28"/>
          <w:szCs w:val="20"/>
        </w:rPr>
        <w:t>og hendelser</w:t>
      </w:r>
    </w:p>
    <w:p w:rsidR="00044BB2" w:rsidRPr="008B5CEF" w:rsidRDefault="00044BB2" w:rsidP="00EE232C">
      <w:pPr>
        <w:spacing w:after="0"/>
        <w:jc w:val="both"/>
        <w:rPr>
          <w:rFonts w:ascii="Trebuchet MS" w:hAnsi="Trebuchet MS"/>
          <w:sz w:val="18"/>
          <w:szCs w:val="18"/>
        </w:rPr>
      </w:pPr>
    </w:p>
    <w:tbl>
      <w:tblPr>
        <w:tblStyle w:val="Tabellrutenett"/>
        <w:tblpPr w:leftFromText="141" w:rightFromText="141" w:vertAnchor="text" w:horzAnchor="page" w:tblpX="2499" w:tblpY="26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16"/>
      </w:tblGrid>
      <w:tr w:rsidR="000765B6" w:rsidRPr="008B5CEF" w:rsidTr="00150FC2">
        <w:trPr>
          <w:trHeight w:val="276"/>
        </w:trPr>
        <w:tc>
          <w:tcPr>
            <w:tcW w:w="316" w:type="dxa"/>
          </w:tcPr>
          <w:p w:rsidR="000765B6" w:rsidRPr="008B5CEF" w:rsidRDefault="000765B6" w:rsidP="000765B6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Style w:val="Tabellrutenett"/>
        <w:tblpPr w:leftFromText="141" w:rightFromText="141" w:vertAnchor="text" w:horzAnchor="page" w:tblpX="3759" w:tblpY="27"/>
        <w:tblOverlap w:val="never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16"/>
      </w:tblGrid>
      <w:tr w:rsidR="000765B6" w:rsidRPr="008B5CEF" w:rsidTr="00150FC2">
        <w:trPr>
          <w:trHeight w:val="276"/>
        </w:trPr>
        <w:tc>
          <w:tcPr>
            <w:tcW w:w="316" w:type="dxa"/>
          </w:tcPr>
          <w:p w:rsidR="000765B6" w:rsidRPr="008B5CEF" w:rsidRDefault="000765B6" w:rsidP="000765B6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:rsidR="00D864E4" w:rsidRPr="008B5CEF" w:rsidRDefault="00D864E4" w:rsidP="00D864E4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8B5CEF">
        <w:rPr>
          <w:rFonts w:ascii="Trebuchet MS" w:hAnsi="Trebuchet MS"/>
          <w:b/>
          <w:sz w:val="18"/>
          <w:szCs w:val="18"/>
        </w:rPr>
        <w:t xml:space="preserve">Hendelse                         </w:t>
      </w:r>
      <w:r w:rsidR="000765B6" w:rsidRPr="008B5CEF">
        <w:rPr>
          <w:rFonts w:ascii="Trebuchet MS" w:hAnsi="Trebuchet MS"/>
          <w:b/>
          <w:sz w:val="18"/>
          <w:szCs w:val="18"/>
        </w:rPr>
        <w:t xml:space="preserve">    </w:t>
      </w:r>
      <w:r w:rsidRPr="008B5CEF">
        <w:rPr>
          <w:rFonts w:ascii="Trebuchet MS" w:hAnsi="Trebuchet MS"/>
          <w:b/>
          <w:sz w:val="18"/>
          <w:szCs w:val="18"/>
        </w:rPr>
        <w:t xml:space="preserve">Øvelse   </w:t>
      </w:r>
    </w:p>
    <w:p w:rsidR="00D864E4" w:rsidRPr="008B5CEF" w:rsidRDefault="00D864E4" w:rsidP="00D864E4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tbl>
      <w:tblPr>
        <w:tblStyle w:val="Listetabell2uthevingsfarge5"/>
        <w:tblpPr w:leftFromText="141" w:rightFromText="141" w:vertAnchor="text" w:horzAnchor="margin" w:tblpYSpec="outside"/>
        <w:tblW w:w="9067" w:type="dxa"/>
        <w:tblBorders>
          <w:left w:val="single" w:sz="4" w:space="0" w:color="8EAADB" w:themeColor="accent5" w:themeTint="99"/>
          <w:right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0765B6" w:rsidRPr="008B5CEF" w:rsidTr="00723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765B6" w:rsidRPr="008B5CEF" w:rsidRDefault="00723E30" w:rsidP="000765B6">
            <w:pPr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Navn på hendelse/øvelse</w:t>
            </w:r>
          </w:p>
        </w:tc>
        <w:tc>
          <w:tcPr>
            <w:tcW w:w="6662" w:type="dxa"/>
          </w:tcPr>
          <w:p w:rsidR="000765B6" w:rsidRPr="008B5CEF" w:rsidRDefault="000765B6" w:rsidP="000765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723E30" w:rsidRPr="008B5CEF" w:rsidTr="0072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E30" w:rsidRPr="008B5CEF" w:rsidRDefault="00723E30" w:rsidP="000765B6">
            <w:pPr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Tid og sted:</w:t>
            </w:r>
          </w:p>
        </w:tc>
        <w:tc>
          <w:tcPr>
            <w:tcW w:w="6662" w:type="dxa"/>
          </w:tcPr>
          <w:p w:rsidR="00723E30" w:rsidRPr="008B5CEF" w:rsidRDefault="00723E30" w:rsidP="00076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0765B6" w:rsidRPr="008B5CEF" w:rsidTr="00723E3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765B6" w:rsidRPr="008B5CEF" w:rsidRDefault="000765B6" w:rsidP="000765B6">
            <w:pPr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Referent:</w:t>
            </w:r>
          </w:p>
        </w:tc>
        <w:tc>
          <w:tcPr>
            <w:tcW w:w="6662" w:type="dxa"/>
          </w:tcPr>
          <w:p w:rsidR="000765B6" w:rsidRPr="008B5CEF" w:rsidRDefault="000765B6" w:rsidP="0007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D864E4" w:rsidRPr="008B5CEF" w:rsidRDefault="00D864E4" w:rsidP="00EE232C">
      <w:pPr>
        <w:spacing w:after="0"/>
        <w:jc w:val="both"/>
        <w:rPr>
          <w:rFonts w:ascii="Trebuchet MS" w:hAnsi="Trebuchet MS"/>
          <w:sz w:val="18"/>
          <w:szCs w:val="18"/>
        </w:rPr>
      </w:pPr>
    </w:p>
    <w:p w:rsidR="00823549" w:rsidRPr="008B5CEF" w:rsidRDefault="00823549" w:rsidP="00EE232C">
      <w:pPr>
        <w:spacing w:after="0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Deltakere i evalueringen</w:t>
      </w:r>
      <w:r w:rsidR="00044BB2" w:rsidRPr="008B5CEF">
        <w:rPr>
          <w:rFonts w:ascii="Trebuchet MS" w:hAnsi="Trebuchet MS"/>
          <w:sz w:val="18"/>
          <w:szCs w:val="18"/>
        </w:rPr>
        <w:t>:</w:t>
      </w:r>
    </w:p>
    <w:tbl>
      <w:tblPr>
        <w:tblStyle w:val="Rutenettabell2uthevingsfarge5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114"/>
        <w:gridCol w:w="2977"/>
        <w:gridCol w:w="2969"/>
      </w:tblGrid>
      <w:tr w:rsidR="00823549" w:rsidRPr="008B5CEF" w:rsidTr="00D86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823549" w:rsidRPr="008B5CEF" w:rsidRDefault="00823549" w:rsidP="00EE232C">
            <w:pPr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Navn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823549" w:rsidRPr="008B5CEF" w:rsidRDefault="00823549" w:rsidP="00EE2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Funksjon og virksomhet</w:t>
            </w:r>
          </w:p>
        </w:tc>
        <w:tc>
          <w:tcPr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:rsidR="00823549" w:rsidRPr="008B5CEF" w:rsidRDefault="00823549" w:rsidP="00EE2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 xml:space="preserve">Rolle </w:t>
            </w:r>
            <w:r w:rsidR="00366A25" w:rsidRPr="008B5CEF">
              <w:rPr>
                <w:rFonts w:ascii="Trebuchet MS" w:hAnsi="Trebuchet MS"/>
                <w:sz w:val="18"/>
                <w:szCs w:val="18"/>
              </w:rPr>
              <w:t xml:space="preserve">under </w:t>
            </w:r>
            <w:r w:rsidRPr="008B5CEF">
              <w:rPr>
                <w:rFonts w:ascii="Trebuchet MS" w:hAnsi="Trebuchet MS"/>
                <w:sz w:val="18"/>
                <w:szCs w:val="18"/>
              </w:rPr>
              <w:t>hendelse</w:t>
            </w:r>
            <w:r w:rsidR="00366A25" w:rsidRPr="008B5CEF">
              <w:rPr>
                <w:rFonts w:ascii="Trebuchet MS" w:hAnsi="Trebuchet MS"/>
                <w:sz w:val="18"/>
                <w:szCs w:val="18"/>
              </w:rPr>
              <w:t>n</w:t>
            </w:r>
            <w:r w:rsidRPr="008B5CEF">
              <w:rPr>
                <w:rFonts w:ascii="Trebuchet MS" w:hAnsi="Trebuchet MS"/>
                <w:sz w:val="18"/>
                <w:szCs w:val="18"/>
              </w:rPr>
              <w:t>/øvelse</w:t>
            </w:r>
            <w:r w:rsidR="00366A25" w:rsidRPr="008B5CEF"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823549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23549" w:rsidRPr="008B5CEF" w:rsidRDefault="00823549" w:rsidP="00EE232C">
            <w:pPr>
              <w:rPr>
                <w:rFonts w:ascii="Trebuchet MS" w:hAnsi="Trebuchet M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:rsidR="00823549" w:rsidRPr="008B5CEF" w:rsidRDefault="00823549" w:rsidP="00EE2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9" w:type="dxa"/>
          </w:tcPr>
          <w:p w:rsidR="00823549" w:rsidRPr="008B5CEF" w:rsidRDefault="00823549" w:rsidP="00EE2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823549" w:rsidRPr="008B5CEF" w:rsidTr="00D864E4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23549" w:rsidRPr="008B5CEF" w:rsidRDefault="00823549" w:rsidP="00EE232C">
            <w:pPr>
              <w:rPr>
                <w:rFonts w:ascii="Trebuchet MS" w:hAnsi="Trebuchet M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:rsidR="00823549" w:rsidRPr="008B5CEF" w:rsidRDefault="00823549" w:rsidP="00EE2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9" w:type="dxa"/>
          </w:tcPr>
          <w:p w:rsidR="00823549" w:rsidRPr="008B5CEF" w:rsidRDefault="00823549" w:rsidP="00EE2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823549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23549" w:rsidRPr="008B5CEF" w:rsidRDefault="00823549" w:rsidP="00EE232C">
            <w:pPr>
              <w:rPr>
                <w:rFonts w:ascii="Trebuchet MS" w:hAnsi="Trebuchet M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:rsidR="00823549" w:rsidRPr="008B5CEF" w:rsidRDefault="00823549" w:rsidP="00EE2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9" w:type="dxa"/>
          </w:tcPr>
          <w:p w:rsidR="00823549" w:rsidRPr="008B5CEF" w:rsidRDefault="00823549" w:rsidP="00EE2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88782C" w:rsidRPr="008B5CEF" w:rsidTr="00D864E4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8782C" w:rsidRPr="008B5CEF" w:rsidRDefault="0088782C" w:rsidP="00EE232C">
            <w:pPr>
              <w:rPr>
                <w:rFonts w:ascii="Trebuchet MS" w:hAnsi="Trebuchet M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:rsidR="0088782C" w:rsidRPr="008B5CEF" w:rsidRDefault="0088782C" w:rsidP="00EE2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9" w:type="dxa"/>
          </w:tcPr>
          <w:p w:rsidR="0088782C" w:rsidRPr="008B5CEF" w:rsidRDefault="0088782C" w:rsidP="00EE2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</w:tr>
    </w:tbl>
    <w:p w:rsidR="00BE3B16" w:rsidRPr="008B5CEF" w:rsidRDefault="00BE3B16" w:rsidP="00EE232C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Rutenettabell1lysuthevingsfarge5"/>
        <w:tblpPr w:leftFromText="180" w:rightFromText="180" w:vertAnchor="text" w:horzAnchor="margin" w:tblpY="169"/>
        <w:tblW w:w="0" w:type="auto"/>
        <w:tblBorders>
          <w:top w:val="single" w:sz="18" w:space="0" w:color="8EAADB" w:themeColor="accent5" w:themeTint="99"/>
          <w:left w:val="single" w:sz="18" w:space="0" w:color="8EAADB" w:themeColor="accent5" w:themeTint="99"/>
          <w:bottom w:val="single" w:sz="18" w:space="0" w:color="8EAADB" w:themeColor="accent5" w:themeTint="99"/>
          <w:right w:val="single" w:sz="18" w:space="0" w:color="8EAADB" w:themeColor="accent5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BE3B16" w:rsidRPr="008B5CEF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tcBorders>
              <w:bottom w:val="none" w:sz="0" w:space="0" w:color="auto"/>
            </w:tcBorders>
            <w:vAlign w:val="center"/>
          </w:tcPr>
          <w:p w:rsidR="00BE3B16" w:rsidRPr="008B5CEF" w:rsidRDefault="00BE3B16" w:rsidP="00186BCC">
            <w:pPr>
              <w:jc w:val="center"/>
              <w:rPr>
                <w:rFonts w:ascii="Trebuchet MS" w:hAnsi="Trebuchet MS"/>
                <w:b w:val="0"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Situasjonsbeskrivelse</w:t>
            </w:r>
          </w:p>
        </w:tc>
      </w:tr>
    </w:tbl>
    <w:p w:rsidR="00BE3B16" w:rsidRPr="008B5CEF" w:rsidRDefault="00BE3B16" w:rsidP="00EE232C">
      <w:pPr>
        <w:spacing w:after="0"/>
        <w:rPr>
          <w:rFonts w:ascii="Trebuchet MS" w:hAnsi="Trebuchet MS"/>
          <w:sz w:val="18"/>
          <w:szCs w:val="18"/>
        </w:rPr>
      </w:pPr>
    </w:p>
    <w:p w:rsidR="001C6DF1" w:rsidRPr="008B5CEF" w:rsidRDefault="001C6DF1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Hva har skjedd?</w:t>
      </w:r>
    </w:p>
    <w:tbl>
      <w:tblPr>
        <w:tblStyle w:val="Rutenettabell1lysuthevingsfarge1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060"/>
      </w:tblGrid>
      <w:tr w:rsidR="001C6DF1" w:rsidRPr="008B5CEF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</w:tcPr>
          <w:p w:rsidR="00366A25" w:rsidRPr="008B5CEF" w:rsidRDefault="001C6DF1" w:rsidP="00EE232C">
            <w:pPr>
              <w:pStyle w:val="Listeavsnitt"/>
              <w:numPr>
                <w:ilvl w:val="0"/>
                <w:numId w:val="13"/>
              </w:numPr>
              <w:ind w:left="313"/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Beskriv i korte trekk hva som har skjedd</w:t>
            </w:r>
            <w:r w:rsidR="00ED4633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="00B4777C" w:rsidRPr="008B5CEF" w:rsidRDefault="00A07110" w:rsidP="00EE232C">
            <w:pPr>
              <w:pStyle w:val="Listeavsnitt"/>
              <w:numPr>
                <w:ilvl w:val="0"/>
                <w:numId w:val="13"/>
              </w:numPr>
              <w:ind w:left="313"/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Beskriv</w:t>
            </w:r>
            <w:r w:rsidR="002B060E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 kort </w:t>
            </w:r>
            <w:r w:rsidR="00366A2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konsekvenser av hendelsen.</w:t>
            </w:r>
          </w:p>
          <w:p w:rsidR="00B4777C" w:rsidRPr="008B5CEF" w:rsidRDefault="00B4777C" w:rsidP="00A07110">
            <w:pPr>
              <w:ind w:left="-47"/>
              <w:rPr>
                <w:rFonts w:ascii="Trebuchet MS" w:hAnsi="Trebuchet MS"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457FF5" w:rsidRPr="008B5CEF" w:rsidRDefault="00457FF5" w:rsidP="00EE232C">
      <w:pPr>
        <w:spacing w:after="0"/>
        <w:rPr>
          <w:rFonts w:ascii="Trebuchet MS" w:hAnsi="Trebuchet MS"/>
          <w:b/>
          <w:sz w:val="18"/>
          <w:szCs w:val="18"/>
        </w:rPr>
      </w:pPr>
    </w:p>
    <w:p w:rsidR="00B32021" w:rsidRPr="008B5CEF" w:rsidRDefault="00A07110" w:rsidP="00B32021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Hvilke tiltak ble iverksatt?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2021" w:rsidRPr="008B5CEF" w:rsidTr="00C9796C">
        <w:trPr>
          <w:trHeight w:val="665"/>
        </w:trPr>
        <w:tc>
          <w:tcPr>
            <w:tcW w:w="906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 w:themeColor="accent1" w:themeTint="99"/>
            </w:tcBorders>
          </w:tcPr>
          <w:p w:rsidR="00B32021" w:rsidRPr="008B5CEF" w:rsidRDefault="002B060E" w:rsidP="000314C2">
            <w:pPr>
              <w:rPr>
                <w:rFonts w:ascii="Trebuchet MS" w:hAnsi="Trebuchet MS"/>
                <w:i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i/>
                <w:color w:val="808080" w:themeColor="background1" w:themeShade="80"/>
                <w:sz w:val="18"/>
                <w:szCs w:val="18"/>
              </w:rPr>
              <w:t xml:space="preserve">Beskriv kort </w:t>
            </w:r>
            <w:r w:rsidR="00793696" w:rsidRPr="008B5CEF">
              <w:rPr>
                <w:rFonts w:ascii="Trebuchet MS" w:hAnsi="Trebuchet MS"/>
                <w:i/>
                <w:color w:val="808080" w:themeColor="background1" w:themeShade="80"/>
                <w:sz w:val="18"/>
                <w:szCs w:val="18"/>
              </w:rPr>
              <w:t>i punkter</w:t>
            </w:r>
            <w:r w:rsidRPr="008B5CEF">
              <w:rPr>
                <w:rFonts w:ascii="Trebuchet MS" w:hAnsi="Trebuchet MS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:rsidR="00A07110" w:rsidRPr="008B5CEF" w:rsidRDefault="00A07110" w:rsidP="00A07110">
      <w:pPr>
        <w:spacing w:after="0"/>
        <w:rPr>
          <w:rFonts w:ascii="Trebuchet MS" w:hAnsi="Trebuchet MS"/>
          <w:sz w:val="18"/>
          <w:szCs w:val="18"/>
        </w:rPr>
      </w:pPr>
    </w:p>
    <w:p w:rsidR="00457FF5" w:rsidRPr="008B5CEF" w:rsidRDefault="00457FF5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Hvilke aktører var involvert i hendelsen eller øvelsen?</w:t>
      </w:r>
    </w:p>
    <w:tbl>
      <w:tblPr>
        <w:tblStyle w:val="Rutenettabell1lysuthevingsfarge1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060"/>
      </w:tblGrid>
      <w:tr w:rsidR="00457FF5" w:rsidRPr="008B5CEF" w:rsidTr="005B7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</w:tcPr>
          <w:p w:rsidR="00457FF5" w:rsidRPr="008B5CEF" w:rsidRDefault="00793696" w:rsidP="00EE232C">
            <w:pPr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Beskriv kort</w:t>
            </w:r>
            <w:r w:rsidR="00366A2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 hvem virksomheten samarbeidet med under hendelsen/øvelsen. Dette kan for eksempel være </w:t>
            </w:r>
            <w:r w:rsidR="00457FF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politiet, brann</w:t>
            </w:r>
            <w:r w:rsidR="00366A2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- og redningstjeneste</w:t>
            </w:r>
            <w:r w:rsidR="00BF58A6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, andre kommuner</w:t>
            </w:r>
            <w:r w:rsidR="00457FF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, Fylkesmannen, Kystverket, andre myndighetsorganer, Sivilforsvaret, Røde Kors eller andre frivillige beredskapsorganisasjoner, </w:t>
            </w:r>
            <w:r w:rsidR="00366A2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Fylkeskommunen, </w:t>
            </w:r>
            <w:r w:rsidR="00457FF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næringsliv, m.fl.</w:t>
            </w:r>
          </w:p>
          <w:p w:rsidR="00457FF5" w:rsidRPr="008B5CEF" w:rsidRDefault="00457FF5" w:rsidP="00EE232C">
            <w:pPr>
              <w:rPr>
                <w:rFonts w:ascii="Trebuchet MS" w:hAnsi="Trebuchet MS"/>
                <w:b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A54436" w:rsidRPr="008B5CEF" w:rsidRDefault="00A54436" w:rsidP="00EE232C">
      <w:pPr>
        <w:spacing w:after="0"/>
        <w:rPr>
          <w:rFonts w:ascii="Trebuchet MS" w:hAnsi="Trebuchet MS"/>
          <w:sz w:val="18"/>
          <w:szCs w:val="18"/>
        </w:rPr>
      </w:pPr>
    </w:p>
    <w:p w:rsidR="0088782C" w:rsidRPr="008B5CEF" w:rsidRDefault="0088782C" w:rsidP="00EE232C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Rutenettabell1lysuthevingsfarge5"/>
        <w:tblW w:w="0" w:type="auto"/>
        <w:tblBorders>
          <w:top w:val="single" w:sz="18" w:space="0" w:color="8EAADB" w:themeColor="accent5" w:themeTint="99"/>
          <w:left w:val="single" w:sz="18" w:space="0" w:color="8EAADB" w:themeColor="accent5" w:themeTint="99"/>
          <w:bottom w:val="single" w:sz="18" w:space="0" w:color="8EAADB" w:themeColor="accent5" w:themeTint="99"/>
          <w:right w:val="single" w:sz="18" w:space="0" w:color="8EAADB" w:themeColor="accent5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1C6DF1" w:rsidRPr="008B5CEF" w:rsidTr="0060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:rsidR="001C6DF1" w:rsidRPr="008B5CEF" w:rsidRDefault="00044BB2" w:rsidP="003D1B61">
            <w:pPr>
              <w:jc w:val="center"/>
              <w:rPr>
                <w:rFonts w:ascii="Trebuchet MS" w:hAnsi="Trebuchet MS"/>
                <w:b w:val="0"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Umiddelbare erfaringspunkter</w:t>
            </w:r>
          </w:p>
        </w:tc>
      </w:tr>
    </w:tbl>
    <w:p w:rsidR="00F354AF" w:rsidRPr="008B5CEF" w:rsidRDefault="00F354AF" w:rsidP="00EE232C">
      <w:pPr>
        <w:tabs>
          <w:tab w:val="left" w:pos="1440"/>
        </w:tabs>
        <w:spacing w:after="0"/>
        <w:rPr>
          <w:rFonts w:ascii="Trebuchet MS" w:hAnsi="Trebuchet MS"/>
          <w:sz w:val="18"/>
          <w:szCs w:val="18"/>
        </w:rPr>
      </w:pPr>
    </w:p>
    <w:p w:rsidR="001C6DF1" w:rsidRDefault="00044BB2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Målt opp mot</w:t>
      </w:r>
      <w:r w:rsidR="001F3BDE" w:rsidRPr="008B5CEF">
        <w:rPr>
          <w:rFonts w:ascii="Trebuchet MS" w:hAnsi="Trebuchet MS"/>
          <w:sz w:val="18"/>
          <w:szCs w:val="18"/>
        </w:rPr>
        <w:t xml:space="preserve"> ansvar</w:t>
      </w:r>
      <w:r w:rsidR="00EE232C" w:rsidRPr="008B5CEF">
        <w:rPr>
          <w:rFonts w:ascii="Trebuchet MS" w:hAnsi="Trebuchet MS"/>
          <w:sz w:val="18"/>
          <w:szCs w:val="18"/>
        </w:rPr>
        <w:t>sområder</w:t>
      </w:r>
      <w:r w:rsidR="001F3BDE" w:rsidRPr="008B5CEF">
        <w:rPr>
          <w:rFonts w:ascii="Trebuchet MS" w:hAnsi="Trebuchet MS"/>
          <w:sz w:val="18"/>
          <w:szCs w:val="18"/>
        </w:rPr>
        <w:t xml:space="preserve">: </w:t>
      </w:r>
      <w:r w:rsidR="001C6DF1" w:rsidRPr="008B5CEF">
        <w:rPr>
          <w:rFonts w:ascii="Trebuchet MS" w:hAnsi="Trebuchet MS"/>
          <w:sz w:val="18"/>
          <w:szCs w:val="18"/>
        </w:rPr>
        <w:t xml:space="preserve">Hva fungerte bra </w:t>
      </w:r>
      <w:r w:rsidR="00DA4A9D" w:rsidRPr="008B5CEF">
        <w:rPr>
          <w:rFonts w:ascii="Trebuchet MS" w:hAnsi="Trebuchet MS"/>
          <w:sz w:val="18"/>
          <w:szCs w:val="18"/>
        </w:rPr>
        <w:t xml:space="preserve">og mindre bra under </w:t>
      </w:r>
      <w:r w:rsidR="00E4123B" w:rsidRPr="008B5CEF">
        <w:rPr>
          <w:rFonts w:ascii="Trebuchet MS" w:hAnsi="Trebuchet MS"/>
          <w:sz w:val="18"/>
          <w:szCs w:val="18"/>
        </w:rPr>
        <w:t>krisehåndteringen</w:t>
      </w:r>
      <w:r w:rsidR="006335AD" w:rsidRPr="008B5CEF">
        <w:rPr>
          <w:rFonts w:ascii="Trebuchet MS" w:hAnsi="Trebuchet MS"/>
          <w:sz w:val="18"/>
          <w:szCs w:val="18"/>
        </w:rPr>
        <w:t>?</w:t>
      </w:r>
    </w:p>
    <w:p w:rsidR="00E63172" w:rsidRPr="008B5CEF" w:rsidRDefault="00E63172" w:rsidP="00E63172">
      <w:pPr>
        <w:pStyle w:val="Listeavsnitt"/>
        <w:spacing w:after="0"/>
        <w:ind w:left="426"/>
        <w:rPr>
          <w:rFonts w:ascii="Trebuchet MS" w:hAnsi="Trebuchet MS"/>
          <w:sz w:val="18"/>
          <w:szCs w:val="18"/>
        </w:rPr>
      </w:pPr>
    </w:p>
    <w:tbl>
      <w:tblPr>
        <w:tblStyle w:val="Rutenettabell2uthevingsfarge5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539"/>
        <w:gridCol w:w="2834"/>
        <w:gridCol w:w="2687"/>
      </w:tblGrid>
      <w:tr w:rsidR="00E4123B" w:rsidRPr="008B5CEF" w:rsidTr="00F42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E4123B" w:rsidRPr="008B5CEF" w:rsidRDefault="00E4123B" w:rsidP="00EE232C">
            <w:pPr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Ansvarsområder</w:t>
            </w:r>
          </w:p>
        </w:tc>
        <w:tc>
          <w:tcPr>
            <w:tcW w:w="2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E4123B" w:rsidRPr="008B5CEF" w:rsidRDefault="00E4123B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Hva fungerte bra?</w:t>
            </w:r>
          </w:p>
        </w:tc>
        <w:tc>
          <w:tcPr>
            <w:tcW w:w="26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:rsidR="00E4123B" w:rsidRPr="008B5CEF" w:rsidRDefault="00901D20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Hva fungerte mindre bra?</w:t>
            </w:r>
          </w:p>
        </w:tc>
      </w:tr>
      <w:tr w:rsidR="0037167E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37167E" w:rsidRPr="008B5CEF" w:rsidRDefault="0037167E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Mottak og håndtering av melding</w:t>
            </w:r>
            <w:r w:rsidR="00EC0E9D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er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807DA8" w:rsidRPr="008B5CEF" w:rsidRDefault="002B060E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Loggføring/dokumentasjon</w:t>
            </w:r>
          </w:p>
          <w:p w:rsidR="0037167E" w:rsidRPr="008B5CEF" w:rsidRDefault="0037167E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Ble det foretatt</w:t>
            </w:r>
            <w:r w:rsidR="00807DA8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en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situasjonsvurdering?</w:t>
            </w:r>
          </w:p>
        </w:tc>
        <w:tc>
          <w:tcPr>
            <w:tcW w:w="2834" w:type="dxa"/>
          </w:tcPr>
          <w:p w:rsidR="0037167E" w:rsidRPr="008B5CEF" w:rsidRDefault="0037167E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37167E" w:rsidRPr="008B5CEF" w:rsidRDefault="0037167E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D864E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E4123B" w:rsidRPr="008B5CEF" w:rsidRDefault="00E4123B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Varsling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EC0E9D" w:rsidRPr="008B5CEF" w:rsidRDefault="00EC0E9D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Internt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i kommunen</w:t>
            </w:r>
            <w:r w:rsidR="00B32021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/virksomheten</w:t>
            </w:r>
          </w:p>
          <w:p w:rsidR="0037167E" w:rsidRPr="008B5CEF" w:rsidRDefault="00EC0E9D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Eksternt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til andre involverte </w:t>
            </w:r>
          </w:p>
          <w:p w:rsidR="00280D9E" w:rsidRPr="008B5CEF" w:rsidRDefault="00280D9E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Gjort iht. beredskapsplan</w:t>
            </w:r>
            <w:r w:rsidR="00EC0E9D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en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834" w:type="dxa"/>
          </w:tcPr>
          <w:p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  <w:p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E4123B" w:rsidRPr="008B5CEF" w:rsidRDefault="00E4123B" w:rsidP="00EE232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O</w:t>
            </w:r>
            <w:r w:rsidR="00F11BA9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rganisering og gjennomføring av </w:t>
            </w:r>
            <w:r w:rsidR="000A483C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krisehåndteringen</w:t>
            </w:r>
            <w:r w:rsidR="00895688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:</w:t>
            </w:r>
          </w:p>
          <w:p w:rsidR="00DF087B" w:rsidRPr="008B5CEF" w:rsidRDefault="00DF087B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Fordeling av ansvar og roller</w:t>
            </w:r>
          </w:p>
          <w:p w:rsidR="00895688" w:rsidRPr="008B5CEF" w:rsidRDefault="00F11BA9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Tilgang på ressurser, folk og utstyr</w:t>
            </w:r>
          </w:p>
          <w:p w:rsidR="00F11BA9" w:rsidRPr="008B5CEF" w:rsidRDefault="00F11BA9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Egnethet av lokaler</w:t>
            </w:r>
          </w:p>
        </w:tc>
        <w:tc>
          <w:tcPr>
            <w:tcW w:w="2834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D8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1D20" w:rsidRPr="008B5CEF" w:rsidRDefault="00DF087B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lastRenderedPageBreak/>
              <w:t>Samarbeid</w:t>
            </w:r>
            <w:r w:rsidR="00901D20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E4123B" w:rsidRPr="00E63172" w:rsidRDefault="00DF087B" w:rsidP="00E63172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Samarbeid med eksterne aktører</w:t>
            </w:r>
          </w:p>
        </w:tc>
        <w:tc>
          <w:tcPr>
            <w:tcW w:w="2834" w:type="dxa"/>
          </w:tcPr>
          <w:p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C0E9D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B16F7" w:rsidRPr="008B5CEF" w:rsidRDefault="00807DA8" w:rsidP="000B16F7">
            <w:pPr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Kommunikasjon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:</w:t>
            </w:r>
          </w:p>
          <w:p w:rsidR="00807DA8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Internt i kommunen/virksomheten</w:t>
            </w:r>
          </w:p>
          <w:p w:rsidR="0026647E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Med m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yndigheter og samarbeidspartnere</w:t>
            </w:r>
          </w:p>
          <w:p w:rsidR="00D80982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Med b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efolkning</w:t>
            </w:r>
            <w:r w:rsidR="00D8098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/a</w:t>
            </w:r>
            <w:r w:rsidR="003C47F3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llmenhete</w:t>
            </w:r>
            <w:r w:rsidR="00D8098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n</w:t>
            </w:r>
          </w:p>
          <w:p w:rsidR="00807DA8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Med b</w:t>
            </w:r>
            <w:r w:rsidR="00CF107F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erørte og pårørende</w:t>
            </w:r>
          </w:p>
        </w:tc>
        <w:tc>
          <w:tcPr>
            <w:tcW w:w="2834" w:type="dxa"/>
          </w:tcPr>
          <w:p w:rsidR="00EC0E9D" w:rsidRPr="008B5CEF" w:rsidRDefault="00EC0E9D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EC0E9D" w:rsidRPr="008B5CEF" w:rsidRDefault="00EC0E9D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807DA8" w:rsidRPr="008B5CEF" w:rsidTr="00D8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3B16" w:rsidRPr="008B5CEF" w:rsidRDefault="00807DA8" w:rsidP="00BE3B16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Mediehåndtering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Utforming av budskap og talsperson</w:t>
            </w:r>
          </w:p>
          <w:p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Aviser, radio, tv</w:t>
            </w:r>
          </w:p>
          <w:p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Sosiale medier</w:t>
            </w:r>
          </w:p>
          <w:p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P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ressekonferanse</w:t>
            </w:r>
          </w:p>
          <w:p w:rsidR="00BE3B1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Annet</w:t>
            </w:r>
          </w:p>
        </w:tc>
        <w:tc>
          <w:tcPr>
            <w:tcW w:w="2834" w:type="dxa"/>
          </w:tcPr>
          <w:p w:rsidR="00807DA8" w:rsidRPr="008B5CEF" w:rsidRDefault="00807DA8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807DA8" w:rsidRPr="008B5CEF" w:rsidRDefault="00807DA8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F11BA9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11BA9" w:rsidRPr="008B5CEF" w:rsidRDefault="00EC0E9D" w:rsidP="00D133B7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Ivaretakelse av kommunale tjenester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  <w:r w:rsidR="00D133B7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S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lik som helse- og omsorg, brann og redning og tekniske tjenester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4" w:type="dxa"/>
          </w:tcPr>
          <w:p w:rsidR="00F11BA9" w:rsidRPr="008B5CEF" w:rsidRDefault="00F11BA9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F11BA9" w:rsidRPr="008B5CEF" w:rsidRDefault="00F11BA9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051DA7" w:rsidRPr="008B5CEF" w:rsidTr="00D8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51DA7" w:rsidRPr="008B5CEF" w:rsidRDefault="00051DA7" w:rsidP="00051DA7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Ivaretakelse av berørte og pårørende</w:t>
            </w:r>
            <w:r w:rsidR="00B9370A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BE3B16" w:rsidRPr="008B5CEF" w:rsidRDefault="00AA12D4" w:rsidP="00094FE0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Gjennom f.eks</w:t>
            </w:r>
            <w:r w:rsidR="00723E30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.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evakuert- og pårørendesenter og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tilrettelegging for samling av berørte</w:t>
            </w:r>
            <w:r w:rsidR="00094FE0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og pårørende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834" w:type="dxa"/>
          </w:tcPr>
          <w:p w:rsidR="00051DA7" w:rsidRPr="008B5CEF" w:rsidRDefault="00051DA7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051DA7" w:rsidRPr="008B5CEF" w:rsidRDefault="00051DA7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9370A" w:rsidRPr="008B5CEF" w:rsidRDefault="00E4123B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Helse, miljø og </w:t>
            </w:r>
            <w:r w:rsidR="00280D9E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sikkerhet</w:t>
            </w:r>
            <w:r w:rsidR="00B9370A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E4123B" w:rsidRPr="008B5CEF" w:rsidRDefault="00B9370A" w:rsidP="00B9370A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F</w:t>
            </w:r>
            <w:r w:rsidR="00280D9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or egne</w:t>
            </w:r>
            <w:r w:rsidR="00E4123B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ansatte</w:t>
            </w:r>
            <w:r w:rsidR="00CF107F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, samt evt. engasjerte ressurser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4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A54436" w:rsidRPr="008B5CEF" w:rsidRDefault="00A54436" w:rsidP="00A54436">
      <w:pPr>
        <w:spacing w:after="0"/>
        <w:rPr>
          <w:rFonts w:ascii="Trebuchet MS" w:hAnsi="Trebuchet MS"/>
          <w:b/>
          <w:sz w:val="18"/>
          <w:szCs w:val="18"/>
        </w:rPr>
      </w:pPr>
    </w:p>
    <w:tbl>
      <w:tblPr>
        <w:tblStyle w:val="Rutenettabell1lysuthevingsfarge5"/>
        <w:tblW w:w="0" w:type="auto"/>
        <w:tblBorders>
          <w:top w:val="single" w:sz="18" w:space="0" w:color="8EAADB" w:themeColor="accent5" w:themeTint="99"/>
          <w:left w:val="single" w:sz="18" w:space="0" w:color="8EAADB" w:themeColor="accent5" w:themeTint="99"/>
          <w:bottom w:val="single" w:sz="18" w:space="0" w:color="8EAADB" w:themeColor="accent5" w:themeTint="99"/>
          <w:right w:val="single" w:sz="18" w:space="0" w:color="8EAADB" w:themeColor="accent5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606D84" w:rsidRPr="008B5CEF" w:rsidTr="0060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:rsidR="00A54436" w:rsidRPr="008B5CEF" w:rsidRDefault="00A54436" w:rsidP="003D1B6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Videre oppfølging</w:t>
            </w:r>
          </w:p>
        </w:tc>
      </w:tr>
    </w:tbl>
    <w:p w:rsidR="00EE232C" w:rsidRPr="008B5CEF" w:rsidRDefault="00EE232C" w:rsidP="00EE232C">
      <w:pPr>
        <w:spacing w:after="0"/>
        <w:rPr>
          <w:rFonts w:ascii="Trebuchet MS" w:hAnsi="Trebuchet MS"/>
          <w:sz w:val="18"/>
          <w:szCs w:val="18"/>
        </w:rPr>
      </w:pPr>
    </w:p>
    <w:p w:rsidR="001F3BDE" w:rsidRPr="008B5CEF" w:rsidRDefault="00B4777C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Hvilke umiddelbare tiltak bør</w:t>
      </w:r>
      <w:r w:rsidR="001F3BDE" w:rsidRPr="008B5CEF">
        <w:rPr>
          <w:rFonts w:ascii="Trebuchet MS" w:hAnsi="Trebuchet MS"/>
          <w:sz w:val="18"/>
          <w:szCs w:val="18"/>
        </w:rPr>
        <w:t xml:space="preserve"> iverksette</w:t>
      </w:r>
      <w:r w:rsidRPr="008B5CEF">
        <w:rPr>
          <w:rFonts w:ascii="Trebuchet MS" w:hAnsi="Trebuchet MS"/>
          <w:sz w:val="18"/>
          <w:szCs w:val="18"/>
        </w:rPr>
        <w:t>s etter hendelsen</w:t>
      </w:r>
      <w:r w:rsidR="001F3BDE" w:rsidRPr="008B5CEF">
        <w:rPr>
          <w:rFonts w:ascii="Trebuchet MS" w:hAnsi="Trebuchet MS"/>
          <w:sz w:val="18"/>
          <w:szCs w:val="18"/>
        </w:rPr>
        <w:t>?</w:t>
      </w:r>
    </w:p>
    <w:tbl>
      <w:tblPr>
        <w:tblStyle w:val="Rutenettabell2uthevingsfarge5"/>
        <w:tblW w:w="9067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693"/>
      </w:tblGrid>
      <w:tr w:rsidR="001F3BDE" w:rsidRPr="008B5CEF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1F3BDE" w:rsidRPr="008B5CEF" w:rsidRDefault="000314C2" w:rsidP="00EE232C">
            <w:pPr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Umiddelbare tiltak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1F3BDE" w:rsidRPr="008B5CEF" w:rsidRDefault="001F3BDE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Hvem følger opp</w:t>
            </w:r>
            <w:r w:rsidR="005F2DCD" w:rsidRPr="008B5CEF">
              <w:rPr>
                <w:rFonts w:ascii="Trebuchet MS" w:hAnsi="Trebuchet MS"/>
                <w:sz w:val="18"/>
                <w:szCs w:val="18"/>
              </w:rPr>
              <w:t xml:space="preserve"> tiltaket</w:t>
            </w:r>
            <w:r w:rsidRPr="008B5CEF">
              <w:rPr>
                <w:rFonts w:ascii="Trebuchet MS" w:hAnsi="Trebuchet MS"/>
                <w:sz w:val="18"/>
                <w:szCs w:val="18"/>
              </w:rPr>
              <w:t>?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:rsidR="001F3BDE" w:rsidRPr="008B5CEF" w:rsidRDefault="001F3BDE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Når?</w:t>
            </w:r>
          </w:p>
        </w:tc>
      </w:tr>
      <w:tr w:rsidR="00E4123B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F3BDE" w:rsidRPr="008B5CEF" w:rsidRDefault="001F3BDE" w:rsidP="00EE232C">
            <w:pPr>
              <w:contextualSpacing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:rsidR="001F3BDE" w:rsidRPr="008B5CEF" w:rsidRDefault="001F3BDE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3BDE" w:rsidRPr="008B5CEF" w:rsidRDefault="001F3BDE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C97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F3BDE" w:rsidRPr="008B5CEF" w:rsidRDefault="001F3BDE" w:rsidP="00EE232C">
            <w:pPr>
              <w:contextualSpacing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:rsidR="001F3BDE" w:rsidRPr="008B5CEF" w:rsidRDefault="001F3BDE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3BDE" w:rsidRPr="008B5CEF" w:rsidRDefault="001F3BDE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E4123B" w:rsidRPr="008B5CEF" w:rsidRDefault="00E4123B" w:rsidP="00EE232C">
            <w:pPr>
              <w:contextualSpacing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3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551E7E" w:rsidRPr="008B5CEF" w:rsidRDefault="00551E7E" w:rsidP="00EE232C">
      <w:pPr>
        <w:spacing w:after="0"/>
        <w:rPr>
          <w:rFonts w:ascii="Trebuchet MS" w:hAnsi="Trebuchet MS"/>
          <w:sz w:val="18"/>
          <w:szCs w:val="18"/>
        </w:rPr>
      </w:pPr>
    </w:p>
    <w:p w:rsidR="006335AD" w:rsidRPr="008B5CEF" w:rsidRDefault="006335AD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color w:val="000000" w:themeColor="text1"/>
          <w:sz w:val="18"/>
          <w:szCs w:val="18"/>
        </w:rPr>
      </w:pPr>
      <w:r w:rsidRPr="008B5CEF">
        <w:rPr>
          <w:rFonts w:ascii="Trebuchet MS" w:hAnsi="Trebuchet MS"/>
          <w:color w:val="000000" w:themeColor="text1"/>
          <w:sz w:val="18"/>
          <w:szCs w:val="18"/>
        </w:rPr>
        <w:t>Vurder videre følgende spørsmål:</w:t>
      </w:r>
    </w:p>
    <w:tbl>
      <w:tblPr>
        <w:tblStyle w:val="Rutenettabell2uthevingsfarge5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1F3BDE" w:rsidRPr="008B5CEF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1F3BDE" w:rsidRPr="008B5CEF" w:rsidRDefault="000D784D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Er det behov for å:</w:t>
            </w:r>
          </w:p>
        </w:tc>
        <w:tc>
          <w:tcPr>
            <w:tcW w:w="5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:rsidR="001F3BDE" w:rsidRPr="008B5CEF" w:rsidRDefault="00551E7E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 xml:space="preserve">Hvis ja, hvordan? </w:t>
            </w:r>
          </w:p>
        </w:tc>
      </w:tr>
      <w:tr w:rsidR="0005421F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05421F" w:rsidRPr="008B5CEF" w:rsidRDefault="0005421F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tydeliggjøre eller gjøre endringer med hensyn til ansvar, roller og samarbeid ved (denne type) uønskede hendelse?</w:t>
            </w:r>
          </w:p>
        </w:tc>
        <w:tc>
          <w:tcPr>
            <w:tcW w:w="5522" w:type="dxa"/>
          </w:tcPr>
          <w:p w:rsidR="0005421F" w:rsidRPr="008B5CEF" w:rsidRDefault="0005421F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0D784D" w:rsidP="00E63172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gjøre </w:t>
            </w:r>
            <w:r w:rsidR="004B42E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endringer i </w:t>
            </w:r>
            <w:r w:rsidR="00E63172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virksomhetens </w:t>
            </w:r>
            <w:r w:rsidR="004B42E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overordnede styringsdokument</w:t>
            </w:r>
            <w:r w:rsidR="00E63172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er</w:t>
            </w:r>
            <w:r w:rsidR="004B42E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for samfunnssikkerhet og beredskap?</w:t>
            </w:r>
          </w:p>
        </w:tc>
        <w:tc>
          <w:tcPr>
            <w:tcW w:w="5522" w:type="dxa"/>
          </w:tcPr>
          <w:p w:rsidR="004B42E2" w:rsidRPr="008B5CEF" w:rsidRDefault="004B42E2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DF087B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DF087B" w:rsidRPr="008B5CEF" w:rsidRDefault="00E63172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oppdatere</w:t>
            </w:r>
            <w:r w:rsidR="00DF087B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risiko- og sårbarhetsanalyser?</w:t>
            </w:r>
          </w:p>
        </w:tc>
        <w:tc>
          <w:tcPr>
            <w:tcW w:w="5522" w:type="dxa"/>
          </w:tcPr>
          <w:p w:rsidR="00DF087B" w:rsidRPr="008B5CEF" w:rsidRDefault="00DF087B" w:rsidP="00DF08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0425F4" w:rsidRPr="008B5CEF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0425F4" w:rsidRPr="008B5CEF" w:rsidRDefault="000425F4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iverksette andre forebyggende tiltak?</w:t>
            </w:r>
          </w:p>
        </w:tc>
        <w:tc>
          <w:tcPr>
            <w:tcW w:w="5522" w:type="dxa"/>
          </w:tcPr>
          <w:p w:rsidR="000425F4" w:rsidRPr="008B5CEF" w:rsidRDefault="000425F4" w:rsidP="00DF087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4B42E2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endre planverket?</w:t>
            </w:r>
          </w:p>
        </w:tc>
        <w:tc>
          <w:tcPr>
            <w:tcW w:w="5522" w:type="dxa"/>
          </w:tcPr>
          <w:p w:rsidR="004B42E2" w:rsidRPr="008B5CEF" w:rsidRDefault="004B42E2" w:rsidP="004B42E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4B42E2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oppdatere øvelsesplan?</w:t>
            </w:r>
          </w:p>
        </w:tc>
        <w:tc>
          <w:tcPr>
            <w:tcW w:w="5522" w:type="dxa"/>
          </w:tcPr>
          <w:p w:rsidR="004B42E2" w:rsidRPr="008B5CEF" w:rsidRDefault="004B42E2" w:rsidP="004B42E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4B42E2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styrke tilgangen på relevante ressurser for å håndtere denne type hendelse?</w:t>
            </w:r>
          </w:p>
        </w:tc>
        <w:tc>
          <w:tcPr>
            <w:tcW w:w="5522" w:type="dxa"/>
          </w:tcPr>
          <w:p w:rsidR="004B42E2" w:rsidRPr="008B5CEF" w:rsidRDefault="004B42E2" w:rsidP="004B42E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4B42E2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styrke samarbeidet med andre virksomheter?</w:t>
            </w:r>
          </w:p>
        </w:tc>
        <w:tc>
          <w:tcPr>
            <w:tcW w:w="5522" w:type="dxa"/>
          </w:tcPr>
          <w:p w:rsidR="004B42E2" w:rsidRPr="008B5CEF" w:rsidRDefault="004B42E2" w:rsidP="004B42E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4B42E2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gjøre en mer omfattende evaluering av hendelsen?</w:t>
            </w:r>
          </w:p>
        </w:tc>
        <w:tc>
          <w:tcPr>
            <w:tcW w:w="5522" w:type="dxa"/>
          </w:tcPr>
          <w:p w:rsidR="004B42E2" w:rsidRPr="008B5CEF" w:rsidRDefault="004B42E2" w:rsidP="004B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18"/>
                <w:szCs w:val="18"/>
              </w:rPr>
            </w:pPr>
          </w:p>
        </w:tc>
      </w:tr>
    </w:tbl>
    <w:p w:rsidR="00734672" w:rsidRPr="008B5CEF" w:rsidRDefault="00734672" w:rsidP="00EE232C">
      <w:pPr>
        <w:spacing w:after="0"/>
        <w:contextualSpacing/>
        <w:rPr>
          <w:rFonts w:ascii="Trebuchet MS" w:hAnsi="Trebuchet MS"/>
          <w:sz w:val="18"/>
          <w:szCs w:val="18"/>
        </w:rPr>
      </w:pPr>
    </w:p>
    <w:p w:rsidR="00EE232C" w:rsidRPr="008B5CEF" w:rsidRDefault="00DB2D27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Andre forhold som ønskes tatt opp/fulgt opp?</w:t>
      </w:r>
    </w:p>
    <w:tbl>
      <w:tblPr>
        <w:tblStyle w:val="Tabellrutenett"/>
        <w:tblW w:w="9072" w:type="dxa"/>
        <w:tblInd w:w="-5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072"/>
      </w:tblGrid>
      <w:tr w:rsidR="00B17FDF" w:rsidRPr="008B5CEF" w:rsidTr="00080D8F">
        <w:trPr>
          <w:trHeight w:val="742"/>
        </w:trPr>
        <w:tc>
          <w:tcPr>
            <w:tcW w:w="9072" w:type="dxa"/>
          </w:tcPr>
          <w:p w:rsidR="00B17FDF" w:rsidRPr="008B5CEF" w:rsidRDefault="005B784A" w:rsidP="00B17FDF">
            <w:pPr>
              <w:rPr>
                <w:rFonts w:ascii="Trebuchet MS" w:hAnsi="Trebuchet MS"/>
                <w:i/>
                <w:sz w:val="18"/>
                <w:szCs w:val="18"/>
              </w:rPr>
            </w:pPr>
            <w:r w:rsidRPr="008B5CEF">
              <w:rPr>
                <w:rFonts w:ascii="Trebuchet MS" w:hAnsi="Trebuchet MS"/>
                <w:i/>
                <w:color w:val="808080" w:themeColor="background1" w:themeShade="80"/>
                <w:sz w:val="18"/>
                <w:szCs w:val="18"/>
              </w:rPr>
              <w:t>Beskriv kort</w:t>
            </w:r>
          </w:p>
        </w:tc>
      </w:tr>
    </w:tbl>
    <w:p w:rsidR="00B17FDF" w:rsidRPr="00B17FDF" w:rsidRDefault="00B17FDF" w:rsidP="00B17FDF">
      <w:pPr>
        <w:rPr>
          <w:rFonts w:ascii="Trebuchet MS" w:hAnsi="Trebuchet MS"/>
          <w:sz w:val="8"/>
          <w:szCs w:val="20"/>
        </w:rPr>
      </w:pPr>
    </w:p>
    <w:sectPr w:rsidR="00B17FDF" w:rsidRPr="00B17FDF" w:rsidSect="00F70521">
      <w:headerReference w:type="default" r:id="rId8"/>
      <w:footerReference w:type="default" r:id="rId9"/>
      <w:pgSz w:w="11906" w:h="16838"/>
      <w:pgMar w:top="1134" w:right="1418" w:bottom="992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D16" w:rsidRDefault="00493D16" w:rsidP="001C6DF1">
      <w:pPr>
        <w:spacing w:after="0" w:line="240" w:lineRule="auto"/>
      </w:pPr>
      <w:r>
        <w:separator/>
      </w:r>
    </w:p>
  </w:endnote>
  <w:endnote w:type="continuationSeparator" w:id="0">
    <w:p w:rsidR="00493D16" w:rsidRDefault="00493D16" w:rsidP="001C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291182"/>
      <w:docPartObj>
        <w:docPartGallery w:val="Page Numbers (Bottom of Page)"/>
        <w:docPartUnique/>
      </w:docPartObj>
    </w:sdtPr>
    <w:sdtEndPr/>
    <w:sdtContent>
      <w:p w:rsidR="0027392E" w:rsidRDefault="0027392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0F6">
          <w:rPr>
            <w:noProof/>
          </w:rPr>
          <w:t>2</w:t>
        </w:r>
        <w:r>
          <w:fldChar w:fldCharType="end"/>
        </w:r>
      </w:p>
    </w:sdtContent>
  </w:sdt>
  <w:p w:rsidR="0027392E" w:rsidRDefault="002739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D16" w:rsidRDefault="00493D16" w:rsidP="001C6DF1">
      <w:pPr>
        <w:spacing w:after="0" w:line="240" w:lineRule="auto"/>
      </w:pPr>
      <w:r>
        <w:separator/>
      </w:r>
    </w:p>
  </w:footnote>
  <w:footnote w:type="continuationSeparator" w:id="0">
    <w:p w:rsidR="00493D16" w:rsidRDefault="00493D16" w:rsidP="001C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F1" w:rsidRPr="004225AE" w:rsidRDefault="004225AE" w:rsidP="004225AE">
    <w:pPr>
      <w:pStyle w:val="Topptekst"/>
      <w:pBdr>
        <w:bottom w:val="single" w:sz="4" w:space="1" w:color="auto"/>
      </w:pBdr>
    </w:pPr>
    <w:r>
      <w:t>[Navn på hendelse/øvelse</w:t>
    </w:r>
    <w:r w:rsidRPr="00FE1E56">
      <w:t>]</w:t>
    </w:r>
    <w:r>
      <w:ptab w:relativeTo="margin" w:alignment="center" w:leader="none"/>
    </w:r>
    <w:r>
      <w:ptab w:relativeTo="margin" w:alignment="right" w:leader="none"/>
    </w:r>
    <w:r>
      <w:t>[Navn på evaluerende virksomhet</w:t>
    </w:r>
    <w:r w:rsidRPr="00FE1E56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587"/>
    <w:multiLevelType w:val="hybridMultilevel"/>
    <w:tmpl w:val="B672ADDE"/>
    <w:lvl w:ilvl="0" w:tplc="7DB067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A9E"/>
    <w:multiLevelType w:val="hybridMultilevel"/>
    <w:tmpl w:val="3F9CBAEA"/>
    <w:lvl w:ilvl="0" w:tplc="D7C67C9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3A3"/>
    <w:multiLevelType w:val="hybridMultilevel"/>
    <w:tmpl w:val="4852CB04"/>
    <w:lvl w:ilvl="0" w:tplc="A61E49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42D4"/>
    <w:multiLevelType w:val="hybridMultilevel"/>
    <w:tmpl w:val="149AA4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56A8"/>
    <w:multiLevelType w:val="hybridMultilevel"/>
    <w:tmpl w:val="995CE756"/>
    <w:lvl w:ilvl="0" w:tplc="F93E476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449C5"/>
    <w:multiLevelType w:val="hybridMultilevel"/>
    <w:tmpl w:val="149AA4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39CF"/>
    <w:multiLevelType w:val="hybridMultilevel"/>
    <w:tmpl w:val="A4E2EB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778F"/>
    <w:multiLevelType w:val="hybridMultilevel"/>
    <w:tmpl w:val="0B12F984"/>
    <w:lvl w:ilvl="0" w:tplc="79A8C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160A3"/>
    <w:multiLevelType w:val="hybridMultilevel"/>
    <w:tmpl w:val="12C69202"/>
    <w:lvl w:ilvl="0" w:tplc="C79EAD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05DB7"/>
    <w:multiLevelType w:val="hybridMultilevel"/>
    <w:tmpl w:val="E2489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1054A"/>
    <w:multiLevelType w:val="hybridMultilevel"/>
    <w:tmpl w:val="2DBE3E22"/>
    <w:lvl w:ilvl="0" w:tplc="87EE1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754FD"/>
    <w:multiLevelType w:val="hybridMultilevel"/>
    <w:tmpl w:val="7CDEF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919A1"/>
    <w:multiLevelType w:val="hybridMultilevel"/>
    <w:tmpl w:val="149AA4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9732D"/>
    <w:multiLevelType w:val="hybridMultilevel"/>
    <w:tmpl w:val="1318E752"/>
    <w:lvl w:ilvl="0" w:tplc="B97410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C5690"/>
    <w:multiLevelType w:val="hybridMultilevel"/>
    <w:tmpl w:val="245C5206"/>
    <w:lvl w:ilvl="0" w:tplc="B97410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27A75"/>
    <w:multiLevelType w:val="hybridMultilevel"/>
    <w:tmpl w:val="44F6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52BA6"/>
    <w:multiLevelType w:val="hybridMultilevel"/>
    <w:tmpl w:val="D040E7BC"/>
    <w:lvl w:ilvl="0" w:tplc="EFFE6DAC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6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F1"/>
    <w:rsid w:val="0000453D"/>
    <w:rsid w:val="00007379"/>
    <w:rsid w:val="00014453"/>
    <w:rsid w:val="000314C2"/>
    <w:rsid w:val="00036382"/>
    <w:rsid w:val="000425F4"/>
    <w:rsid w:val="00044BB2"/>
    <w:rsid w:val="00051DA7"/>
    <w:rsid w:val="0005421F"/>
    <w:rsid w:val="000765B6"/>
    <w:rsid w:val="00080D8F"/>
    <w:rsid w:val="000900F3"/>
    <w:rsid w:val="00094FE0"/>
    <w:rsid w:val="000A1FF8"/>
    <w:rsid w:val="000A483C"/>
    <w:rsid w:val="000B16F7"/>
    <w:rsid w:val="000D784D"/>
    <w:rsid w:val="000F77CA"/>
    <w:rsid w:val="00115082"/>
    <w:rsid w:val="00150FC2"/>
    <w:rsid w:val="00154AC3"/>
    <w:rsid w:val="0016349F"/>
    <w:rsid w:val="00184B79"/>
    <w:rsid w:val="001C6DF1"/>
    <w:rsid w:val="001D2FCA"/>
    <w:rsid w:val="001F3BDE"/>
    <w:rsid w:val="00200079"/>
    <w:rsid w:val="00200BBD"/>
    <w:rsid w:val="00226DF9"/>
    <w:rsid w:val="002614BE"/>
    <w:rsid w:val="0026647E"/>
    <w:rsid w:val="0027392E"/>
    <w:rsid w:val="00280D9E"/>
    <w:rsid w:val="00287238"/>
    <w:rsid w:val="002959A5"/>
    <w:rsid w:val="002B060E"/>
    <w:rsid w:val="002E4762"/>
    <w:rsid w:val="002E539A"/>
    <w:rsid w:val="002F55BB"/>
    <w:rsid w:val="00301ADC"/>
    <w:rsid w:val="00314759"/>
    <w:rsid w:val="0032375F"/>
    <w:rsid w:val="00326E2B"/>
    <w:rsid w:val="00333A35"/>
    <w:rsid w:val="00340A56"/>
    <w:rsid w:val="00342428"/>
    <w:rsid w:val="0034298E"/>
    <w:rsid w:val="00366A25"/>
    <w:rsid w:val="0037167E"/>
    <w:rsid w:val="00375ED8"/>
    <w:rsid w:val="003C20B9"/>
    <w:rsid w:val="003C47F3"/>
    <w:rsid w:val="003D1B61"/>
    <w:rsid w:val="004075AB"/>
    <w:rsid w:val="00410232"/>
    <w:rsid w:val="00413B37"/>
    <w:rsid w:val="004225AE"/>
    <w:rsid w:val="004510ED"/>
    <w:rsid w:val="00455C33"/>
    <w:rsid w:val="00457FF5"/>
    <w:rsid w:val="00467532"/>
    <w:rsid w:val="00476CF2"/>
    <w:rsid w:val="00480A29"/>
    <w:rsid w:val="0048505B"/>
    <w:rsid w:val="00493D16"/>
    <w:rsid w:val="004A578B"/>
    <w:rsid w:val="004B42E2"/>
    <w:rsid w:val="004F3A15"/>
    <w:rsid w:val="0050655F"/>
    <w:rsid w:val="00551E7E"/>
    <w:rsid w:val="005579EF"/>
    <w:rsid w:val="005874F4"/>
    <w:rsid w:val="005B1E77"/>
    <w:rsid w:val="005B784A"/>
    <w:rsid w:val="005B7DB4"/>
    <w:rsid w:val="005F11CB"/>
    <w:rsid w:val="005F2DCD"/>
    <w:rsid w:val="00606D84"/>
    <w:rsid w:val="00622C61"/>
    <w:rsid w:val="00624FE8"/>
    <w:rsid w:val="0062617A"/>
    <w:rsid w:val="006335AD"/>
    <w:rsid w:val="006549F0"/>
    <w:rsid w:val="00654F60"/>
    <w:rsid w:val="0067751F"/>
    <w:rsid w:val="006A236F"/>
    <w:rsid w:val="006B2088"/>
    <w:rsid w:val="006E3E70"/>
    <w:rsid w:val="00723E30"/>
    <w:rsid w:val="007263E5"/>
    <w:rsid w:val="00734672"/>
    <w:rsid w:val="00736B7C"/>
    <w:rsid w:val="0075014C"/>
    <w:rsid w:val="007626A5"/>
    <w:rsid w:val="00773EFF"/>
    <w:rsid w:val="00792708"/>
    <w:rsid w:val="00793295"/>
    <w:rsid w:val="00793696"/>
    <w:rsid w:val="007A77C0"/>
    <w:rsid w:val="007D2BA2"/>
    <w:rsid w:val="007E4D61"/>
    <w:rsid w:val="0080289B"/>
    <w:rsid w:val="00802A1B"/>
    <w:rsid w:val="00807DA8"/>
    <w:rsid w:val="00823549"/>
    <w:rsid w:val="00830ACD"/>
    <w:rsid w:val="00844541"/>
    <w:rsid w:val="008468BD"/>
    <w:rsid w:val="00886B8A"/>
    <w:rsid w:val="00887794"/>
    <w:rsid w:val="0088782C"/>
    <w:rsid w:val="00895688"/>
    <w:rsid w:val="008B5CEF"/>
    <w:rsid w:val="008B6471"/>
    <w:rsid w:val="008C375F"/>
    <w:rsid w:val="008F2957"/>
    <w:rsid w:val="00901D20"/>
    <w:rsid w:val="00901F4A"/>
    <w:rsid w:val="00915205"/>
    <w:rsid w:val="009308CB"/>
    <w:rsid w:val="00945600"/>
    <w:rsid w:val="00970B15"/>
    <w:rsid w:val="00976E74"/>
    <w:rsid w:val="00991614"/>
    <w:rsid w:val="009A0C20"/>
    <w:rsid w:val="009A2D3B"/>
    <w:rsid w:val="009F5731"/>
    <w:rsid w:val="00A020C3"/>
    <w:rsid w:val="00A07110"/>
    <w:rsid w:val="00A54436"/>
    <w:rsid w:val="00AA12D4"/>
    <w:rsid w:val="00AD136A"/>
    <w:rsid w:val="00AD7607"/>
    <w:rsid w:val="00AF3FDF"/>
    <w:rsid w:val="00B17FBF"/>
    <w:rsid w:val="00B17FDF"/>
    <w:rsid w:val="00B306C4"/>
    <w:rsid w:val="00B32021"/>
    <w:rsid w:val="00B44DF2"/>
    <w:rsid w:val="00B4649B"/>
    <w:rsid w:val="00B4777C"/>
    <w:rsid w:val="00B9370A"/>
    <w:rsid w:val="00BD4614"/>
    <w:rsid w:val="00BE3B16"/>
    <w:rsid w:val="00BF50D2"/>
    <w:rsid w:val="00BF58A6"/>
    <w:rsid w:val="00C052AA"/>
    <w:rsid w:val="00C07922"/>
    <w:rsid w:val="00C2004F"/>
    <w:rsid w:val="00C210FE"/>
    <w:rsid w:val="00C2136F"/>
    <w:rsid w:val="00C30D46"/>
    <w:rsid w:val="00C33BF3"/>
    <w:rsid w:val="00C34280"/>
    <w:rsid w:val="00C661E6"/>
    <w:rsid w:val="00C673CB"/>
    <w:rsid w:val="00C9796C"/>
    <w:rsid w:val="00CB2683"/>
    <w:rsid w:val="00CB67B7"/>
    <w:rsid w:val="00CC3B1B"/>
    <w:rsid w:val="00CC60A7"/>
    <w:rsid w:val="00CE4B15"/>
    <w:rsid w:val="00CF107F"/>
    <w:rsid w:val="00CF24B1"/>
    <w:rsid w:val="00D10306"/>
    <w:rsid w:val="00D133B7"/>
    <w:rsid w:val="00D15382"/>
    <w:rsid w:val="00D31246"/>
    <w:rsid w:val="00D55458"/>
    <w:rsid w:val="00D65AE0"/>
    <w:rsid w:val="00D80982"/>
    <w:rsid w:val="00D864E4"/>
    <w:rsid w:val="00D90074"/>
    <w:rsid w:val="00D93D9C"/>
    <w:rsid w:val="00DA4A9D"/>
    <w:rsid w:val="00DB2D27"/>
    <w:rsid w:val="00DB3705"/>
    <w:rsid w:val="00DF087B"/>
    <w:rsid w:val="00DF63A8"/>
    <w:rsid w:val="00E060F6"/>
    <w:rsid w:val="00E3251F"/>
    <w:rsid w:val="00E37291"/>
    <w:rsid w:val="00E374BB"/>
    <w:rsid w:val="00E4123B"/>
    <w:rsid w:val="00E41667"/>
    <w:rsid w:val="00E63172"/>
    <w:rsid w:val="00E77F33"/>
    <w:rsid w:val="00EA1C9A"/>
    <w:rsid w:val="00EC0E9D"/>
    <w:rsid w:val="00EC7465"/>
    <w:rsid w:val="00ED4633"/>
    <w:rsid w:val="00ED74A5"/>
    <w:rsid w:val="00EE232C"/>
    <w:rsid w:val="00EE5909"/>
    <w:rsid w:val="00EF1A11"/>
    <w:rsid w:val="00EF6581"/>
    <w:rsid w:val="00F11BA9"/>
    <w:rsid w:val="00F27995"/>
    <w:rsid w:val="00F354AF"/>
    <w:rsid w:val="00F424C7"/>
    <w:rsid w:val="00F53996"/>
    <w:rsid w:val="00F70521"/>
    <w:rsid w:val="00F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48D62B-D463-486B-B1D6-5C57205D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DF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6DF1"/>
    <w:pPr>
      <w:ind w:left="720"/>
      <w:contextualSpacing/>
    </w:pPr>
  </w:style>
  <w:style w:type="table" w:styleId="Listetabell2uthevingsfarge5">
    <w:name w:val="List Table 2 Accent 5"/>
    <w:basedOn w:val="Vanligtabell"/>
    <w:uiPriority w:val="47"/>
    <w:rsid w:val="001C6D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5">
    <w:name w:val="Grid Table 2 Accent 5"/>
    <w:basedOn w:val="Vanligtabell"/>
    <w:uiPriority w:val="47"/>
    <w:rsid w:val="001C6DF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1lysuthevingsfarge5">
    <w:name w:val="Grid Table 1 Light Accent 5"/>
    <w:basedOn w:val="Vanligtabell"/>
    <w:uiPriority w:val="46"/>
    <w:rsid w:val="001C6D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C6D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1C6DF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C6DF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C6DF1"/>
    <w:rPr>
      <w:vertAlign w:val="superscript"/>
    </w:rPr>
  </w:style>
  <w:style w:type="paragraph" w:styleId="Topptekst">
    <w:name w:val="header"/>
    <w:basedOn w:val="Normal"/>
    <w:link w:val="TopptekstTegn"/>
    <w:unhideWhenUsed/>
    <w:rsid w:val="001C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1C6DF1"/>
  </w:style>
  <w:style w:type="paragraph" w:styleId="Bunntekst">
    <w:name w:val="footer"/>
    <w:basedOn w:val="Normal"/>
    <w:link w:val="BunntekstTegn"/>
    <w:uiPriority w:val="99"/>
    <w:unhideWhenUsed/>
    <w:rsid w:val="001C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6DF1"/>
  </w:style>
  <w:style w:type="paragraph" w:customStyle="1" w:styleId="BDONormal">
    <w:name w:val="BDO_Normal"/>
    <w:link w:val="BDONormalChar"/>
    <w:qFormat/>
    <w:rsid w:val="001C6DF1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en-GB"/>
    </w:rPr>
  </w:style>
  <w:style w:type="character" w:customStyle="1" w:styleId="BDONormalChar">
    <w:name w:val="BDO_Normal Char"/>
    <w:basedOn w:val="Standardskriftforavsnitt"/>
    <w:link w:val="BDONormal"/>
    <w:rsid w:val="001C6DF1"/>
    <w:rPr>
      <w:rFonts w:ascii="Trebuchet MS" w:eastAsia="Times New Roman" w:hAnsi="Trebuchet MS" w:cs="Times New Roman"/>
      <w:sz w:val="20"/>
      <w:szCs w:val="24"/>
      <w:lang w:eastAsia="en-GB"/>
    </w:rPr>
  </w:style>
  <w:style w:type="table" w:styleId="Rutenettabell4uthevingsfarge1">
    <w:name w:val="Grid Table 4 Accent 1"/>
    <w:basedOn w:val="Vanligtabell"/>
    <w:uiPriority w:val="49"/>
    <w:rsid w:val="007346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E4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123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6A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6A2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6A2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6A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6A25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B1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70CB-C541-427C-913D-113C860C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BDO Oslo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Gjengstø</dc:creator>
  <cp:keywords/>
  <dc:description/>
  <cp:lastModifiedBy>Tennfjord, Marte Bergesen</cp:lastModifiedBy>
  <cp:revision>2</cp:revision>
  <cp:lastPrinted>2016-12-01T12:30:00Z</cp:lastPrinted>
  <dcterms:created xsi:type="dcterms:W3CDTF">2019-12-06T14:42:00Z</dcterms:created>
  <dcterms:modified xsi:type="dcterms:W3CDTF">2019-12-06T14:42:00Z</dcterms:modified>
</cp:coreProperties>
</file>