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005" w:rsidRPr="00350798" w:rsidRDefault="003C2005">
      <w:pPr>
        <w:rPr>
          <w:rFonts w:cstheme="minorHAnsi"/>
          <w:b/>
          <w:color w:val="FF0000"/>
          <w:szCs w:val="24"/>
        </w:rPr>
      </w:pPr>
      <w:r w:rsidRPr="00350798">
        <w:rPr>
          <w:rFonts w:cstheme="minorHAnsi"/>
          <w:b/>
          <w:sz w:val="24"/>
          <w:szCs w:val="24"/>
        </w:rPr>
        <w:t>Tipshefte:</w:t>
      </w:r>
      <w:r w:rsidR="00DA4776" w:rsidRPr="00350798">
        <w:rPr>
          <w:rFonts w:cstheme="minorHAnsi"/>
          <w:b/>
          <w:sz w:val="24"/>
          <w:szCs w:val="24"/>
        </w:rPr>
        <w:t xml:space="preserve"> </w:t>
      </w:r>
      <w:r w:rsidRPr="00350798">
        <w:rPr>
          <w:rFonts w:cstheme="minorHAnsi"/>
          <w:b/>
          <w:sz w:val="24"/>
          <w:szCs w:val="24"/>
        </w:rPr>
        <w:t>Elementer/tiltak – individuelt tilpasset kvalifiseringsprogram</w:t>
      </w:r>
      <w:r w:rsidR="009C58BE" w:rsidRPr="00350798">
        <w:rPr>
          <w:rFonts w:cstheme="minorHAnsi"/>
          <w:b/>
          <w:sz w:val="24"/>
          <w:szCs w:val="24"/>
        </w:rPr>
        <w:t xml:space="preserve"> </w:t>
      </w:r>
      <w:r w:rsidR="00FB7C8F" w:rsidRPr="00350798">
        <w:rPr>
          <w:rFonts w:cstheme="minorHAnsi"/>
          <w:b/>
          <w:color w:val="FF0000"/>
          <w:szCs w:val="24"/>
        </w:rPr>
        <w:t xml:space="preserve">oppdatert </w:t>
      </w:r>
      <w:r w:rsidR="00B528BC" w:rsidRPr="00350798">
        <w:rPr>
          <w:rFonts w:cstheme="minorHAnsi"/>
          <w:b/>
          <w:color w:val="FF0000"/>
          <w:szCs w:val="24"/>
        </w:rPr>
        <w:t>0</w:t>
      </w:r>
      <w:r w:rsidR="003C72F8" w:rsidRPr="00350798">
        <w:rPr>
          <w:rFonts w:cstheme="minorHAnsi"/>
          <w:b/>
          <w:color w:val="FF0000"/>
          <w:szCs w:val="24"/>
        </w:rPr>
        <w:t>4</w:t>
      </w:r>
      <w:r w:rsidR="00B528BC" w:rsidRPr="00350798">
        <w:rPr>
          <w:rFonts w:cstheme="minorHAnsi"/>
          <w:b/>
          <w:color w:val="FF0000"/>
          <w:szCs w:val="24"/>
        </w:rPr>
        <w:t>.</w:t>
      </w:r>
      <w:r w:rsidR="003C72F8" w:rsidRPr="00350798">
        <w:rPr>
          <w:rFonts w:cstheme="minorHAnsi"/>
          <w:b/>
          <w:color w:val="FF0000"/>
          <w:szCs w:val="24"/>
        </w:rPr>
        <w:t>10</w:t>
      </w:r>
      <w:r w:rsidR="00FB7C8F" w:rsidRPr="00350798">
        <w:rPr>
          <w:rFonts w:cstheme="minorHAnsi"/>
          <w:b/>
          <w:color w:val="FF0000"/>
          <w:szCs w:val="24"/>
        </w:rPr>
        <w:t>.1</w:t>
      </w:r>
      <w:r w:rsidR="00B528BC" w:rsidRPr="00350798">
        <w:rPr>
          <w:rFonts w:cstheme="minorHAnsi"/>
          <w:b/>
          <w:color w:val="FF0000"/>
          <w:szCs w:val="24"/>
        </w:rPr>
        <w:t>8</w:t>
      </w:r>
    </w:p>
    <w:tbl>
      <w:tblPr>
        <w:tblStyle w:val="Tabellrutenett"/>
        <w:tblW w:w="0" w:type="auto"/>
        <w:tblLook w:val="04A0" w:firstRow="1" w:lastRow="0" w:firstColumn="1" w:lastColumn="0" w:noHBand="0" w:noVBand="1"/>
      </w:tblPr>
      <w:tblGrid>
        <w:gridCol w:w="5490"/>
        <w:gridCol w:w="3572"/>
      </w:tblGrid>
      <w:tr w:rsidR="00202BB6" w:rsidRPr="00350798" w:rsidTr="00971DB8">
        <w:tc>
          <w:tcPr>
            <w:tcW w:w="5637" w:type="dxa"/>
          </w:tcPr>
          <w:p w:rsidR="00202BB6" w:rsidRPr="00350798" w:rsidRDefault="00202BB6">
            <w:pPr>
              <w:rPr>
                <w:rFonts w:cstheme="minorHAnsi"/>
                <w:b/>
                <w:sz w:val="24"/>
                <w:szCs w:val="24"/>
              </w:rPr>
            </w:pPr>
          </w:p>
          <w:p w:rsidR="00202BB6" w:rsidRPr="00350798" w:rsidRDefault="00202BB6" w:rsidP="00202BB6">
            <w:pPr>
              <w:rPr>
                <w:rFonts w:cstheme="minorHAnsi"/>
                <w:b/>
                <w:sz w:val="24"/>
                <w:szCs w:val="24"/>
              </w:rPr>
            </w:pPr>
            <w:r w:rsidRPr="00350798">
              <w:rPr>
                <w:rFonts w:cstheme="minorHAnsi"/>
                <w:b/>
                <w:bCs/>
                <w:sz w:val="24"/>
                <w:szCs w:val="24"/>
              </w:rPr>
              <w:t xml:space="preserve">Skreddersøm basert på:  </w:t>
            </w:r>
          </w:p>
          <w:p w:rsidR="00466000" w:rsidRPr="00350798" w:rsidRDefault="00971DB8" w:rsidP="00202BB6">
            <w:pPr>
              <w:numPr>
                <w:ilvl w:val="0"/>
                <w:numId w:val="41"/>
              </w:numPr>
              <w:rPr>
                <w:rFonts w:cstheme="minorHAnsi"/>
                <w:sz w:val="24"/>
                <w:szCs w:val="24"/>
              </w:rPr>
            </w:pPr>
            <w:r w:rsidRPr="00350798">
              <w:rPr>
                <w:rFonts w:cstheme="minorHAnsi"/>
                <w:sz w:val="24"/>
                <w:szCs w:val="24"/>
              </w:rPr>
              <w:t>brukers ønske og mål</w:t>
            </w:r>
          </w:p>
          <w:p w:rsidR="00466000" w:rsidRPr="00350798" w:rsidRDefault="00971DB8" w:rsidP="00202BB6">
            <w:pPr>
              <w:numPr>
                <w:ilvl w:val="0"/>
                <w:numId w:val="41"/>
              </w:numPr>
              <w:rPr>
                <w:rFonts w:cstheme="minorHAnsi"/>
                <w:sz w:val="24"/>
                <w:szCs w:val="24"/>
              </w:rPr>
            </w:pPr>
            <w:r w:rsidRPr="00350798">
              <w:rPr>
                <w:rFonts w:cstheme="minorHAnsi"/>
                <w:sz w:val="24"/>
                <w:szCs w:val="24"/>
              </w:rPr>
              <w:t xml:space="preserve">det som er kartlagt </w:t>
            </w:r>
          </w:p>
          <w:p w:rsidR="00466000" w:rsidRPr="00350798" w:rsidRDefault="00971DB8" w:rsidP="00202BB6">
            <w:pPr>
              <w:numPr>
                <w:ilvl w:val="0"/>
                <w:numId w:val="41"/>
              </w:numPr>
              <w:rPr>
                <w:rFonts w:cstheme="minorHAnsi"/>
                <w:sz w:val="24"/>
                <w:szCs w:val="24"/>
              </w:rPr>
            </w:pPr>
            <w:r w:rsidRPr="00350798">
              <w:rPr>
                <w:rFonts w:cstheme="minorHAnsi"/>
                <w:sz w:val="24"/>
                <w:szCs w:val="24"/>
              </w:rPr>
              <w:t>lovverket</w:t>
            </w:r>
          </w:p>
          <w:p w:rsidR="00466000" w:rsidRPr="00350798" w:rsidRDefault="00971DB8" w:rsidP="00202BB6">
            <w:pPr>
              <w:numPr>
                <w:ilvl w:val="0"/>
                <w:numId w:val="41"/>
              </w:numPr>
              <w:rPr>
                <w:rFonts w:cstheme="minorHAnsi"/>
                <w:sz w:val="24"/>
                <w:szCs w:val="24"/>
              </w:rPr>
            </w:pPr>
            <w:r w:rsidRPr="00350798">
              <w:rPr>
                <w:rFonts w:cstheme="minorHAnsi"/>
                <w:sz w:val="24"/>
                <w:szCs w:val="24"/>
              </w:rPr>
              <w:t>det som finnes av muligheter i kommunen</w:t>
            </w:r>
          </w:p>
          <w:p w:rsidR="00202BB6" w:rsidRPr="00350798" w:rsidRDefault="00971DB8" w:rsidP="00202BB6">
            <w:pPr>
              <w:numPr>
                <w:ilvl w:val="0"/>
                <w:numId w:val="41"/>
              </w:numPr>
              <w:rPr>
                <w:rFonts w:cstheme="minorHAnsi"/>
                <w:b/>
                <w:sz w:val="24"/>
                <w:szCs w:val="24"/>
              </w:rPr>
            </w:pPr>
            <w:r w:rsidRPr="00350798">
              <w:rPr>
                <w:rFonts w:cstheme="minorHAnsi"/>
                <w:sz w:val="24"/>
                <w:szCs w:val="24"/>
              </w:rPr>
              <w:t>NAV kontoret og veileders kreativitet</w:t>
            </w:r>
          </w:p>
          <w:p w:rsidR="00202BB6" w:rsidRPr="00350798" w:rsidRDefault="00202BB6">
            <w:pPr>
              <w:rPr>
                <w:rFonts w:cstheme="minorHAnsi"/>
                <w:b/>
                <w:sz w:val="24"/>
                <w:szCs w:val="24"/>
              </w:rPr>
            </w:pPr>
          </w:p>
        </w:tc>
        <w:tc>
          <w:tcPr>
            <w:tcW w:w="3575" w:type="dxa"/>
          </w:tcPr>
          <w:p w:rsidR="00202BB6" w:rsidRPr="00350798" w:rsidRDefault="00202BB6">
            <w:pPr>
              <w:rPr>
                <w:rFonts w:cstheme="minorHAnsi"/>
                <w:b/>
                <w:sz w:val="24"/>
                <w:szCs w:val="24"/>
              </w:rPr>
            </w:pPr>
            <w:r w:rsidRPr="00350798">
              <w:rPr>
                <w:rFonts w:cstheme="minorHAnsi"/>
                <w:noProof/>
                <w:lang w:eastAsia="nb-NO"/>
              </w:rPr>
              <w:drawing>
                <wp:inline distT="0" distB="0" distL="0" distR="0" wp14:anchorId="27C4BA6C" wp14:editId="413093BB">
                  <wp:extent cx="2084664" cy="1509997"/>
                  <wp:effectExtent l="0" t="0" r="0" b="0"/>
                  <wp:docPr id="11"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7037" cy="1511716"/>
                          </a:xfrm>
                          <a:prstGeom prst="rect">
                            <a:avLst/>
                          </a:prstGeom>
                          <a:noFill/>
                          <a:ln w="9525">
                            <a:noFill/>
                            <a:miter lim="800000"/>
                            <a:headEnd/>
                            <a:tailEnd/>
                          </a:ln>
                          <a:effectLst/>
                          <a:extLst/>
                        </pic:spPr>
                      </pic:pic>
                    </a:graphicData>
                  </a:graphic>
                </wp:inline>
              </w:drawing>
            </w:r>
          </w:p>
        </w:tc>
      </w:tr>
    </w:tbl>
    <w:p w:rsidR="00202BB6" w:rsidRPr="00350798" w:rsidRDefault="00202BB6">
      <w:pPr>
        <w:rPr>
          <w:rFonts w:cstheme="minorHAnsi"/>
          <w:b/>
          <w:sz w:val="24"/>
          <w:szCs w:val="24"/>
        </w:rPr>
      </w:pPr>
    </w:p>
    <w:p w:rsidR="00F87EAF" w:rsidRPr="00350798" w:rsidRDefault="00F87EAF" w:rsidP="00F87EAF">
      <w:pPr>
        <w:spacing w:line="240" w:lineRule="auto"/>
        <w:rPr>
          <w:rFonts w:cstheme="minorHAnsi"/>
          <w:i/>
          <w:sz w:val="20"/>
          <w:szCs w:val="20"/>
        </w:rPr>
      </w:pPr>
      <w:r w:rsidRPr="00350798">
        <w:rPr>
          <w:rFonts w:cstheme="minorHAnsi"/>
          <w:b/>
          <w:bCs/>
          <w:i/>
          <w:sz w:val="20"/>
          <w:szCs w:val="20"/>
        </w:rPr>
        <w:t>§ 30. Kvalifiseringsprogrammets innhold</w:t>
      </w:r>
      <w:r w:rsidRPr="00350798">
        <w:rPr>
          <w:rFonts w:cstheme="minorHAnsi"/>
          <w:i/>
          <w:sz w:val="20"/>
          <w:szCs w:val="20"/>
        </w:rPr>
        <w:t xml:space="preserve"> </w:t>
      </w:r>
    </w:p>
    <w:p w:rsidR="00F87EAF" w:rsidRPr="00350798" w:rsidRDefault="00F87EAF" w:rsidP="00F87EAF">
      <w:pPr>
        <w:spacing w:line="240" w:lineRule="auto"/>
        <w:rPr>
          <w:rFonts w:cstheme="minorHAnsi"/>
          <w:i/>
          <w:sz w:val="20"/>
          <w:szCs w:val="20"/>
        </w:rPr>
      </w:pPr>
      <w:r w:rsidRPr="00350798">
        <w:rPr>
          <w:rFonts w:cstheme="minorHAnsi"/>
          <w:i/>
          <w:sz w:val="20"/>
          <w:szCs w:val="20"/>
        </w:rPr>
        <w:t xml:space="preserve">Programmet skal inneholde arbeidsrettede tiltak og arbeidssøking og kan inneholde andre tiltak som kan være med på å støtte opp under og forberede overgang til arbeid. </w:t>
      </w:r>
    </w:p>
    <w:p w:rsidR="00F87EAF" w:rsidRPr="00350798" w:rsidRDefault="00F87EAF" w:rsidP="00F87EAF">
      <w:pPr>
        <w:spacing w:line="240" w:lineRule="auto"/>
        <w:rPr>
          <w:rFonts w:cstheme="minorHAnsi"/>
          <w:i/>
          <w:sz w:val="20"/>
          <w:szCs w:val="20"/>
        </w:rPr>
      </w:pPr>
      <w:r w:rsidRPr="00350798">
        <w:rPr>
          <w:rFonts w:cstheme="minorHAnsi"/>
          <w:i/>
          <w:sz w:val="20"/>
          <w:szCs w:val="20"/>
        </w:rPr>
        <w:t xml:space="preserve">Med andre tiltak menes opplæringstiltak, motivasjonstrening, mestringstrening og lignende. Det kan settes av tid til helsehjelp, opptrening og egenaktivitet mv. </w:t>
      </w:r>
    </w:p>
    <w:p w:rsidR="00F87EAF" w:rsidRPr="00350798" w:rsidRDefault="00F87EAF" w:rsidP="00F87EAF">
      <w:pPr>
        <w:spacing w:line="240" w:lineRule="auto"/>
        <w:rPr>
          <w:rFonts w:cstheme="minorHAnsi"/>
          <w:i/>
          <w:sz w:val="20"/>
          <w:szCs w:val="20"/>
        </w:rPr>
      </w:pPr>
      <w:r w:rsidRPr="00350798">
        <w:rPr>
          <w:rFonts w:cstheme="minorHAnsi"/>
          <w:i/>
          <w:sz w:val="20"/>
          <w:szCs w:val="20"/>
        </w:rPr>
        <w:t>Innholdet i programmet skal tilpasses den enkeltes behov og forutsetninger.</w:t>
      </w:r>
    </w:p>
    <w:p w:rsidR="00F87EAF" w:rsidRPr="00350798" w:rsidRDefault="00F87EAF" w:rsidP="00F87EAF">
      <w:pPr>
        <w:spacing w:line="240" w:lineRule="auto"/>
        <w:rPr>
          <w:rFonts w:cstheme="minorHAnsi"/>
          <w:i/>
          <w:sz w:val="20"/>
          <w:szCs w:val="20"/>
        </w:rPr>
      </w:pPr>
      <w:r w:rsidRPr="00350798">
        <w:rPr>
          <w:rFonts w:cstheme="minorHAnsi"/>
          <w:i/>
          <w:sz w:val="20"/>
          <w:szCs w:val="20"/>
        </w:rPr>
        <w:t>Programmet skal være helårig og på full tid.</w:t>
      </w:r>
    </w:p>
    <w:p w:rsidR="00F87EAF" w:rsidRPr="00350798" w:rsidRDefault="00F87EAF" w:rsidP="00F87EAF">
      <w:pPr>
        <w:spacing w:line="240" w:lineRule="auto"/>
        <w:rPr>
          <w:rFonts w:cstheme="minorHAnsi"/>
          <w:i/>
          <w:sz w:val="20"/>
          <w:szCs w:val="20"/>
        </w:rPr>
      </w:pPr>
      <w:r w:rsidRPr="00350798">
        <w:rPr>
          <w:rFonts w:cstheme="minorHAnsi"/>
          <w:i/>
          <w:sz w:val="20"/>
          <w:szCs w:val="20"/>
        </w:rPr>
        <w:t>Programmet skal angi et hensiktsmessig starttidspunkt basert på en individuell vurdering.</w:t>
      </w:r>
    </w:p>
    <w:p w:rsidR="00F87EAF" w:rsidRPr="00350798" w:rsidRDefault="00F87EAF" w:rsidP="00F87EAF">
      <w:pPr>
        <w:spacing w:line="240" w:lineRule="auto"/>
        <w:rPr>
          <w:rFonts w:cstheme="minorHAnsi"/>
          <w:i/>
          <w:sz w:val="20"/>
          <w:szCs w:val="20"/>
        </w:rPr>
      </w:pPr>
      <w:r w:rsidRPr="00350798">
        <w:rPr>
          <w:rFonts w:cstheme="minorHAnsi"/>
          <w:i/>
          <w:sz w:val="20"/>
          <w:szCs w:val="20"/>
        </w:rPr>
        <w:t>Ved gjennomført eller avbrutt program skal det utstedes et deltakerbevis.</w:t>
      </w:r>
    </w:p>
    <w:p w:rsidR="00F87EAF" w:rsidRPr="00350798" w:rsidRDefault="00F87EAF" w:rsidP="00F87EAF">
      <w:pPr>
        <w:spacing w:line="240" w:lineRule="auto"/>
        <w:rPr>
          <w:rFonts w:cstheme="minorHAnsi"/>
          <w:sz w:val="20"/>
          <w:szCs w:val="20"/>
        </w:rPr>
      </w:pPr>
      <w:r w:rsidRPr="00350798">
        <w:rPr>
          <w:rFonts w:cstheme="minorHAnsi"/>
          <w:i/>
          <w:sz w:val="20"/>
          <w:szCs w:val="20"/>
        </w:rPr>
        <w:t>Departementet kan i forskrift gi nærmere bestemmelser om programmets innhold</w:t>
      </w:r>
      <w:r w:rsidRPr="00350798">
        <w:rPr>
          <w:rFonts w:cstheme="minorHAnsi"/>
          <w:sz w:val="20"/>
          <w:szCs w:val="20"/>
        </w:rPr>
        <w:t>.</w:t>
      </w:r>
    </w:p>
    <w:p w:rsidR="00F87EAF" w:rsidRPr="00350798" w:rsidRDefault="00F87EAF" w:rsidP="00F87EAF">
      <w:pPr>
        <w:spacing w:line="240" w:lineRule="auto"/>
        <w:rPr>
          <w:rFonts w:cstheme="minorHAnsi"/>
          <w:bCs/>
          <w:sz w:val="20"/>
          <w:szCs w:val="20"/>
        </w:rPr>
      </w:pPr>
      <w:r w:rsidRPr="00350798">
        <w:rPr>
          <w:rFonts w:cstheme="minorHAnsi"/>
          <w:b/>
          <w:bCs/>
          <w:sz w:val="20"/>
          <w:szCs w:val="20"/>
        </w:rPr>
        <w:t>Se også «</w:t>
      </w:r>
      <w:r w:rsidRPr="00350798">
        <w:rPr>
          <w:rFonts w:cstheme="minorHAnsi"/>
          <w:bCs/>
          <w:sz w:val="20"/>
          <w:szCs w:val="20"/>
        </w:rPr>
        <w:t>Forskrift om kvalifiseringsprogram og kvalifiseringsstønad»</w:t>
      </w:r>
      <w:r w:rsidR="005740C9" w:rsidRPr="00350798">
        <w:rPr>
          <w:rFonts w:cstheme="minorHAnsi"/>
          <w:bCs/>
          <w:sz w:val="20"/>
          <w:szCs w:val="20"/>
        </w:rPr>
        <w:t xml:space="preserve"> og «Forskrift om arbeidsrettede tiltak».</w:t>
      </w:r>
    </w:p>
    <w:p w:rsidR="00D156F3" w:rsidRPr="00350798" w:rsidRDefault="00D156F3" w:rsidP="00F87EAF">
      <w:pPr>
        <w:spacing w:line="240" w:lineRule="auto"/>
        <w:rPr>
          <w:rFonts w:cstheme="minorHAnsi"/>
          <w:sz w:val="20"/>
          <w:szCs w:val="20"/>
        </w:rPr>
      </w:pPr>
    </w:p>
    <w:p w:rsidR="00202BB6" w:rsidRPr="00350798" w:rsidRDefault="00202BB6" w:rsidP="00F87EAF">
      <w:pPr>
        <w:spacing w:line="240" w:lineRule="auto"/>
        <w:rPr>
          <w:rFonts w:cstheme="minorHAnsi"/>
          <w:sz w:val="20"/>
          <w:szCs w:val="20"/>
        </w:rPr>
      </w:pPr>
      <w:r w:rsidRPr="00350798">
        <w:rPr>
          <w:rFonts w:cstheme="minorHAnsi"/>
          <w:noProof/>
          <w:lang w:eastAsia="nb-NO"/>
        </w:rPr>
        <w:drawing>
          <wp:inline distT="0" distB="0" distL="0" distR="0" wp14:anchorId="62C88023" wp14:editId="610DB5E2">
            <wp:extent cx="5760720" cy="1575226"/>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575226"/>
                    </a:xfrm>
                    <a:prstGeom prst="rect">
                      <a:avLst/>
                    </a:prstGeom>
                  </pic:spPr>
                </pic:pic>
              </a:graphicData>
            </a:graphic>
          </wp:inline>
        </w:drawing>
      </w:r>
    </w:p>
    <w:p w:rsidR="00202BB6" w:rsidRPr="00350798" w:rsidRDefault="00202BB6" w:rsidP="00F87EAF">
      <w:pPr>
        <w:spacing w:line="240" w:lineRule="auto"/>
        <w:rPr>
          <w:rFonts w:cstheme="minorHAnsi"/>
          <w:sz w:val="20"/>
          <w:szCs w:val="20"/>
        </w:rPr>
      </w:pPr>
    </w:p>
    <w:tbl>
      <w:tblPr>
        <w:tblStyle w:val="Tabellrutenett"/>
        <w:tblW w:w="0" w:type="auto"/>
        <w:tblLook w:val="04A0" w:firstRow="1" w:lastRow="0" w:firstColumn="1" w:lastColumn="0" w:noHBand="0" w:noVBand="1"/>
      </w:tblPr>
      <w:tblGrid>
        <w:gridCol w:w="4525"/>
        <w:gridCol w:w="4537"/>
      </w:tblGrid>
      <w:tr w:rsidR="005917ED" w:rsidRPr="00350798" w:rsidTr="00741F80">
        <w:tc>
          <w:tcPr>
            <w:tcW w:w="9062" w:type="dxa"/>
            <w:gridSpan w:val="2"/>
          </w:tcPr>
          <w:p w:rsidR="00202BB6" w:rsidRPr="00350798" w:rsidRDefault="00202BB6">
            <w:pPr>
              <w:rPr>
                <w:rFonts w:cstheme="minorHAnsi"/>
              </w:rPr>
            </w:pPr>
          </w:p>
          <w:p w:rsidR="00202BB6" w:rsidRPr="00350798" w:rsidRDefault="00D156F3">
            <w:pPr>
              <w:rPr>
                <w:rFonts w:cstheme="minorHAnsi"/>
              </w:rPr>
            </w:pPr>
            <w:r w:rsidRPr="00350798">
              <w:rPr>
                <w:rFonts w:cstheme="minorHAnsi"/>
              </w:rPr>
              <w:t>Hva som er gode eller hensiktsmessige delelementer i et kvalifiseringsprogram, må vurderes ut fra programdeltakers situasjon og lokalsamfunnets muligheter.  Dette må avklares etter den individuelle kartlegging og AEV av hver enkelt bruker. Dette tipsheftet ble laget av AV-</w:t>
            </w:r>
            <w:proofErr w:type="spellStart"/>
            <w:r w:rsidRPr="00350798">
              <w:rPr>
                <w:rFonts w:cstheme="minorHAnsi"/>
              </w:rPr>
              <w:t>dir</w:t>
            </w:r>
            <w:proofErr w:type="spellEnd"/>
            <w:r w:rsidRPr="00350798">
              <w:rPr>
                <w:rFonts w:cstheme="minorHAnsi"/>
              </w:rPr>
              <w:t xml:space="preserve"> og supplert av Fylkesmannen og NAV M&amp;R. </w:t>
            </w:r>
          </w:p>
          <w:p w:rsidR="00E11020" w:rsidRPr="00350798" w:rsidRDefault="00D156F3" w:rsidP="00202BB6">
            <w:pPr>
              <w:rPr>
                <w:rFonts w:cstheme="minorHAnsi"/>
              </w:rPr>
            </w:pPr>
            <w:r w:rsidRPr="00350798">
              <w:rPr>
                <w:rFonts w:cstheme="minorHAnsi"/>
              </w:rPr>
              <w:t xml:space="preserve">Organiser gjerne en kreativ dugnad ved ditt NAV-kontor og suppler </w:t>
            </w:r>
            <w:r w:rsidR="00E11020" w:rsidRPr="00350798">
              <w:rPr>
                <w:rFonts w:cstheme="minorHAnsi"/>
              </w:rPr>
              <w:t xml:space="preserve">og </w:t>
            </w:r>
            <w:r w:rsidR="00E11020" w:rsidRPr="00350798">
              <w:rPr>
                <w:rFonts w:cstheme="minorHAnsi"/>
                <w:u w:val="single"/>
              </w:rPr>
              <w:t>konkretiser</w:t>
            </w:r>
            <w:r w:rsidR="00E11020" w:rsidRPr="00350798">
              <w:rPr>
                <w:rFonts w:cstheme="minorHAnsi"/>
              </w:rPr>
              <w:t xml:space="preserve"> </w:t>
            </w:r>
            <w:r w:rsidRPr="00350798">
              <w:rPr>
                <w:rFonts w:cstheme="minorHAnsi"/>
              </w:rPr>
              <w:t>listen</w:t>
            </w:r>
            <w:r w:rsidR="00E11020" w:rsidRPr="00350798">
              <w:rPr>
                <w:rFonts w:cstheme="minorHAnsi"/>
              </w:rPr>
              <w:t xml:space="preserve"> under</w:t>
            </w:r>
            <w:r w:rsidRPr="00350798">
              <w:rPr>
                <w:rFonts w:cstheme="minorHAnsi"/>
              </w:rPr>
              <w:t xml:space="preserve"> til lokale forhold</w:t>
            </w:r>
          </w:p>
          <w:p w:rsidR="00202BB6" w:rsidRPr="00350798" w:rsidRDefault="00202BB6" w:rsidP="00202BB6">
            <w:pPr>
              <w:rPr>
                <w:rFonts w:cstheme="minorHAnsi"/>
              </w:rPr>
            </w:pPr>
          </w:p>
        </w:tc>
      </w:tr>
      <w:tr w:rsidR="002A58C1" w:rsidRPr="00350798" w:rsidTr="00741F80">
        <w:tc>
          <w:tcPr>
            <w:tcW w:w="4525" w:type="dxa"/>
            <w:shd w:val="clear" w:color="auto" w:fill="FFDD71"/>
          </w:tcPr>
          <w:p w:rsidR="005917ED" w:rsidRPr="00350798" w:rsidRDefault="0028048A" w:rsidP="0028048A">
            <w:pPr>
              <w:jc w:val="center"/>
              <w:rPr>
                <w:rFonts w:cstheme="minorHAnsi"/>
                <w:sz w:val="28"/>
                <w:szCs w:val="28"/>
              </w:rPr>
            </w:pPr>
            <w:r w:rsidRPr="00350798">
              <w:rPr>
                <w:rFonts w:cstheme="minorHAnsi"/>
                <w:sz w:val="28"/>
                <w:szCs w:val="28"/>
              </w:rPr>
              <w:lastRenderedPageBreak/>
              <w:t>Innhold/el</w:t>
            </w:r>
            <w:r w:rsidR="00D156F3" w:rsidRPr="00350798">
              <w:rPr>
                <w:rFonts w:cstheme="minorHAnsi"/>
                <w:sz w:val="28"/>
                <w:szCs w:val="28"/>
              </w:rPr>
              <w:t>ementer/tiltak</w:t>
            </w:r>
          </w:p>
        </w:tc>
        <w:tc>
          <w:tcPr>
            <w:tcW w:w="4537" w:type="dxa"/>
            <w:shd w:val="clear" w:color="auto" w:fill="FFDD71"/>
          </w:tcPr>
          <w:p w:rsidR="005917ED" w:rsidRPr="00350798" w:rsidRDefault="005917ED" w:rsidP="005917ED">
            <w:pPr>
              <w:jc w:val="center"/>
              <w:rPr>
                <w:rFonts w:cstheme="minorHAnsi"/>
                <w:sz w:val="28"/>
                <w:szCs w:val="28"/>
              </w:rPr>
            </w:pPr>
            <w:r w:rsidRPr="00350798">
              <w:rPr>
                <w:rFonts w:cstheme="minorHAnsi"/>
                <w:sz w:val="28"/>
                <w:szCs w:val="28"/>
              </w:rPr>
              <w:t>Merknader/tekst</w:t>
            </w:r>
          </w:p>
        </w:tc>
      </w:tr>
      <w:tr w:rsidR="002A58C1" w:rsidRPr="00350798" w:rsidTr="00741F80">
        <w:tc>
          <w:tcPr>
            <w:tcW w:w="4525" w:type="dxa"/>
            <w:shd w:val="clear" w:color="auto" w:fill="FFFFFF" w:themeFill="background1"/>
          </w:tcPr>
          <w:p w:rsidR="00DD7AF9" w:rsidRPr="00350798" w:rsidRDefault="00DD7AF9" w:rsidP="00DD7AF9">
            <w:pPr>
              <w:rPr>
                <w:rFonts w:cstheme="minorHAnsi"/>
                <w:sz w:val="20"/>
                <w:szCs w:val="20"/>
              </w:rPr>
            </w:pPr>
            <w:r w:rsidRPr="00350798">
              <w:rPr>
                <w:rFonts w:cstheme="minorHAnsi"/>
                <w:sz w:val="20"/>
                <w:szCs w:val="20"/>
              </w:rPr>
              <w:t xml:space="preserve">Brukermedvirkning </w:t>
            </w:r>
          </w:p>
        </w:tc>
        <w:tc>
          <w:tcPr>
            <w:tcW w:w="4537" w:type="dxa"/>
            <w:shd w:val="clear" w:color="auto" w:fill="FFFFFF" w:themeFill="background1"/>
          </w:tcPr>
          <w:p w:rsidR="00DD7AF9" w:rsidRPr="00350798" w:rsidRDefault="00DD7AF9" w:rsidP="00202BB6">
            <w:pPr>
              <w:pStyle w:val="Listeavsnitt"/>
              <w:numPr>
                <w:ilvl w:val="0"/>
                <w:numId w:val="37"/>
              </w:numPr>
              <w:rPr>
                <w:rFonts w:cstheme="minorHAnsi"/>
                <w:sz w:val="20"/>
                <w:szCs w:val="20"/>
              </w:rPr>
            </w:pPr>
            <w:r w:rsidRPr="00350798">
              <w:rPr>
                <w:rFonts w:cstheme="minorHAnsi"/>
                <w:sz w:val="20"/>
                <w:szCs w:val="20"/>
              </w:rPr>
              <w:t>I hele prosessen</w:t>
            </w:r>
          </w:p>
          <w:p w:rsidR="00DD7AF9" w:rsidRPr="00350798" w:rsidRDefault="00E30BDC" w:rsidP="00202BB6">
            <w:pPr>
              <w:pStyle w:val="Listeavsnitt"/>
              <w:numPr>
                <w:ilvl w:val="0"/>
                <w:numId w:val="37"/>
              </w:numPr>
              <w:rPr>
                <w:rFonts w:cstheme="minorHAnsi"/>
                <w:sz w:val="20"/>
                <w:szCs w:val="20"/>
              </w:rPr>
            </w:pPr>
            <w:r w:rsidRPr="00350798">
              <w:rPr>
                <w:rFonts w:cstheme="minorHAnsi"/>
                <w:sz w:val="20"/>
                <w:szCs w:val="20"/>
              </w:rPr>
              <w:t xml:space="preserve">Egenvurdering </w:t>
            </w:r>
          </w:p>
          <w:p w:rsidR="00E30BDC" w:rsidRPr="00350798" w:rsidRDefault="0097773E" w:rsidP="00202BB6">
            <w:pPr>
              <w:pStyle w:val="Listeavsnitt"/>
              <w:numPr>
                <w:ilvl w:val="0"/>
                <w:numId w:val="37"/>
              </w:numPr>
              <w:rPr>
                <w:rFonts w:cstheme="minorHAnsi"/>
                <w:sz w:val="20"/>
                <w:szCs w:val="20"/>
              </w:rPr>
            </w:pPr>
            <w:r w:rsidRPr="00350798">
              <w:rPr>
                <w:rFonts w:cstheme="minorHAnsi"/>
                <w:sz w:val="20"/>
                <w:szCs w:val="20"/>
              </w:rPr>
              <w:t xml:space="preserve">Deltaker som aktiv medspiller og ansvarlig </w:t>
            </w:r>
          </w:p>
          <w:p w:rsidR="0097773E" w:rsidRPr="00350798" w:rsidRDefault="00541DDD" w:rsidP="00202BB6">
            <w:pPr>
              <w:pStyle w:val="Listeavsnitt"/>
              <w:numPr>
                <w:ilvl w:val="0"/>
                <w:numId w:val="37"/>
              </w:numPr>
              <w:rPr>
                <w:rFonts w:cstheme="minorHAnsi"/>
                <w:sz w:val="20"/>
                <w:szCs w:val="20"/>
              </w:rPr>
            </w:pPr>
            <w:r w:rsidRPr="00350798">
              <w:rPr>
                <w:rFonts w:cstheme="minorHAnsi"/>
                <w:sz w:val="20"/>
                <w:szCs w:val="20"/>
              </w:rPr>
              <w:t>Myndiggjøring</w:t>
            </w:r>
          </w:p>
          <w:p w:rsidR="00541DDD" w:rsidRPr="00350798" w:rsidRDefault="00541DDD" w:rsidP="00202BB6">
            <w:pPr>
              <w:pStyle w:val="Listeavsnitt"/>
              <w:numPr>
                <w:ilvl w:val="0"/>
                <w:numId w:val="37"/>
              </w:numPr>
              <w:rPr>
                <w:rFonts w:cstheme="minorHAnsi"/>
                <w:sz w:val="20"/>
                <w:szCs w:val="20"/>
              </w:rPr>
            </w:pPr>
          </w:p>
        </w:tc>
      </w:tr>
      <w:tr w:rsidR="002A58C1" w:rsidRPr="00350798" w:rsidTr="00741F80">
        <w:tc>
          <w:tcPr>
            <w:tcW w:w="4525" w:type="dxa"/>
            <w:shd w:val="clear" w:color="auto" w:fill="FFFFFF" w:themeFill="background1"/>
          </w:tcPr>
          <w:p w:rsidR="0028048A" w:rsidRPr="00350798" w:rsidRDefault="0028048A" w:rsidP="005104BC">
            <w:pPr>
              <w:rPr>
                <w:rFonts w:cstheme="minorHAnsi"/>
                <w:sz w:val="20"/>
                <w:szCs w:val="20"/>
              </w:rPr>
            </w:pPr>
            <w:r w:rsidRPr="00350798">
              <w:rPr>
                <w:rFonts w:cstheme="minorHAnsi"/>
                <w:sz w:val="20"/>
                <w:szCs w:val="20"/>
              </w:rPr>
              <w:t>Motivasjon og bevisstgjøring</w:t>
            </w:r>
          </w:p>
        </w:tc>
        <w:tc>
          <w:tcPr>
            <w:tcW w:w="4537" w:type="dxa"/>
            <w:shd w:val="clear" w:color="auto" w:fill="FFFFFF" w:themeFill="background1"/>
          </w:tcPr>
          <w:p w:rsidR="0028048A" w:rsidRPr="00350798" w:rsidRDefault="00541DDD" w:rsidP="00202BB6">
            <w:pPr>
              <w:pStyle w:val="Listeavsnitt"/>
              <w:numPr>
                <w:ilvl w:val="0"/>
                <w:numId w:val="22"/>
              </w:numPr>
              <w:rPr>
                <w:rFonts w:cstheme="minorHAnsi"/>
                <w:sz w:val="20"/>
                <w:szCs w:val="20"/>
              </w:rPr>
            </w:pPr>
            <w:r w:rsidRPr="00350798">
              <w:rPr>
                <w:rFonts w:cstheme="minorHAnsi"/>
                <w:sz w:val="20"/>
                <w:szCs w:val="20"/>
              </w:rPr>
              <w:t>I</w:t>
            </w:r>
            <w:r w:rsidR="0028048A" w:rsidRPr="00350798">
              <w:rPr>
                <w:rFonts w:cstheme="minorHAnsi"/>
                <w:sz w:val="20"/>
                <w:szCs w:val="20"/>
              </w:rPr>
              <w:t>ndividuelle samtaler</w:t>
            </w:r>
            <w:r w:rsidR="0075703D" w:rsidRPr="00350798">
              <w:rPr>
                <w:rFonts w:cstheme="minorHAnsi"/>
                <w:sz w:val="20"/>
                <w:szCs w:val="20"/>
              </w:rPr>
              <w:t xml:space="preserve"> </w:t>
            </w:r>
            <w:r w:rsidRPr="00350798">
              <w:rPr>
                <w:rFonts w:cstheme="minorHAnsi"/>
                <w:sz w:val="20"/>
                <w:szCs w:val="20"/>
              </w:rPr>
              <w:t>eller i grupper</w:t>
            </w:r>
          </w:p>
          <w:p w:rsidR="0028048A" w:rsidRPr="00350798" w:rsidRDefault="00541DDD" w:rsidP="00202BB6">
            <w:pPr>
              <w:pStyle w:val="Listeavsnitt"/>
              <w:numPr>
                <w:ilvl w:val="0"/>
                <w:numId w:val="22"/>
              </w:numPr>
              <w:rPr>
                <w:rFonts w:cstheme="minorHAnsi"/>
                <w:sz w:val="20"/>
                <w:szCs w:val="20"/>
              </w:rPr>
            </w:pPr>
            <w:r w:rsidRPr="00350798">
              <w:rPr>
                <w:rFonts w:cstheme="minorHAnsi"/>
                <w:sz w:val="20"/>
                <w:szCs w:val="20"/>
              </w:rPr>
              <w:t>I</w:t>
            </w:r>
            <w:r w:rsidR="0028048A" w:rsidRPr="00350798">
              <w:rPr>
                <w:rFonts w:cstheme="minorHAnsi"/>
                <w:sz w:val="20"/>
                <w:szCs w:val="20"/>
              </w:rPr>
              <w:t>dentifisering av det som «tenner»</w:t>
            </w:r>
          </w:p>
          <w:p w:rsidR="0028048A" w:rsidRPr="00350798" w:rsidRDefault="00541DDD" w:rsidP="00202BB6">
            <w:pPr>
              <w:pStyle w:val="Listeavsnitt"/>
              <w:numPr>
                <w:ilvl w:val="0"/>
                <w:numId w:val="22"/>
              </w:numPr>
              <w:rPr>
                <w:rFonts w:cstheme="minorHAnsi"/>
                <w:sz w:val="20"/>
                <w:szCs w:val="20"/>
              </w:rPr>
            </w:pPr>
            <w:r w:rsidRPr="00350798">
              <w:rPr>
                <w:rFonts w:cstheme="minorHAnsi"/>
                <w:sz w:val="20"/>
                <w:szCs w:val="20"/>
              </w:rPr>
              <w:t>H</w:t>
            </w:r>
            <w:r w:rsidR="0028048A" w:rsidRPr="00350798">
              <w:rPr>
                <w:rFonts w:cstheme="minorHAnsi"/>
                <w:sz w:val="20"/>
                <w:szCs w:val="20"/>
              </w:rPr>
              <w:t>vor er «gnisten»?</w:t>
            </w:r>
          </w:p>
          <w:p w:rsidR="00541DDD" w:rsidRPr="00350798" w:rsidRDefault="00541DDD" w:rsidP="00202BB6">
            <w:pPr>
              <w:pStyle w:val="Listeavsnitt"/>
              <w:numPr>
                <w:ilvl w:val="0"/>
                <w:numId w:val="22"/>
              </w:numPr>
              <w:rPr>
                <w:rFonts w:cstheme="minorHAnsi"/>
                <w:sz w:val="20"/>
                <w:szCs w:val="20"/>
              </w:rPr>
            </w:pPr>
            <w:r w:rsidRPr="00350798">
              <w:rPr>
                <w:rFonts w:cstheme="minorHAnsi"/>
                <w:sz w:val="20"/>
                <w:szCs w:val="20"/>
              </w:rPr>
              <w:t xml:space="preserve">Bevisstgjøring </w:t>
            </w:r>
            <w:proofErr w:type="spellStart"/>
            <w:r w:rsidRPr="00350798">
              <w:rPr>
                <w:rFonts w:cstheme="minorHAnsi"/>
                <w:sz w:val="20"/>
                <w:szCs w:val="20"/>
              </w:rPr>
              <w:t>ift</w:t>
            </w:r>
            <w:proofErr w:type="spellEnd"/>
            <w:r w:rsidRPr="00350798">
              <w:rPr>
                <w:rFonts w:cstheme="minorHAnsi"/>
                <w:sz w:val="20"/>
                <w:szCs w:val="20"/>
              </w:rPr>
              <w:t xml:space="preserve"> mål og prosess</w:t>
            </w:r>
          </w:p>
          <w:p w:rsidR="0028048A" w:rsidRPr="00350798" w:rsidRDefault="0028048A" w:rsidP="00202BB6">
            <w:pPr>
              <w:pStyle w:val="Listeavsnitt"/>
              <w:numPr>
                <w:ilvl w:val="0"/>
                <w:numId w:val="22"/>
              </w:numPr>
              <w:rPr>
                <w:rFonts w:cstheme="minorHAnsi"/>
                <w:sz w:val="20"/>
                <w:szCs w:val="20"/>
              </w:rPr>
            </w:pPr>
          </w:p>
        </w:tc>
      </w:tr>
      <w:tr w:rsidR="002A58C1" w:rsidRPr="00350798" w:rsidTr="00741F80">
        <w:tc>
          <w:tcPr>
            <w:tcW w:w="4525" w:type="dxa"/>
          </w:tcPr>
          <w:p w:rsidR="00E30BDC" w:rsidRPr="00350798" w:rsidRDefault="00E30BDC" w:rsidP="005104BC">
            <w:pPr>
              <w:rPr>
                <w:rFonts w:cstheme="minorHAnsi"/>
                <w:sz w:val="20"/>
                <w:szCs w:val="20"/>
              </w:rPr>
            </w:pPr>
            <w:r w:rsidRPr="00350798">
              <w:rPr>
                <w:rFonts w:cstheme="minorHAnsi"/>
                <w:sz w:val="20"/>
                <w:szCs w:val="20"/>
              </w:rPr>
              <w:t xml:space="preserve">Interessekartlegging </w:t>
            </w:r>
          </w:p>
        </w:tc>
        <w:tc>
          <w:tcPr>
            <w:tcW w:w="4537" w:type="dxa"/>
          </w:tcPr>
          <w:p w:rsidR="00E30BDC" w:rsidRPr="00350798" w:rsidRDefault="00E30BDC" w:rsidP="00202BB6">
            <w:pPr>
              <w:pStyle w:val="Listeavsnitt"/>
              <w:numPr>
                <w:ilvl w:val="0"/>
                <w:numId w:val="28"/>
              </w:numPr>
              <w:rPr>
                <w:rFonts w:cstheme="minorHAnsi"/>
                <w:sz w:val="20"/>
                <w:szCs w:val="20"/>
              </w:rPr>
            </w:pPr>
            <w:r w:rsidRPr="00350798">
              <w:rPr>
                <w:rFonts w:cstheme="minorHAnsi"/>
                <w:sz w:val="20"/>
                <w:szCs w:val="20"/>
              </w:rPr>
              <w:t>Bevisstgjøring av egne ressurser</w:t>
            </w:r>
          </w:p>
          <w:p w:rsidR="00E30BDC" w:rsidRPr="00350798" w:rsidRDefault="00E30BDC" w:rsidP="00202BB6">
            <w:pPr>
              <w:pStyle w:val="Listeavsnitt"/>
              <w:numPr>
                <w:ilvl w:val="0"/>
                <w:numId w:val="28"/>
              </w:numPr>
              <w:rPr>
                <w:rFonts w:cstheme="minorHAnsi"/>
                <w:sz w:val="20"/>
                <w:szCs w:val="20"/>
              </w:rPr>
            </w:pPr>
            <w:r w:rsidRPr="00350798">
              <w:rPr>
                <w:rFonts w:cstheme="minorHAnsi"/>
                <w:sz w:val="20"/>
                <w:szCs w:val="20"/>
              </w:rPr>
              <w:t xml:space="preserve">Identifisere barrierer og hindringer </w:t>
            </w:r>
          </w:p>
          <w:p w:rsidR="00E30BDC" w:rsidRPr="00350798" w:rsidRDefault="00E30BDC" w:rsidP="00202BB6">
            <w:pPr>
              <w:pStyle w:val="Listeavsnitt"/>
              <w:numPr>
                <w:ilvl w:val="0"/>
                <w:numId w:val="28"/>
              </w:numPr>
              <w:rPr>
                <w:rFonts w:cstheme="minorHAnsi"/>
                <w:sz w:val="20"/>
                <w:szCs w:val="20"/>
              </w:rPr>
            </w:pPr>
          </w:p>
        </w:tc>
      </w:tr>
      <w:tr w:rsidR="002A58C1" w:rsidRPr="00350798" w:rsidTr="00741F80">
        <w:tc>
          <w:tcPr>
            <w:tcW w:w="4525" w:type="dxa"/>
            <w:shd w:val="clear" w:color="auto" w:fill="FFFFFF" w:themeFill="background1"/>
          </w:tcPr>
          <w:p w:rsidR="0028048A" w:rsidRPr="00350798" w:rsidRDefault="0028048A" w:rsidP="005104BC">
            <w:pPr>
              <w:rPr>
                <w:rFonts w:cstheme="minorHAnsi"/>
                <w:sz w:val="20"/>
                <w:szCs w:val="20"/>
              </w:rPr>
            </w:pPr>
            <w:r w:rsidRPr="00350798">
              <w:rPr>
                <w:rFonts w:cstheme="minorHAnsi"/>
                <w:sz w:val="20"/>
                <w:szCs w:val="20"/>
              </w:rPr>
              <w:t xml:space="preserve">Planlegging </w:t>
            </w:r>
            <w:r w:rsidR="00DD7AF9" w:rsidRPr="00350798">
              <w:rPr>
                <w:rFonts w:cstheme="minorHAnsi"/>
                <w:sz w:val="20"/>
                <w:szCs w:val="20"/>
              </w:rPr>
              <w:t xml:space="preserve">og utforming </w:t>
            </w:r>
            <w:r w:rsidRPr="00350798">
              <w:rPr>
                <w:rFonts w:cstheme="minorHAnsi"/>
                <w:sz w:val="20"/>
                <w:szCs w:val="20"/>
              </w:rPr>
              <w:t>av program</w:t>
            </w:r>
          </w:p>
        </w:tc>
        <w:tc>
          <w:tcPr>
            <w:tcW w:w="4537" w:type="dxa"/>
            <w:shd w:val="clear" w:color="auto" w:fill="FFFFFF" w:themeFill="background1"/>
          </w:tcPr>
          <w:p w:rsidR="0028048A" w:rsidRPr="00350798" w:rsidRDefault="0028048A" w:rsidP="00202BB6">
            <w:pPr>
              <w:pStyle w:val="Listeavsnitt"/>
              <w:numPr>
                <w:ilvl w:val="0"/>
                <w:numId w:val="22"/>
              </w:numPr>
              <w:rPr>
                <w:rFonts w:cstheme="minorHAnsi"/>
                <w:sz w:val="20"/>
                <w:szCs w:val="20"/>
              </w:rPr>
            </w:pPr>
            <w:r w:rsidRPr="00350798">
              <w:rPr>
                <w:rFonts w:cstheme="minorHAnsi"/>
                <w:sz w:val="20"/>
                <w:szCs w:val="20"/>
              </w:rPr>
              <w:t xml:space="preserve">Finne mål </w:t>
            </w:r>
            <w:r w:rsidR="00741F80" w:rsidRPr="00350798">
              <w:rPr>
                <w:rFonts w:cstheme="minorHAnsi"/>
                <w:sz w:val="20"/>
                <w:szCs w:val="20"/>
              </w:rPr>
              <w:t xml:space="preserve">og </w:t>
            </w:r>
            <w:r w:rsidRPr="00350798">
              <w:rPr>
                <w:rFonts w:cstheme="minorHAnsi"/>
                <w:sz w:val="20"/>
                <w:szCs w:val="20"/>
              </w:rPr>
              <w:t>delmål</w:t>
            </w:r>
          </w:p>
          <w:p w:rsidR="0028048A" w:rsidRPr="00350798" w:rsidRDefault="0028048A" w:rsidP="00202BB6">
            <w:pPr>
              <w:pStyle w:val="Listeavsnitt"/>
              <w:numPr>
                <w:ilvl w:val="0"/>
                <w:numId w:val="22"/>
              </w:numPr>
              <w:rPr>
                <w:rFonts w:cstheme="minorHAnsi"/>
                <w:sz w:val="20"/>
                <w:szCs w:val="20"/>
              </w:rPr>
            </w:pPr>
            <w:r w:rsidRPr="00350798">
              <w:rPr>
                <w:rFonts w:cstheme="minorHAnsi"/>
                <w:sz w:val="20"/>
                <w:szCs w:val="20"/>
              </w:rPr>
              <w:t>På kort og lang sikt</w:t>
            </w:r>
          </w:p>
          <w:p w:rsidR="0028048A" w:rsidRPr="00350798" w:rsidRDefault="0028048A" w:rsidP="00202BB6">
            <w:pPr>
              <w:pStyle w:val="Listeavsnitt"/>
              <w:numPr>
                <w:ilvl w:val="0"/>
                <w:numId w:val="22"/>
              </w:numPr>
              <w:rPr>
                <w:rFonts w:cstheme="minorHAnsi"/>
                <w:sz w:val="20"/>
                <w:szCs w:val="20"/>
              </w:rPr>
            </w:pPr>
            <w:r w:rsidRPr="00350798">
              <w:rPr>
                <w:rFonts w:cstheme="minorHAnsi"/>
                <w:sz w:val="20"/>
                <w:szCs w:val="20"/>
              </w:rPr>
              <w:t>Hva er mulig?</w:t>
            </w:r>
          </w:p>
          <w:p w:rsidR="0028048A" w:rsidRPr="00350798" w:rsidRDefault="0028048A" w:rsidP="00202BB6">
            <w:pPr>
              <w:pStyle w:val="Listeavsnitt"/>
              <w:numPr>
                <w:ilvl w:val="0"/>
                <w:numId w:val="22"/>
              </w:numPr>
              <w:rPr>
                <w:rFonts w:cstheme="minorHAnsi"/>
                <w:sz w:val="20"/>
                <w:szCs w:val="20"/>
              </w:rPr>
            </w:pPr>
            <w:r w:rsidRPr="00350798">
              <w:rPr>
                <w:rFonts w:cstheme="minorHAnsi"/>
                <w:sz w:val="20"/>
                <w:szCs w:val="20"/>
              </w:rPr>
              <w:t>Arbeidsretting</w:t>
            </w:r>
          </w:p>
          <w:p w:rsidR="0028048A" w:rsidRPr="00350798" w:rsidRDefault="008A08C4" w:rsidP="00202BB6">
            <w:pPr>
              <w:pStyle w:val="Listeavsnitt"/>
              <w:numPr>
                <w:ilvl w:val="0"/>
                <w:numId w:val="22"/>
              </w:numPr>
              <w:rPr>
                <w:rFonts w:cstheme="minorHAnsi"/>
                <w:sz w:val="20"/>
                <w:szCs w:val="20"/>
              </w:rPr>
            </w:pPr>
            <w:r w:rsidRPr="00350798">
              <w:rPr>
                <w:rFonts w:cstheme="minorHAnsi"/>
                <w:sz w:val="20"/>
                <w:szCs w:val="20"/>
              </w:rPr>
              <w:t xml:space="preserve">Hva kan </w:t>
            </w:r>
            <w:r w:rsidR="0028048A" w:rsidRPr="00350798">
              <w:rPr>
                <w:rFonts w:cstheme="minorHAnsi"/>
                <w:sz w:val="20"/>
                <w:szCs w:val="20"/>
              </w:rPr>
              <w:t>understøtte</w:t>
            </w:r>
            <w:r w:rsidR="00F33431" w:rsidRPr="00350798">
              <w:rPr>
                <w:rFonts w:cstheme="minorHAnsi"/>
                <w:sz w:val="20"/>
                <w:szCs w:val="20"/>
              </w:rPr>
              <w:t xml:space="preserve"> veien til arbeid</w:t>
            </w:r>
            <w:r w:rsidRPr="00350798">
              <w:rPr>
                <w:rFonts w:cstheme="minorHAnsi"/>
                <w:sz w:val="20"/>
                <w:szCs w:val="20"/>
              </w:rPr>
              <w:t>?</w:t>
            </w:r>
          </w:p>
          <w:p w:rsidR="008A08C4" w:rsidRPr="00350798" w:rsidRDefault="008A08C4" w:rsidP="00202BB6">
            <w:pPr>
              <w:pStyle w:val="Listeavsnitt"/>
              <w:numPr>
                <w:ilvl w:val="0"/>
                <w:numId w:val="22"/>
              </w:numPr>
              <w:rPr>
                <w:rFonts w:cstheme="minorHAnsi"/>
                <w:sz w:val="20"/>
                <w:szCs w:val="20"/>
              </w:rPr>
            </w:pPr>
          </w:p>
        </w:tc>
      </w:tr>
      <w:tr w:rsidR="002A58C1" w:rsidRPr="00350798" w:rsidTr="00741F80">
        <w:tc>
          <w:tcPr>
            <w:tcW w:w="4525" w:type="dxa"/>
            <w:shd w:val="clear" w:color="auto" w:fill="FFFFFF" w:themeFill="background1"/>
          </w:tcPr>
          <w:p w:rsidR="00DD7AF9" w:rsidRPr="00350798" w:rsidRDefault="00DD7AF9" w:rsidP="005104BC">
            <w:pPr>
              <w:rPr>
                <w:rFonts w:cstheme="minorHAnsi"/>
                <w:sz w:val="20"/>
                <w:szCs w:val="20"/>
              </w:rPr>
            </w:pPr>
            <w:r w:rsidRPr="00350798">
              <w:rPr>
                <w:rFonts w:cstheme="minorHAnsi"/>
                <w:sz w:val="20"/>
                <w:szCs w:val="20"/>
              </w:rPr>
              <w:t>Evaluering 4.30.2.7</w:t>
            </w:r>
          </w:p>
        </w:tc>
        <w:tc>
          <w:tcPr>
            <w:tcW w:w="4537" w:type="dxa"/>
            <w:shd w:val="clear" w:color="auto" w:fill="FFFFFF" w:themeFill="background1"/>
          </w:tcPr>
          <w:p w:rsidR="00264650" w:rsidRPr="00350798" w:rsidRDefault="00264650" w:rsidP="00202BB6">
            <w:pPr>
              <w:pStyle w:val="Listeavsnitt"/>
              <w:numPr>
                <w:ilvl w:val="0"/>
                <w:numId w:val="22"/>
              </w:numPr>
              <w:rPr>
                <w:rFonts w:cstheme="minorHAnsi"/>
                <w:sz w:val="20"/>
                <w:szCs w:val="20"/>
              </w:rPr>
            </w:pPr>
            <w:r w:rsidRPr="00350798">
              <w:rPr>
                <w:rFonts w:cstheme="minorHAnsi"/>
                <w:sz w:val="20"/>
                <w:szCs w:val="20"/>
              </w:rPr>
              <w:t>Avtale konkrete tidspunkt for evalueringer</w:t>
            </w:r>
          </w:p>
          <w:p w:rsidR="00DD7AF9" w:rsidRPr="00350798" w:rsidRDefault="00264650" w:rsidP="00202BB6">
            <w:pPr>
              <w:pStyle w:val="Listeavsnitt"/>
              <w:numPr>
                <w:ilvl w:val="0"/>
                <w:numId w:val="22"/>
              </w:numPr>
              <w:rPr>
                <w:rFonts w:cstheme="minorHAnsi"/>
                <w:sz w:val="20"/>
                <w:szCs w:val="20"/>
              </w:rPr>
            </w:pPr>
            <w:r w:rsidRPr="00350798">
              <w:rPr>
                <w:rFonts w:cstheme="minorHAnsi"/>
                <w:sz w:val="20"/>
                <w:szCs w:val="20"/>
              </w:rPr>
              <w:t>skal fremgå av programmet</w:t>
            </w:r>
          </w:p>
          <w:p w:rsidR="00264650" w:rsidRPr="00350798" w:rsidRDefault="00264650" w:rsidP="00202BB6">
            <w:pPr>
              <w:pStyle w:val="Listeavsnitt"/>
              <w:numPr>
                <w:ilvl w:val="0"/>
                <w:numId w:val="22"/>
              </w:numPr>
              <w:rPr>
                <w:rFonts w:cstheme="minorHAnsi"/>
                <w:sz w:val="20"/>
                <w:szCs w:val="20"/>
              </w:rPr>
            </w:pPr>
          </w:p>
        </w:tc>
      </w:tr>
      <w:tr w:rsidR="002A58C1" w:rsidRPr="00350798" w:rsidTr="00741F80">
        <w:tc>
          <w:tcPr>
            <w:tcW w:w="4525" w:type="dxa"/>
          </w:tcPr>
          <w:p w:rsidR="008A08C4" w:rsidRPr="00350798" w:rsidRDefault="008A08C4" w:rsidP="005104BC">
            <w:pPr>
              <w:rPr>
                <w:rFonts w:cstheme="minorHAnsi"/>
                <w:sz w:val="20"/>
                <w:szCs w:val="20"/>
                <w:lang w:val="nn-NO"/>
              </w:rPr>
            </w:pPr>
            <w:r w:rsidRPr="00350798">
              <w:rPr>
                <w:rFonts w:cstheme="minorHAnsi"/>
                <w:sz w:val="20"/>
                <w:szCs w:val="20"/>
                <w:lang w:val="nn-NO"/>
              </w:rPr>
              <w:t xml:space="preserve">Frammøtekompetanse </w:t>
            </w:r>
          </w:p>
        </w:tc>
        <w:tc>
          <w:tcPr>
            <w:tcW w:w="4537" w:type="dxa"/>
          </w:tcPr>
          <w:p w:rsidR="008A08C4" w:rsidRPr="00350798" w:rsidRDefault="008A08C4" w:rsidP="005104BC">
            <w:pPr>
              <w:pStyle w:val="Listeavsnitt"/>
              <w:numPr>
                <w:ilvl w:val="0"/>
                <w:numId w:val="9"/>
              </w:numPr>
              <w:rPr>
                <w:rFonts w:cstheme="minorHAnsi"/>
                <w:sz w:val="20"/>
                <w:szCs w:val="20"/>
                <w:lang w:val="nn-NO"/>
              </w:rPr>
            </w:pPr>
            <w:proofErr w:type="spellStart"/>
            <w:r w:rsidRPr="00350798">
              <w:rPr>
                <w:rFonts w:cstheme="minorHAnsi"/>
                <w:sz w:val="20"/>
                <w:szCs w:val="20"/>
                <w:lang w:val="nn-NO"/>
              </w:rPr>
              <w:t>Møtested</w:t>
            </w:r>
            <w:proofErr w:type="spellEnd"/>
            <w:r w:rsidRPr="00350798">
              <w:rPr>
                <w:rFonts w:cstheme="minorHAnsi"/>
                <w:sz w:val="20"/>
                <w:szCs w:val="20"/>
                <w:lang w:val="nn-NO"/>
              </w:rPr>
              <w:t xml:space="preserve"> </w:t>
            </w:r>
          </w:p>
          <w:p w:rsidR="00CA5799" w:rsidRPr="00350798" w:rsidRDefault="00CA5799" w:rsidP="005104BC">
            <w:pPr>
              <w:pStyle w:val="Listeavsnitt"/>
              <w:numPr>
                <w:ilvl w:val="0"/>
                <w:numId w:val="9"/>
              </w:numPr>
              <w:rPr>
                <w:rFonts w:cstheme="minorHAnsi"/>
                <w:sz w:val="20"/>
                <w:szCs w:val="20"/>
                <w:lang w:val="nn-NO"/>
              </w:rPr>
            </w:pPr>
            <w:r w:rsidRPr="00350798">
              <w:rPr>
                <w:rFonts w:cstheme="minorHAnsi"/>
                <w:sz w:val="20"/>
                <w:szCs w:val="20"/>
                <w:lang w:val="nn-NO"/>
              </w:rPr>
              <w:t xml:space="preserve">Timeavtaler </w:t>
            </w:r>
          </w:p>
          <w:p w:rsidR="008A08C4" w:rsidRPr="00350798" w:rsidRDefault="008A08C4" w:rsidP="005104BC">
            <w:pPr>
              <w:pStyle w:val="Listeavsnitt"/>
              <w:numPr>
                <w:ilvl w:val="0"/>
                <w:numId w:val="9"/>
              </w:numPr>
              <w:rPr>
                <w:rFonts w:cstheme="minorHAnsi"/>
                <w:sz w:val="20"/>
                <w:szCs w:val="20"/>
              </w:rPr>
            </w:pPr>
            <w:r w:rsidRPr="00350798">
              <w:rPr>
                <w:rFonts w:cstheme="minorHAnsi"/>
                <w:sz w:val="20"/>
                <w:szCs w:val="20"/>
              </w:rPr>
              <w:t>Koble med for eksempel måltid</w:t>
            </w:r>
          </w:p>
          <w:p w:rsidR="00CA5799" w:rsidRPr="00350798" w:rsidRDefault="00CA5799" w:rsidP="005104BC">
            <w:pPr>
              <w:pStyle w:val="Listeavsnitt"/>
              <w:numPr>
                <w:ilvl w:val="0"/>
                <w:numId w:val="9"/>
              </w:numPr>
              <w:rPr>
                <w:rFonts w:cstheme="minorHAnsi"/>
                <w:sz w:val="20"/>
                <w:szCs w:val="20"/>
              </w:rPr>
            </w:pPr>
          </w:p>
        </w:tc>
      </w:tr>
      <w:tr w:rsidR="002A58C1" w:rsidRPr="00350798" w:rsidTr="00741F80">
        <w:tc>
          <w:tcPr>
            <w:tcW w:w="4525" w:type="dxa"/>
          </w:tcPr>
          <w:p w:rsidR="00DD7AF9" w:rsidRPr="00350798" w:rsidRDefault="00DD7AF9" w:rsidP="005104BC">
            <w:pPr>
              <w:rPr>
                <w:rFonts w:cstheme="minorHAnsi"/>
                <w:sz w:val="20"/>
                <w:szCs w:val="20"/>
              </w:rPr>
            </w:pPr>
            <w:r w:rsidRPr="00350798">
              <w:rPr>
                <w:rFonts w:cstheme="minorHAnsi"/>
                <w:sz w:val="20"/>
                <w:szCs w:val="20"/>
              </w:rPr>
              <w:t>Hviletid</w:t>
            </w:r>
          </w:p>
        </w:tc>
        <w:tc>
          <w:tcPr>
            <w:tcW w:w="4537" w:type="dxa"/>
          </w:tcPr>
          <w:p w:rsidR="00DD7AF9" w:rsidRPr="00350798" w:rsidRDefault="00DD7AF9" w:rsidP="00202BB6">
            <w:pPr>
              <w:pStyle w:val="Listeavsnitt"/>
              <w:numPr>
                <w:ilvl w:val="0"/>
                <w:numId w:val="34"/>
              </w:numPr>
              <w:rPr>
                <w:rFonts w:cstheme="minorHAnsi"/>
                <w:sz w:val="20"/>
                <w:szCs w:val="20"/>
              </w:rPr>
            </w:pPr>
            <w:r w:rsidRPr="00350798">
              <w:rPr>
                <w:rFonts w:cstheme="minorHAnsi"/>
                <w:sz w:val="20"/>
                <w:szCs w:val="20"/>
              </w:rPr>
              <w:t xml:space="preserve">Deltaker som aktiv medspiller og ansvarlig </w:t>
            </w:r>
            <w:proofErr w:type="spellStart"/>
            <w:r w:rsidRPr="00350798">
              <w:rPr>
                <w:rFonts w:cstheme="minorHAnsi"/>
                <w:sz w:val="20"/>
                <w:szCs w:val="20"/>
              </w:rPr>
              <w:t>ift</w:t>
            </w:r>
            <w:proofErr w:type="spellEnd"/>
            <w:r w:rsidRPr="00350798">
              <w:rPr>
                <w:rFonts w:cstheme="minorHAnsi"/>
                <w:sz w:val="20"/>
                <w:szCs w:val="20"/>
              </w:rPr>
              <w:t xml:space="preserve"> å definere perioder i programmet der bruker kun skal være tilgjengelig.</w:t>
            </w:r>
          </w:p>
          <w:p w:rsidR="00DD7AF9" w:rsidRPr="00350798" w:rsidRDefault="00DD7AF9" w:rsidP="00202BB6">
            <w:pPr>
              <w:pStyle w:val="Listeavsnitt"/>
              <w:numPr>
                <w:ilvl w:val="0"/>
                <w:numId w:val="34"/>
              </w:numPr>
              <w:rPr>
                <w:rFonts w:cstheme="minorHAnsi"/>
                <w:sz w:val="20"/>
                <w:szCs w:val="20"/>
              </w:rPr>
            </w:pPr>
            <w:r w:rsidRPr="00350798">
              <w:rPr>
                <w:rFonts w:cstheme="minorHAnsi"/>
                <w:sz w:val="20"/>
                <w:szCs w:val="20"/>
              </w:rPr>
              <w:t>Særlig aktuelt i starten av ett program</w:t>
            </w:r>
          </w:p>
          <w:p w:rsidR="00CA5799" w:rsidRPr="00350798" w:rsidRDefault="00CA5799" w:rsidP="00202BB6">
            <w:pPr>
              <w:pStyle w:val="Listeavsnitt"/>
              <w:numPr>
                <w:ilvl w:val="0"/>
                <w:numId w:val="34"/>
              </w:numPr>
              <w:rPr>
                <w:rFonts w:cstheme="minorHAnsi"/>
                <w:sz w:val="20"/>
                <w:szCs w:val="20"/>
              </w:rPr>
            </w:pPr>
          </w:p>
        </w:tc>
      </w:tr>
      <w:tr w:rsidR="002A58C1" w:rsidRPr="00350798" w:rsidTr="00741F80">
        <w:tc>
          <w:tcPr>
            <w:tcW w:w="4525" w:type="dxa"/>
          </w:tcPr>
          <w:p w:rsidR="00DD7AF9" w:rsidRPr="00350798" w:rsidRDefault="00DD7AF9" w:rsidP="005104BC">
            <w:pPr>
              <w:rPr>
                <w:rFonts w:cstheme="minorHAnsi"/>
                <w:sz w:val="20"/>
                <w:szCs w:val="20"/>
                <w:lang w:val="nn-NO"/>
              </w:rPr>
            </w:pPr>
            <w:r w:rsidRPr="00350798">
              <w:rPr>
                <w:rFonts w:cstheme="minorHAnsi"/>
                <w:sz w:val="20"/>
                <w:szCs w:val="20"/>
                <w:lang w:val="nn-NO"/>
              </w:rPr>
              <w:t xml:space="preserve">Individuelle oppfølging </w:t>
            </w:r>
          </w:p>
        </w:tc>
        <w:tc>
          <w:tcPr>
            <w:tcW w:w="4537" w:type="dxa"/>
          </w:tcPr>
          <w:p w:rsidR="00DD7AF9" w:rsidRPr="00350798" w:rsidRDefault="00264650" w:rsidP="005104BC">
            <w:pPr>
              <w:pStyle w:val="Listeavsnitt"/>
              <w:numPr>
                <w:ilvl w:val="0"/>
                <w:numId w:val="8"/>
              </w:numPr>
              <w:rPr>
                <w:rFonts w:cstheme="minorHAnsi"/>
                <w:sz w:val="20"/>
                <w:szCs w:val="20"/>
              </w:rPr>
            </w:pPr>
            <w:r w:rsidRPr="00350798">
              <w:rPr>
                <w:rFonts w:cstheme="minorHAnsi"/>
                <w:sz w:val="20"/>
                <w:szCs w:val="20"/>
              </w:rPr>
              <w:t>K</w:t>
            </w:r>
            <w:r w:rsidR="00DD7AF9" w:rsidRPr="00350798">
              <w:rPr>
                <w:rFonts w:cstheme="minorHAnsi"/>
                <w:sz w:val="20"/>
                <w:szCs w:val="20"/>
              </w:rPr>
              <w:t>ontinuerlig vurdering av om aktivitetene og tiltakene i programmet er egnet for å fremme deltakerens mål</w:t>
            </w:r>
          </w:p>
          <w:p w:rsidR="00DD7AF9" w:rsidRPr="00350798" w:rsidRDefault="00DD7AF9" w:rsidP="005104BC">
            <w:pPr>
              <w:pStyle w:val="Listeavsnitt"/>
              <w:numPr>
                <w:ilvl w:val="0"/>
                <w:numId w:val="8"/>
              </w:numPr>
              <w:rPr>
                <w:rFonts w:cstheme="minorHAnsi"/>
                <w:sz w:val="20"/>
                <w:szCs w:val="20"/>
                <w:lang w:val="nn-NO"/>
              </w:rPr>
            </w:pPr>
            <w:r w:rsidRPr="00350798">
              <w:rPr>
                <w:rFonts w:cstheme="minorHAnsi"/>
                <w:sz w:val="20"/>
                <w:szCs w:val="20"/>
              </w:rPr>
              <w:t xml:space="preserve">Rådgivning </w:t>
            </w:r>
          </w:p>
          <w:p w:rsidR="00DD7AF9" w:rsidRPr="00350798" w:rsidRDefault="00DD7AF9" w:rsidP="005104BC">
            <w:pPr>
              <w:pStyle w:val="Listeavsnitt"/>
              <w:numPr>
                <w:ilvl w:val="0"/>
                <w:numId w:val="8"/>
              </w:numPr>
              <w:rPr>
                <w:rFonts w:cstheme="minorHAnsi"/>
                <w:sz w:val="20"/>
                <w:szCs w:val="20"/>
                <w:lang w:val="nn-NO"/>
              </w:rPr>
            </w:pPr>
            <w:r w:rsidRPr="00350798">
              <w:rPr>
                <w:rFonts w:cstheme="minorHAnsi"/>
                <w:sz w:val="20"/>
                <w:szCs w:val="20"/>
              </w:rPr>
              <w:t xml:space="preserve">Støttesamtaler </w:t>
            </w:r>
          </w:p>
          <w:p w:rsidR="00DD7AF9" w:rsidRPr="00350798" w:rsidRDefault="00DD7AF9" w:rsidP="005104BC">
            <w:pPr>
              <w:pStyle w:val="Listeavsnitt"/>
              <w:numPr>
                <w:ilvl w:val="0"/>
                <w:numId w:val="8"/>
              </w:numPr>
              <w:rPr>
                <w:rFonts w:cstheme="minorHAnsi"/>
                <w:sz w:val="20"/>
                <w:szCs w:val="20"/>
                <w:lang w:val="nn-NO"/>
              </w:rPr>
            </w:pPr>
            <w:r w:rsidRPr="00350798">
              <w:rPr>
                <w:rFonts w:cstheme="minorHAnsi"/>
                <w:sz w:val="20"/>
                <w:szCs w:val="20"/>
              </w:rPr>
              <w:t>Programveiledning</w:t>
            </w:r>
          </w:p>
          <w:p w:rsidR="00DD7AF9" w:rsidRPr="00350798" w:rsidRDefault="00DD7AF9" w:rsidP="00DD7AF9">
            <w:pPr>
              <w:pStyle w:val="Listeavsnitt"/>
              <w:numPr>
                <w:ilvl w:val="0"/>
                <w:numId w:val="8"/>
              </w:numPr>
              <w:rPr>
                <w:rFonts w:cstheme="minorHAnsi"/>
                <w:sz w:val="20"/>
                <w:szCs w:val="20"/>
                <w:lang w:val="nn-NO"/>
              </w:rPr>
            </w:pPr>
          </w:p>
        </w:tc>
      </w:tr>
      <w:tr w:rsidR="002A58C1" w:rsidRPr="00350798" w:rsidTr="00741F80">
        <w:tc>
          <w:tcPr>
            <w:tcW w:w="4525" w:type="dxa"/>
          </w:tcPr>
          <w:p w:rsidR="00011309" w:rsidRPr="00350798" w:rsidRDefault="00011309" w:rsidP="005104BC">
            <w:pPr>
              <w:rPr>
                <w:rFonts w:cstheme="minorHAnsi"/>
                <w:sz w:val="20"/>
                <w:szCs w:val="20"/>
              </w:rPr>
            </w:pPr>
            <w:r w:rsidRPr="00350798">
              <w:rPr>
                <w:rFonts w:cstheme="minorHAnsi"/>
                <w:sz w:val="20"/>
                <w:szCs w:val="20"/>
              </w:rPr>
              <w:t xml:space="preserve">Egendokumentasjon </w:t>
            </w:r>
          </w:p>
        </w:tc>
        <w:tc>
          <w:tcPr>
            <w:tcW w:w="4537" w:type="dxa"/>
          </w:tcPr>
          <w:p w:rsidR="00011309" w:rsidRPr="00350798" w:rsidRDefault="00011309" w:rsidP="00202BB6">
            <w:pPr>
              <w:pStyle w:val="Listeavsnitt"/>
              <w:numPr>
                <w:ilvl w:val="0"/>
                <w:numId w:val="32"/>
              </w:numPr>
              <w:rPr>
                <w:rFonts w:cstheme="minorHAnsi"/>
                <w:sz w:val="20"/>
                <w:szCs w:val="20"/>
              </w:rPr>
            </w:pPr>
            <w:r w:rsidRPr="00350798">
              <w:rPr>
                <w:rFonts w:cstheme="minorHAnsi"/>
                <w:sz w:val="20"/>
                <w:szCs w:val="20"/>
              </w:rPr>
              <w:t>Attester, vitnemål, skrive CV</w:t>
            </w:r>
          </w:p>
          <w:p w:rsidR="00011309" w:rsidRPr="00350798" w:rsidRDefault="00011309" w:rsidP="00202BB6">
            <w:pPr>
              <w:pStyle w:val="Listeavsnitt"/>
              <w:numPr>
                <w:ilvl w:val="0"/>
                <w:numId w:val="32"/>
              </w:numPr>
              <w:rPr>
                <w:rFonts w:cstheme="minorHAnsi"/>
                <w:sz w:val="20"/>
                <w:szCs w:val="20"/>
              </w:rPr>
            </w:pPr>
            <w:r w:rsidRPr="00350798">
              <w:rPr>
                <w:rFonts w:cstheme="minorHAnsi"/>
                <w:sz w:val="20"/>
                <w:szCs w:val="20"/>
              </w:rPr>
              <w:t>Kreative CV-mapper</w:t>
            </w:r>
          </w:p>
          <w:p w:rsidR="00011309" w:rsidRPr="00350798" w:rsidRDefault="00011309" w:rsidP="00202BB6">
            <w:pPr>
              <w:pStyle w:val="Listeavsnitt"/>
              <w:numPr>
                <w:ilvl w:val="0"/>
                <w:numId w:val="32"/>
              </w:numPr>
              <w:rPr>
                <w:rFonts w:cstheme="minorHAnsi"/>
                <w:sz w:val="20"/>
                <w:szCs w:val="20"/>
              </w:rPr>
            </w:pPr>
            <w:r w:rsidRPr="00350798">
              <w:rPr>
                <w:rFonts w:cstheme="minorHAnsi"/>
                <w:sz w:val="20"/>
                <w:szCs w:val="20"/>
              </w:rPr>
              <w:t xml:space="preserve">Dagbok </w:t>
            </w:r>
          </w:p>
          <w:p w:rsidR="00011309" w:rsidRPr="00350798" w:rsidRDefault="00011309" w:rsidP="00202BB6">
            <w:pPr>
              <w:pStyle w:val="Listeavsnitt"/>
              <w:numPr>
                <w:ilvl w:val="0"/>
                <w:numId w:val="32"/>
              </w:numPr>
              <w:rPr>
                <w:rFonts w:cstheme="minorHAnsi"/>
                <w:sz w:val="20"/>
                <w:szCs w:val="20"/>
              </w:rPr>
            </w:pPr>
            <w:r w:rsidRPr="00350798">
              <w:rPr>
                <w:rFonts w:cstheme="minorHAnsi"/>
                <w:sz w:val="20"/>
                <w:szCs w:val="20"/>
              </w:rPr>
              <w:t xml:space="preserve">Loggføring - oppfølging av ulike utfordringer </w:t>
            </w:r>
          </w:p>
          <w:p w:rsidR="00011309" w:rsidRPr="00350798" w:rsidRDefault="00011309" w:rsidP="00202BB6">
            <w:pPr>
              <w:pStyle w:val="Listeavsnitt"/>
              <w:numPr>
                <w:ilvl w:val="0"/>
                <w:numId w:val="32"/>
              </w:numPr>
              <w:rPr>
                <w:rFonts w:cstheme="minorHAnsi"/>
                <w:sz w:val="20"/>
                <w:szCs w:val="20"/>
              </w:rPr>
            </w:pPr>
          </w:p>
        </w:tc>
      </w:tr>
      <w:tr w:rsidR="002A58C1" w:rsidRPr="00350798" w:rsidTr="00741F80">
        <w:tc>
          <w:tcPr>
            <w:tcW w:w="4525" w:type="dxa"/>
          </w:tcPr>
          <w:p w:rsidR="00CA5799" w:rsidRPr="00350798" w:rsidRDefault="00CA5799" w:rsidP="005104BC">
            <w:pPr>
              <w:rPr>
                <w:rFonts w:cstheme="minorHAnsi"/>
                <w:sz w:val="20"/>
                <w:szCs w:val="20"/>
                <w:lang w:val="nn-NO"/>
              </w:rPr>
            </w:pPr>
          </w:p>
        </w:tc>
        <w:tc>
          <w:tcPr>
            <w:tcW w:w="4537" w:type="dxa"/>
          </w:tcPr>
          <w:p w:rsidR="00CA5799" w:rsidRPr="00350798" w:rsidRDefault="00CA5799" w:rsidP="005104BC">
            <w:pPr>
              <w:pStyle w:val="Listeavsnitt"/>
              <w:numPr>
                <w:ilvl w:val="0"/>
                <w:numId w:val="8"/>
              </w:numPr>
              <w:rPr>
                <w:rFonts w:cstheme="minorHAnsi"/>
                <w:sz w:val="20"/>
                <w:szCs w:val="20"/>
              </w:rPr>
            </w:pPr>
          </w:p>
        </w:tc>
      </w:tr>
      <w:tr w:rsidR="002A58C1" w:rsidRPr="00350798" w:rsidTr="00741F80">
        <w:tc>
          <w:tcPr>
            <w:tcW w:w="4525" w:type="dxa"/>
          </w:tcPr>
          <w:p w:rsidR="00CA5799" w:rsidRPr="00350798" w:rsidRDefault="00CA5799" w:rsidP="005104BC">
            <w:pPr>
              <w:rPr>
                <w:rFonts w:cstheme="minorHAnsi"/>
                <w:sz w:val="20"/>
                <w:szCs w:val="20"/>
                <w:lang w:val="nn-NO"/>
              </w:rPr>
            </w:pPr>
          </w:p>
        </w:tc>
        <w:tc>
          <w:tcPr>
            <w:tcW w:w="4537" w:type="dxa"/>
          </w:tcPr>
          <w:p w:rsidR="00CA5799" w:rsidRPr="00350798" w:rsidRDefault="00CA5799" w:rsidP="005104BC">
            <w:pPr>
              <w:pStyle w:val="Listeavsnitt"/>
              <w:numPr>
                <w:ilvl w:val="0"/>
                <w:numId w:val="8"/>
              </w:numPr>
              <w:rPr>
                <w:rFonts w:cstheme="minorHAnsi"/>
                <w:sz w:val="20"/>
                <w:szCs w:val="20"/>
              </w:rPr>
            </w:pPr>
          </w:p>
        </w:tc>
      </w:tr>
      <w:tr w:rsidR="002A58C1" w:rsidRPr="00350798" w:rsidTr="00741F80">
        <w:tc>
          <w:tcPr>
            <w:tcW w:w="4525" w:type="dxa"/>
            <w:shd w:val="clear" w:color="auto" w:fill="BFBFBF" w:themeFill="background1" w:themeFillShade="BF"/>
          </w:tcPr>
          <w:p w:rsidR="0028048A" w:rsidRPr="00350798" w:rsidRDefault="0028048A" w:rsidP="00287167">
            <w:pPr>
              <w:rPr>
                <w:rFonts w:cstheme="minorHAnsi"/>
                <w:sz w:val="20"/>
                <w:szCs w:val="20"/>
              </w:rPr>
            </w:pPr>
            <w:r w:rsidRPr="00350798">
              <w:rPr>
                <w:rFonts w:cstheme="minorHAnsi"/>
                <w:sz w:val="20"/>
                <w:szCs w:val="20"/>
              </w:rPr>
              <w:t xml:space="preserve">Arbeidsrettede tiltak (statlige eller kommunale) - skal alltid inngå når </w:t>
            </w:r>
            <w:r w:rsidR="00660EB0" w:rsidRPr="00350798">
              <w:rPr>
                <w:rFonts w:cstheme="minorHAnsi"/>
                <w:sz w:val="20"/>
                <w:szCs w:val="20"/>
              </w:rPr>
              <w:t xml:space="preserve">det er hensiktsmessig og senest når </w:t>
            </w:r>
            <w:r w:rsidRPr="00350798">
              <w:rPr>
                <w:rFonts w:cstheme="minorHAnsi"/>
                <w:sz w:val="20"/>
                <w:szCs w:val="20"/>
              </w:rPr>
              <w:t>deltaker er halvveis i programmet (4.30.2.2.)</w:t>
            </w:r>
          </w:p>
        </w:tc>
        <w:tc>
          <w:tcPr>
            <w:tcW w:w="4537" w:type="dxa"/>
            <w:shd w:val="clear" w:color="auto" w:fill="BFBFBF" w:themeFill="background1" w:themeFillShade="BF"/>
          </w:tcPr>
          <w:p w:rsidR="0028048A" w:rsidRPr="00350798" w:rsidRDefault="0028048A">
            <w:pPr>
              <w:rPr>
                <w:rFonts w:cstheme="minorHAnsi"/>
              </w:rPr>
            </w:pPr>
          </w:p>
        </w:tc>
      </w:tr>
      <w:tr w:rsidR="002A58C1" w:rsidRPr="00350798" w:rsidTr="00741F80">
        <w:tc>
          <w:tcPr>
            <w:tcW w:w="4525" w:type="dxa"/>
            <w:shd w:val="clear" w:color="auto" w:fill="FFFFFF" w:themeFill="background1"/>
          </w:tcPr>
          <w:p w:rsidR="0028048A" w:rsidRPr="00350798" w:rsidRDefault="0028048A" w:rsidP="00287167">
            <w:pPr>
              <w:rPr>
                <w:rFonts w:cstheme="minorHAnsi"/>
                <w:sz w:val="20"/>
                <w:szCs w:val="20"/>
              </w:rPr>
            </w:pPr>
            <w:r w:rsidRPr="00350798">
              <w:rPr>
                <w:rFonts w:cstheme="minorHAnsi"/>
                <w:sz w:val="20"/>
                <w:szCs w:val="20"/>
              </w:rPr>
              <w:t>Arbeidslivets spilleregler</w:t>
            </w:r>
          </w:p>
        </w:tc>
        <w:tc>
          <w:tcPr>
            <w:tcW w:w="4537" w:type="dxa"/>
            <w:shd w:val="clear" w:color="auto" w:fill="FFFFFF" w:themeFill="background1"/>
          </w:tcPr>
          <w:p w:rsidR="0028048A" w:rsidRPr="00350798" w:rsidRDefault="0028048A" w:rsidP="0028048A">
            <w:pPr>
              <w:pStyle w:val="Listeavsnitt"/>
              <w:numPr>
                <w:ilvl w:val="0"/>
                <w:numId w:val="3"/>
              </w:numPr>
              <w:rPr>
                <w:rFonts w:cstheme="minorHAnsi"/>
                <w:sz w:val="20"/>
                <w:szCs w:val="20"/>
              </w:rPr>
            </w:pPr>
            <w:r w:rsidRPr="00350798">
              <w:rPr>
                <w:rFonts w:cstheme="minorHAnsi"/>
                <w:sz w:val="20"/>
                <w:szCs w:val="20"/>
              </w:rPr>
              <w:t>Kunnskap</w:t>
            </w:r>
          </w:p>
          <w:p w:rsidR="0028048A" w:rsidRPr="00350798" w:rsidRDefault="0028048A" w:rsidP="0028048A">
            <w:pPr>
              <w:pStyle w:val="Listeavsnitt"/>
              <w:numPr>
                <w:ilvl w:val="0"/>
                <w:numId w:val="3"/>
              </w:numPr>
              <w:rPr>
                <w:rFonts w:cstheme="minorHAnsi"/>
                <w:sz w:val="20"/>
                <w:szCs w:val="20"/>
              </w:rPr>
            </w:pPr>
            <w:r w:rsidRPr="00350798">
              <w:rPr>
                <w:rFonts w:cstheme="minorHAnsi"/>
                <w:sz w:val="20"/>
                <w:szCs w:val="20"/>
              </w:rPr>
              <w:t>Trening</w:t>
            </w:r>
          </w:p>
          <w:p w:rsidR="0028048A" w:rsidRPr="00350798" w:rsidRDefault="0028048A" w:rsidP="0028048A">
            <w:pPr>
              <w:pStyle w:val="Listeavsnitt"/>
              <w:numPr>
                <w:ilvl w:val="0"/>
                <w:numId w:val="3"/>
              </w:numPr>
              <w:rPr>
                <w:rFonts w:cstheme="minorHAnsi"/>
                <w:sz w:val="20"/>
                <w:szCs w:val="20"/>
              </w:rPr>
            </w:pPr>
            <w:r w:rsidRPr="00350798">
              <w:rPr>
                <w:rFonts w:cstheme="minorHAnsi"/>
                <w:sz w:val="20"/>
                <w:szCs w:val="20"/>
              </w:rPr>
              <w:t>Kommunikasjon</w:t>
            </w:r>
          </w:p>
          <w:p w:rsidR="0028048A" w:rsidRPr="00350798" w:rsidRDefault="0028048A">
            <w:pPr>
              <w:rPr>
                <w:rFonts w:cstheme="minorHAnsi"/>
                <w:sz w:val="20"/>
                <w:szCs w:val="20"/>
              </w:rPr>
            </w:pPr>
          </w:p>
        </w:tc>
      </w:tr>
      <w:tr w:rsidR="002A58C1" w:rsidRPr="00350798" w:rsidTr="00741F80">
        <w:tc>
          <w:tcPr>
            <w:tcW w:w="4525" w:type="dxa"/>
            <w:shd w:val="clear" w:color="auto" w:fill="FFFFFF" w:themeFill="background1"/>
          </w:tcPr>
          <w:p w:rsidR="0028048A" w:rsidRPr="00350798" w:rsidRDefault="0028048A" w:rsidP="00287167">
            <w:pPr>
              <w:rPr>
                <w:rFonts w:cstheme="minorHAnsi"/>
                <w:sz w:val="20"/>
                <w:szCs w:val="20"/>
              </w:rPr>
            </w:pPr>
            <w:r w:rsidRPr="00350798">
              <w:rPr>
                <w:rFonts w:cstheme="minorHAnsi"/>
                <w:sz w:val="20"/>
                <w:szCs w:val="20"/>
              </w:rPr>
              <w:t>Yrkeskunnskap</w:t>
            </w:r>
          </w:p>
        </w:tc>
        <w:tc>
          <w:tcPr>
            <w:tcW w:w="4537" w:type="dxa"/>
            <w:shd w:val="clear" w:color="auto" w:fill="FFFFFF" w:themeFill="background1"/>
          </w:tcPr>
          <w:p w:rsidR="0028048A" w:rsidRPr="00350798" w:rsidRDefault="0028048A" w:rsidP="00202BB6">
            <w:pPr>
              <w:pStyle w:val="Listeavsnitt"/>
              <w:numPr>
                <w:ilvl w:val="0"/>
                <w:numId w:val="36"/>
              </w:numPr>
              <w:rPr>
                <w:rFonts w:cstheme="minorHAnsi"/>
                <w:sz w:val="20"/>
                <w:szCs w:val="20"/>
              </w:rPr>
            </w:pPr>
            <w:r w:rsidRPr="00350798">
              <w:rPr>
                <w:rFonts w:cstheme="minorHAnsi"/>
                <w:sz w:val="20"/>
                <w:szCs w:val="20"/>
              </w:rPr>
              <w:t>Generell informasjon</w:t>
            </w:r>
          </w:p>
          <w:p w:rsidR="0028048A" w:rsidRPr="00350798" w:rsidRDefault="0028048A" w:rsidP="00202BB6">
            <w:pPr>
              <w:pStyle w:val="Listeavsnitt"/>
              <w:numPr>
                <w:ilvl w:val="0"/>
                <w:numId w:val="36"/>
              </w:numPr>
              <w:rPr>
                <w:rFonts w:cstheme="minorHAnsi"/>
                <w:sz w:val="20"/>
                <w:szCs w:val="20"/>
              </w:rPr>
            </w:pPr>
            <w:r w:rsidRPr="00350798">
              <w:rPr>
                <w:rFonts w:cstheme="minorHAnsi"/>
                <w:sz w:val="20"/>
                <w:szCs w:val="20"/>
              </w:rPr>
              <w:lastRenderedPageBreak/>
              <w:t>Yrkesveiledning</w:t>
            </w:r>
          </w:p>
          <w:p w:rsidR="0028048A" w:rsidRPr="00350798" w:rsidRDefault="0028048A" w:rsidP="00202BB6">
            <w:pPr>
              <w:pStyle w:val="Listeavsnitt"/>
              <w:numPr>
                <w:ilvl w:val="0"/>
                <w:numId w:val="36"/>
              </w:numPr>
              <w:rPr>
                <w:rFonts w:cstheme="minorHAnsi"/>
                <w:sz w:val="20"/>
                <w:szCs w:val="20"/>
              </w:rPr>
            </w:pPr>
            <w:proofErr w:type="spellStart"/>
            <w:r w:rsidRPr="00350798">
              <w:rPr>
                <w:rFonts w:cstheme="minorHAnsi"/>
                <w:sz w:val="20"/>
                <w:szCs w:val="20"/>
              </w:rPr>
              <w:t>Vox</w:t>
            </w:r>
            <w:proofErr w:type="spellEnd"/>
          </w:p>
        </w:tc>
      </w:tr>
      <w:tr w:rsidR="002A58C1" w:rsidRPr="00350798" w:rsidTr="00741F80">
        <w:tc>
          <w:tcPr>
            <w:tcW w:w="4525" w:type="dxa"/>
            <w:shd w:val="clear" w:color="auto" w:fill="FFFFFF" w:themeFill="background1"/>
          </w:tcPr>
          <w:p w:rsidR="00CA5799" w:rsidRPr="00350798" w:rsidRDefault="00CA5799" w:rsidP="00287167">
            <w:pPr>
              <w:rPr>
                <w:rFonts w:cstheme="minorHAnsi"/>
                <w:sz w:val="20"/>
                <w:szCs w:val="20"/>
              </w:rPr>
            </w:pPr>
            <w:r w:rsidRPr="00350798">
              <w:rPr>
                <w:rFonts w:cstheme="minorHAnsi"/>
                <w:sz w:val="20"/>
                <w:szCs w:val="20"/>
              </w:rPr>
              <w:lastRenderedPageBreak/>
              <w:t>Arbeidsrettede tiltak</w:t>
            </w:r>
          </w:p>
        </w:tc>
        <w:tc>
          <w:tcPr>
            <w:tcW w:w="4537" w:type="dxa"/>
            <w:shd w:val="clear" w:color="auto" w:fill="FFFFFF" w:themeFill="background1"/>
          </w:tcPr>
          <w:p w:rsidR="00CA5799" w:rsidRPr="00350798" w:rsidRDefault="00CA5799" w:rsidP="00202BB6">
            <w:pPr>
              <w:pStyle w:val="Listeavsnitt"/>
              <w:numPr>
                <w:ilvl w:val="0"/>
                <w:numId w:val="36"/>
              </w:numPr>
              <w:rPr>
                <w:rFonts w:cstheme="minorHAnsi"/>
                <w:sz w:val="20"/>
                <w:szCs w:val="20"/>
              </w:rPr>
            </w:pPr>
            <w:r w:rsidRPr="00350798">
              <w:rPr>
                <w:rFonts w:cstheme="minorHAnsi"/>
                <w:sz w:val="20"/>
                <w:szCs w:val="20"/>
              </w:rPr>
              <w:t xml:space="preserve">Tiltak som tar sikte på å kvalifisere deltakeren for arbeidslivet. </w:t>
            </w:r>
          </w:p>
          <w:p w:rsidR="00CA5799" w:rsidRPr="00350798" w:rsidRDefault="00CA5799" w:rsidP="00202BB6">
            <w:pPr>
              <w:pStyle w:val="Listeavsnitt"/>
              <w:numPr>
                <w:ilvl w:val="0"/>
                <w:numId w:val="36"/>
              </w:numPr>
              <w:rPr>
                <w:rFonts w:cstheme="minorHAnsi"/>
                <w:sz w:val="20"/>
                <w:szCs w:val="20"/>
              </w:rPr>
            </w:pPr>
            <w:r w:rsidRPr="00350798">
              <w:rPr>
                <w:rFonts w:cstheme="minorHAnsi"/>
                <w:sz w:val="20"/>
                <w:szCs w:val="20"/>
              </w:rPr>
              <w:t>Dette kan være ulike former for ulønnet arbeid og arbeidstrening</w:t>
            </w:r>
          </w:p>
          <w:p w:rsidR="00741F80" w:rsidRPr="00350798" w:rsidRDefault="00741F80" w:rsidP="00202BB6">
            <w:pPr>
              <w:pStyle w:val="Listeavsnitt"/>
              <w:numPr>
                <w:ilvl w:val="0"/>
                <w:numId w:val="36"/>
              </w:numPr>
              <w:rPr>
                <w:rFonts w:cstheme="minorHAnsi"/>
                <w:sz w:val="20"/>
                <w:szCs w:val="20"/>
              </w:rPr>
            </w:pPr>
            <w:r w:rsidRPr="00350798">
              <w:rPr>
                <w:rFonts w:cstheme="minorHAnsi"/>
                <w:sz w:val="20"/>
                <w:szCs w:val="20"/>
              </w:rPr>
              <w:t>Kommunale tiltaksplasser</w:t>
            </w:r>
          </w:p>
          <w:p w:rsidR="00741F80" w:rsidRPr="00350798" w:rsidRDefault="00741F80" w:rsidP="00202BB6">
            <w:pPr>
              <w:pStyle w:val="Listeavsnitt"/>
              <w:numPr>
                <w:ilvl w:val="0"/>
                <w:numId w:val="36"/>
              </w:numPr>
              <w:rPr>
                <w:rFonts w:cstheme="minorHAnsi"/>
                <w:sz w:val="20"/>
                <w:szCs w:val="20"/>
              </w:rPr>
            </w:pPr>
            <w:r w:rsidRPr="00350798">
              <w:rPr>
                <w:rFonts w:cstheme="minorHAnsi"/>
                <w:sz w:val="20"/>
                <w:szCs w:val="20"/>
              </w:rPr>
              <w:t>I frivillig sektor</w:t>
            </w:r>
          </w:p>
          <w:p w:rsidR="00741F80" w:rsidRPr="00350798" w:rsidRDefault="00741F80" w:rsidP="00202BB6">
            <w:pPr>
              <w:pStyle w:val="Listeavsnitt"/>
              <w:numPr>
                <w:ilvl w:val="0"/>
                <w:numId w:val="36"/>
              </w:numPr>
              <w:rPr>
                <w:rFonts w:cstheme="minorHAnsi"/>
                <w:sz w:val="20"/>
                <w:szCs w:val="20"/>
              </w:rPr>
            </w:pPr>
          </w:p>
          <w:p w:rsidR="00741F80" w:rsidRPr="00350798" w:rsidRDefault="00741F80" w:rsidP="00741F80">
            <w:pPr>
              <w:rPr>
                <w:rFonts w:cstheme="minorHAnsi"/>
                <w:sz w:val="20"/>
                <w:szCs w:val="20"/>
              </w:rPr>
            </w:pPr>
          </w:p>
        </w:tc>
      </w:tr>
      <w:tr w:rsidR="002A58C1" w:rsidRPr="00350798" w:rsidTr="00741F80">
        <w:tc>
          <w:tcPr>
            <w:tcW w:w="4525" w:type="dxa"/>
            <w:shd w:val="clear" w:color="auto" w:fill="FFFFFF" w:themeFill="background1"/>
          </w:tcPr>
          <w:p w:rsidR="00CA5799" w:rsidRPr="00350798" w:rsidRDefault="00660EB0" w:rsidP="00287167">
            <w:pPr>
              <w:rPr>
                <w:rFonts w:cstheme="minorHAnsi"/>
                <w:sz w:val="20"/>
                <w:szCs w:val="20"/>
              </w:rPr>
            </w:pPr>
            <w:r w:rsidRPr="00350798">
              <w:rPr>
                <w:rFonts w:cstheme="minorHAnsi"/>
                <w:sz w:val="20"/>
                <w:szCs w:val="20"/>
              </w:rPr>
              <w:t>P</w:t>
            </w:r>
            <w:r w:rsidR="00CA5799" w:rsidRPr="00350798">
              <w:rPr>
                <w:rFonts w:cstheme="minorHAnsi"/>
                <w:sz w:val="20"/>
                <w:szCs w:val="20"/>
              </w:rPr>
              <w:t>raktisk arbei</w:t>
            </w:r>
            <w:r w:rsidRPr="00350798">
              <w:rPr>
                <w:rFonts w:cstheme="minorHAnsi"/>
                <w:sz w:val="20"/>
                <w:szCs w:val="20"/>
              </w:rPr>
              <w:t>dsrettet opplæring og utdanning</w:t>
            </w:r>
          </w:p>
        </w:tc>
        <w:tc>
          <w:tcPr>
            <w:tcW w:w="4537" w:type="dxa"/>
            <w:shd w:val="clear" w:color="auto" w:fill="FFFFFF" w:themeFill="background1"/>
          </w:tcPr>
          <w:p w:rsidR="00CA5799" w:rsidRPr="00350798" w:rsidRDefault="00E11020" w:rsidP="00202BB6">
            <w:pPr>
              <w:pStyle w:val="Listeavsnitt"/>
              <w:numPr>
                <w:ilvl w:val="0"/>
                <w:numId w:val="36"/>
              </w:numPr>
              <w:rPr>
                <w:rFonts w:cstheme="minorHAnsi"/>
                <w:sz w:val="20"/>
                <w:szCs w:val="20"/>
              </w:rPr>
            </w:pPr>
            <w:r w:rsidRPr="00350798">
              <w:rPr>
                <w:rFonts w:cstheme="minorHAnsi"/>
                <w:sz w:val="20"/>
                <w:szCs w:val="20"/>
              </w:rPr>
              <w:t xml:space="preserve">Det beste tiltaket for den enkelte deltaker kan nettopp være det som </w:t>
            </w:r>
            <w:r w:rsidRPr="00350798">
              <w:rPr>
                <w:rFonts w:cstheme="minorHAnsi"/>
                <w:sz w:val="20"/>
                <w:szCs w:val="20"/>
                <w:u w:val="single"/>
              </w:rPr>
              <w:t>etableres gjennom samarbeid</w:t>
            </w:r>
            <w:r w:rsidRPr="00350798">
              <w:rPr>
                <w:rFonts w:cstheme="minorHAnsi"/>
                <w:sz w:val="20"/>
                <w:szCs w:val="20"/>
              </w:rPr>
              <w:t xml:space="preserve"> mellom NAV-veileder, deltaker og lokale virksomheter og bedrifter.</w:t>
            </w:r>
          </w:p>
        </w:tc>
      </w:tr>
      <w:tr w:rsidR="002A58C1" w:rsidRPr="00350798" w:rsidTr="00741F80">
        <w:tc>
          <w:tcPr>
            <w:tcW w:w="4525" w:type="dxa"/>
          </w:tcPr>
          <w:p w:rsidR="0028048A" w:rsidRPr="00350798" w:rsidRDefault="005740C9">
            <w:pPr>
              <w:rPr>
                <w:rFonts w:cstheme="minorHAnsi"/>
                <w:sz w:val="20"/>
                <w:szCs w:val="20"/>
              </w:rPr>
            </w:pPr>
            <w:r w:rsidRPr="00350798">
              <w:rPr>
                <w:rFonts w:cstheme="minorHAnsi"/>
                <w:sz w:val="20"/>
                <w:szCs w:val="20"/>
              </w:rPr>
              <w:t>Tiltak med hjemmel i arbeidsmarkedsloven (lov av 10.desember 2004 nr.76 om arbeidsmarkedstjenester og Forskrift om arbeidsrettede tiltak)</w:t>
            </w:r>
          </w:p>
          <w:p w:rsidR="00B528BC" w:rsidRPr="00350798" w:rsidRDefault="00B528BC">
            <w:pPr>
              <w:rPr>
                <w:rFonts w:cstheme="minorHAnsi"/>
                <w:sz w:val="20"/>
                <w:szCs w:val="20"/>
              </w:rPr>
            </w:pPr>
          </w:p>
          <w:p w:rsidR="00B528BC" w:rsidRPr="00350798" w:rsidRDefault="00B528BC">
            <w:pPr>
              <w:rPr>
                <w:rFonts w:cstheme="minorHAnsi"/>
                <w:color w:val="0070C0"/>
                <w:sz w:val="20"/>
                <w:szCs w:val="20"/>
              </w:rPr>
            </w:pPr>
            <w:r w:rsidRPr="00350798">
              <w:rPr>
                <w:rFonts w:cstheme="minorHAnsi"/>
                <w:sz w:val="20"/>
                <w:szCs w:val="20"/>
              </w:rPr>
              <w:t>NB! Virkemiddeloversikt på Navet</w:t>
            </w:r>
          </w:p>
        </w:tc>
        <w:tc>
          <w:tcPr>
            <w:tcW w:w="4537" w:type="dxa"/>
          </w:tcPr>
          <w:p w:rsidR="00C42BE5" w:rsidRPr="00350798" w:rsidRDefault="005740C9" w:rsidP="005740C9">
            <w:pPr>
              <w:rPr>
                <w:rFonts w:eastAsia="Calibri" w:cstheme="minorHAnsi"/>
                <w:sz w:val="20"/>
                <w:szCs w:val="20"/>
              </w:rPr>
            </w:pPr>
            <w:r w:rsidRPr="00350798">
              <w:rPr>
                <w:rFonts w:eastAsia="Calibri" w:cstheme="minorHAnsi"/>
                <w:sz w:val="20"/>
                <w:szCs w:val="20"/>
              </w:rPr>
              <w:t>NAV har et bredt og variert virkemiddelapparat.  Deltakerne i KVP, som har gjennomført en arbeidsevnevurdering, og har et spesielt tilpasset innsatsbehov, får tilgang til hele spekteret av tiltak på lik linje med andre arbeids</w:t>
            </w:r>
            <w:r w:rsidR="00A10E70" w:rsidRPr="00350798">
              <w:rPr>
                <w:rFonts w:eastAsia="Calibri" w:cstheme="minorHAnsi"/>
                <w:sz w:val="20"/>
                <w:szCs w:val="20"/>
              </w:rPr>
              <w:t xml:space="preserve">søkere med samme innsatsbehov. </w:t>
            </w:r>
            <w:r w:rsidR="00FE14BA" w:rsidRPr="00350798">
              <w:rPr>
                <w:rFonts w:eastAsia="Calibri" w:cstheme="minorHAnsi"/>
                <w:sz w:val="20"/>
                <w:szCs w:val="20"/>
              </w:rPr>
              <w:t xml:space="preserve">Statlige tiltak inngår som obligatorisk del av programmene senest ved halvgått løp. </w:t>
            </w:r>
          </w:p>
          <w:p w:rsidR="00C42BE5" w:rsidRPr="00350798" w:rsidRDefault="00C42BE5" w:rsidP="005740C9">
            <w:pPr>
              <w:rPr>
                <w:rFonts w:eastAsia="Calibri" w:cstheme="minorHAnsi"/>
                <w:sz w:val="20"/>
                <w:szCs w:val="20"/>
              </w:rPr>
            </w:pPr>
          </w:p>
          <w:p w:rsidR="005740C9" w:rsidRPr="00350798" w:rsidRDefault="005740C9" w:rsidP="005740C9">
            <w:pPr>
              <w:rPr>
                <w:rFonts w:eastAsia="Calibri" w:cstheme="minorHAnsi"/>
                <w:sz w:val="20"/>
                <w:szCs w:val="20"/>
              </w:rPr>
            </w:pPr>
            <w:r w:rsidRPr="00350798">
              <w:rPr>
                <w:rFonts w:eastAsia="Calibri" w:cstheme="minorHAnsi"/>
                <w:sz w:val="20"/>
                <w:szCs w:val="20"/>
              </w:rPr>
              <w:t>Programmet vil kunne inkludere eksisterende tiltak i form av NAV sine tiltak for sosialt yrkeshemmede og andre målrettede arbeidsrettede tiltak i kommunene.</w:t>
            </w:r>
          </w:p>
          <w:p w:rsidR="005740C9" w:rsidRPr="00350798" w:rsidRDefault="005740C9" w:rsidP="005740C9">
            <w:pPr>
              <w:rPr>
                <w:rFonts w:eastAsia="Calibri" w:cstheme="minorHAnsi"/>
                <w:i/>
                <w:sz w:val="20"/>
                <w:szCs w:val="20"/>
              </w:rPr>
            </w:pPr>
          </w:p>
          <w:p w:rsidR="005740C9" w:rsidRPr="00350798" w:rsidRDefault="005740C9" w:rsidP="005740C9">
            <w:pPr>
              <w:rPr>
                <w:rFonts w:eastAsia="Calibri" w:cstheme="minorHAnsi"/>
                <w:sz w:val="20"/>
                <w:szCs w:val="20"/>
              </w:rPr>
            </w:pPr>
            <w:r w:rsidRPr="00350798">
              <w:rPr>
                <w:rFonts w:eastAsia="Calibri" w:cstheme="minorHAnsi"/>
                <w:sz w:val="20"/>
                <w:szCs w:val="20"/>
              </w:rPr>
              <w:t>Eksempler på tiltak for KVP-deltakerne kan være:</w:t>
            </w:r>
          </w:p>
          <w:p w:rsidR="005740C9" w:rsidRPr="00350798" w:rsidRDefault="005740C9" w:rsidP="005740C9">
            <w:pPr>
              <w:rPr>
                <w:rFonts w:eastAsia="Calibri" w:cstheme="minorHAnsi"/>
                <w:sz w:val="20"/>
                <w:szCs w:val="20"/>
              </w:rPr>
            </w:pPr>
          </w:p>
          <w:p w:rsidR="005740C9" w:rsidRPr="00350798" w:rsidRDefault="005740C9" w:rsidP="005740C9">
            <w:pPr>
              <w:numPr>
                <w:ilvl w:val="0"/>
                <w:numId w:val="42"/>
              </w:numPr>
              <w:contextualSpacing/>
              <w:rPr>
                <w:rFonts w:eastAsia="Calibri" w:cstheme="minorHAnsi"/>
                <w:sz w:val="20"/>
                <w:szCs w:val="20"/>
              </w:rPr>
            </w:pPr>
            <w:r w:rsidRPr="00350798">
              <w:rPr>
                <w:rFonts w:eastAsia="Calibri" w:cstheme="minorHAnsi"/>
                <w:sz w:val="20"/>
                <w:szCs w:val="20"/>
              </w:rPr>
              <w:t>Arbeidstrening i ordinære bedrifter</w:t>
            </w:r>
            <w:r w:rsidR="00FB7C8F" w:rsidRPr="00350798">
              <w:rPr>
                <w:rFonts w:eastAsia="Calibri" w:cstheme="minorHAnsi"/>
                <w:sz w:val="20"/>
                <w:szCs w:val="20"/>
              </w:rPr>
              <w:t xml:space="preserve"> </w:t>
            </w:r>
          </w:p>
          <w:p w:rsidR="00C42BE5" w:rsidRPr="00350798" w:rsidRDefault="005740C9" w:rsidP="005740C9">
            <w:pPr>
              <w:numPr>
                <w:ilvl w:val="0"/>
                <w:numId w:val="42"/>
              </w:numPr>
              <w:contextualSpacing/>
              <w:rPr>
                <w:rFonts w:eastAsia="Calibri" w:cstheme="minorHAnsi"/>
                <w:sz w:val="20"/>
                <w:szCs w:val="20"/>
              </w:rPr>
            </w:pPr>
            <w:r w:rsidRPr="00350798">
              <w:rPr>
                <w:rFonts w:eastAsia="Calibri" w:cstheme="minorHAnsi"/>
                <w:sz w:val="20"/>
                <w:szCs w:val="20"/>
              </w:rPr>
              <w:t>Lønnstilskudd</w:t>
            </w:r>
            <w:r w:rsidR="00FE14BA" w:rsidRPr="00350798">
              <w:rPr>
                <w:rFonts w:eastAsia="Calibri" w:cstheme="minorHAnsi"/>
                <w:sz w:val="20"/>
                <w:szCs w:val="20"/>
              </w:rPr>
              <w:t xml:space="preserve"> (Fra KVP til jobb) </w:t>
            </w:r>
            <w:r w:rsidR="00FB7C8F" w:rsidRPr="00350798">
              <w:rPr>
                <w:rFonts w:eastAsia="Calibri" w:cstheme="minorHAnsi"/>
                <w:sz w:val="20"/>
                <w:szCs w:val="20"/>
              </w:rPr>
              <w:t xml:space="preserve">                         </w:t>
            </w:r>
          </w:p>
          <w:p w:rsidR="005740C9" w:rsidRPr="00350798" w:rsidRDefault="00C42BE5" w:rsidP="00C42BE5">
            <w:pPr>
              <w:ind w:left="360"/>
              <w:contextualSpacing/>
              <w:rPr>
                <w:rFonts w:eastAsia="Calibri" w:cstheme="minorHAnsi"/>
                <w:sz w:val="20"/>
                <w:szCs w:val="20"/>
              </w:rPr>
            </w:pPr>
            <w:r w:rsidRPr="00350798">
              <w:rPr>
                <w:rFonts w:eastAsia="Calibri" w:cstheme="minorHAnsi"/>
                <w:sz w:val="20"/>
                <w:szCs w:val="20"/>
              </w:rPr>
              <w:t xml:space="preserve">NB: </w:t>
            </w:r>
            <w:r w:rsidR="00FE14BA" w:rsidRPr="00350798">
              <w:rPr>
                <w:rFonts w:eastAsia="Calibri" w:cstheme="minorHAnsi"/>
                <w:sz w:val="20"/>
                <w:szCs w:val="20"/>
              </w:rPr>
              <w:t>Må ikke lenger knytte</w:t>
            </w:r>
            <w:r w:rsidRPr="00350798">
              <w:rPr>
                <w:rFonts w:eastAsia="Calibri" w:cstheme="minorHAnsi"/>
                <w:sz w:val="20"/>
                <w:szCs w:val="20"/>
              </w:rPr>
              <w:t>s</w:t>
            </w:r>
            <w:r w:rsidR="00FE14BA" w:rsidRPr="00350798">
              <w:rPr>
                <w:rFonts w:eastAsia="Calibri" w:cstheme="minorHAnsi"/>
                <w:sz w:val="20"/>
                <w:szCs w:val="20"/>
              </w:rPr>
              <w:t xml:space="preserve"> til bedrift med rekrutteringsbehov!</w:t>
            </w:r>
          </w:p>
          <w:p w:rsidR="005740C9" w:rsidRPr="00350798" w:rsidRDefault="005740C9" w:rsidP="005740C9">
            <w:pPr>
              <w:numPr>
                <w:ilvl w:val="0"/>
                <w:numId w:val="42"/>
              </w:numPr>
              <w:contextualSpacing/>
              <w:rPr>
                <w:rFonts w:eastAsia="Calibri" w:cstheme="minorHAnsi"/>
                <w:sz w:val="20"/>
                <w:szCs w:val="20"/>
              </w:rPr>
            </w:pPr>
            <w:r w:rsidRPr="00350798">
              <w:rPr>
                <w:rFonts w:eastAsia="Calibri" w:cstheme="minorHAnsi"/>
                <w:sz w:val="20"/>
                <w:szCs w:val="20"/>
              </w:rPr>
              <w:t>Avklaring – utover det NAV kan tilby</w:t>
            </w:r>
          </w:p>
          <w:p w:rsidR="005740C9" w:rsidRPr="00350798" w:rsidRDefault="005740C9" w:rsidP="005740C9">
            <w:pPr>
              <w:numPr>
                <w:ilvl w:val="0"/>
                <w:numId w:val="42"/>
              </w:numPr>
              <w:contextualSpacing/>
              <w:rPr>
                <w:rFonts w:eastAsia="Calibri" w:cstheme="minorHAnsi"/>
                <w:sz w:val="20"/>
                <w:szCs w:val="20"/>
              </w:rPr>
            </w:pPr>
            <w:r w:rsidRPr="00350798">
              <w:rPr>
                <w:rFonts w:eastAsia="Calibri" w:cstheme="minorHAnsi"/>
                <w:sz w:val="20"/>
                <w:szCs w:val="20"/>
              </w:rPr>
              <w:t>Oppfølging</w:t>
            </w:r>
            <w:r w:rsidR="00FE14BA" w:rsidRPr="00350798">
              <w:rPr>
                <w:rFonts w:eastAsia="Calibri" w:cstheme="minorHAnsi"/>
                <w:sz w:val="20"/>
                <w:szCs w:val="20"/>
              </w:rPr>
              <w:t xml:space="preserve"> m. arbeidstrening</w:t>
            </w:r>
            <w:r w:rsidRPr="00350798">
              <w:rPr>
                <w:rFonts w:eastAsia="Calibri" w:cstheme="minorHAnsi"/>
                <w:sz w:val="20"/>
                <w:szCs w:val="20"/>
              </w:rPr>
              <w:t xml:space="preserve"> – utover det NAV kan tilby</w:t>
            </w:r>
          </w:p>
          <w:p w:rsidR="005740C9" w:rsidRPr="00350798" w:rsidRDefault="005740C9" w:rsidP="00FB7C8F">
            <w:pPr>
              <w:numPr>
                <w:ilvl w:val="0"/>
                <w:numId w:val="42"/>
              </w:numPr>
              <w:contextualSpacing/>
              <w:rPr>
                <w:rFonts w:eastAsia="Calibri" w:cstheme="minorHAnsi"/>
                <w:sz w:val="20"/>
                <w:szCs w:val="20"/>
              </w:rPr>
            </w:pPr>
            <w:r w:rsidRPr="00350798">
              <w:rPr>
                <w:rFonts w:eastAsia="Calibri" w:cstheme="minorHAnsi"/>
                <w:sz w:val="20"/>
                <w:szCs w:val="20"/>
              </w:rPr>
              <w:t>Arbeidsrettet rehabilitering</w:t>
            </w:r>
          </w:p>
          <w:p w:rsidR="00C42BE5" w:rsidRPr="00350798" w:rsidRDefault="005740C9" w:rsidP="005740C9">
            <w:pPr>
              <w:numPr>
                <w:ilvl w:val="0"/>
                <w:numId w:val="42"/>
              </w:numPr>
              <w:contextualSpacing/>
              <w:rPr>
                <w:rFonts w:eastAsia="Calibri" w:cstheme="minorHAnsi"/>
                <w:sz w:val="20"/>
                <w:szCs w:val="20"/>
              </w:rPr>
            </w:pPr>
            <w:r w:rsidRPr="00350798">
              <w:rPr>
                <w:rFonts w:eastAsia="Calibri" w:cstheme="minorHAnsi"/>
                <w:sz w:val="20"/>
                <w:szCs w:val="20"/>
              </w:rPr>
              <w:t>Arbeidsmarkedsopplæring (AMO-kurs)</w:t>
            </w:r>
            <w:r w:rsidR="00FB7C8F" w:rsidRPr="00350798">
              <w:rPr>
                <w:rFonts w:eastAsia="Calibri" w:cstheme="minorHAnsi"/>
                <w:sz w:val="20"/>
                <w:szCs w:val="20"/>
              </w:rPr>
              <w:t xml:space="preserve">           </w:t>
            </w:r>
          </w:p>
          <w:p w:rsidR="005740C9" w:rsidRPr="00350798" w:rsidRDefault="00C42BE5" w:rsidP="00C42BE5">
            <w:pPr>
              <w:ind w:left="360"/>
              <w:contextualSpacing/>
              <w:rPr>
                <w:rFonts w:eastAsia="Calibri" w:cstheme="minorHAnsi"/>
                <w:sz w:val="20"/>
                <w:szCs w:val="20"/>
              </w:rPr>
            </w:pPr>
            <w:r w:rsidRPr="00350798">
              <w:rPr>
                <w:rFonts w:eastAsia="Calibri" w:cstheme="minorHAnsi"/>
                <w:sz w:val="20"/>
                <w:szCs w:val="20"/>
              </w:rPr>
              <w:t>NB:</w:t>
            </w:r>
            <w:r w:rsidR="00F84723" w:rsidRPr="00350798">
              <w:rPr>
                <w:rFonts w:eastAsia="Calibri" w:cstheme="minorHAnsi"/>
                <w:sz w:val="20"/>
                <w:szCs w:val="20"/>
              </w:rPr>
              <w:t xml:space="preserve"> NAV kan tilby </w:t>
            </w:r>
            <w:r w:rsidR="00FB7C8F" w:rsidRPr="00350798">
              <w:rPr>
                <w:rFonts w:eastAsia="Calibri" w:cstheme="minorHAnsi"/>
                <w:sz w:val="20"/>
                <w:szCs w:val="20"/>
              </w:rPr>
              <w:t>språkkurs</w:t>
            </w:r>
          </w:p>
          <w:p w:rsidR="005740C9" w:rsidRPr="00350798" w:rsidRDefault="005740C9" w:rsidP="005740C9">
            <w:pPr>
              <w:numPr>
                <w:ilvl w:val="0"/>
                <w:numId w:val="42"/>
              </w:numPr>
              <w:contextualSpacing/>
              <w:rPr>
                <w:rFonts w:eastAsia="Calibri" w:cstheme="minorHAnsi"/>
                <w:sz w:val="20"/>
                <w:szCs w:val="20"/>
              </w:rPr>
            </w:pPr>
            <w:r w:rsidRPr="00350798">
              <w:rPr>
                <w:rFonts w:eastAsia="Calibri" w:cstheme="minorHAnsi"/>
                <w:sz w:val="20"/>
                <w:szCs w:val="20"/>
              </w:rPr>
              <w:t xml:space="preserve">Mentor, knyttet </w:t>
            </w:r>
            <w:r w:rsidR="00C42BE5" w:rsidRPr="00350798">
              <w:rPr>
                <w:rFonts w:eastAsia="Calibri" w:cstheme="minorHAnsi"/>
                <w:sz w:val="20"/>
                <w:szCs w:val="20"/>
              </w:rPr>
              <w:t>til gjennomføring arbeidstrening</w:t>
            </w:r>
            <w:r w:rsidRPr="00350798">
              <w:rPr>
                <w:rFonts w:eastAsia="Calibri" w:cstheme="minorHAnsi"/>
                <w:sz w:val="20"/>
                <w:szCs w:val="20"/>
              </w:rPr>
              <w:t>, lønnstilskudd og opplæring.</w:t>
            </w:r>
          </w:p>
          <w:p w:rsidR="00B528BC" w:rsidRPr="00350798" w:rsidRDefault="00B528BC" w:rsidP="00B528BC">
            <w:pPr>
              <w:numPr>
                <w:ilvl w:val="0"/>
                <w:numId w:val="42"/>
              </w:numPr>
              <w:contextualSpacing/>
              <w:rPr>
                <w:rFonts w:eastAsia="Calibri" w:cstheme="minorHAnsi"/>
                <w:sz w:val="20"/>
                <w:szCs w:val="20"/>
              </w:rPr>
            </w:pPr>
            <w:r w:rsidRPr="00350798">
              <w:rPr>
                <w:rFonts w:eastAsia="Calibri" w:cstheme="minorHAnsi"/>
                <w:sz w:val="20"/>
                <w:szCs w:val="20"/>
              </w:rPr>
              <w:t>Tilretteleggingstilskudd</w:t>
            </w:r>
          </w:p>
          <w:p w:rsidR="005740C9" w:rsidRPr="00350798" w:rsidRDefault="00C42BE5" w:rsidP="005740C9">
            <w:pPr>
              <w:numPr>
                <w:ilvl w:val="0"/>
                <w:numId w:val="42"/>
              </w:numPr>
              <w:contextualSpacing/>
              <w:rPr>
                <w:rFonts w:eastAsia="Calibri" w:cstheme="minorHAnsi"/>
                <w:sz w:val="20"/>
                <w:szCs w:val="20"/>
              </w:rPr>
            </w:pPr>
            <w:r w:rsidRPr="00350798">
              <w:rPr>
                <w:rFonts w:eastAsia="Calibri" w:cstheme="minorHAnsi"/>
                <w:sz w:val="20"/>
                <w:szCs w:val="20"/>
              </w:rPr>
              <w:t>Tilretteleggings- og oppfølgingsgaranti (TOA</w:t>
            </w:r>
            <w:r w:rsidR="005740C9" w:rsidRPr="00350798">
              <w:rPr>
                <w:rFonts w:eastAsia="Calibri" w:cstheme="minorHAnsi"/>
                <w:sz w:val="20"/>
                <w:szCs w:val="20"/>
              </w:rPr>
              <w:t>)</w:t>
            </w:r>
            <w:r w:rsidRPr="00350798">
              <w:rPr>
                <w:rFonts w:eastAsia="Calibri" w:cstheme="minorHAnsi"/>
                <w:sz w:val="20"/>
                <w:szCs w:val="20"/>
              </w:rPr>
              <w:t xml:space="preserve">                               </w:t>
            </w:r>
          </w:p>
          <w:p w:rsidR="00C42BE5" w:rsidRPr="00350798" w:rsidRDefault="00A10E70" w:rsidP="005740C9">
            <w:pPr>
              <w:numPr>
                <w:ilvl w:val="0"/>
                <w:numId w:val="42"/>
              </w:numPr>
              <w:contextualSpacing/>
              <w:rPr>
                <w:rFonts w:eastAsia="Calibri" w:cstheme="minorHAnsi"/>
                <w:sz w:val="20"/>
                <w:szCs w:val="20"/>
              </w:rPr>
            </w:pPr>
            <w:r w:rsidRPr="00350798">
              <w:rPr>
                <w:rFonts w:eastAsia="Calibri" w:cstheme="minorHAnsi"/>
                <w:b/>
                <w:sz w:val="20"/>
                <w:szCs w:val="20"/>
              </w:rPr>
              <w:t>Inkluderingstilskudd</w:t>
            </w:r>
            <w:r w:rsidRPr="00350798">
              <w:rPr>
                <w:rFonts w:eastAsia="Calibri" w:cstheme="minorHAnsi"/>
                <w:sz w:val="20"/>
                <w:szCs w:val="20"/>
              </w:rPr>
              <w:t xml:space="preserve">. </w:t>
            </w:r>
          </w:p>
          <w:p w:rsidR="00A10E70" w:rsidRPr="00350798" w:rsidRDefault="00A10E70" w:rsidP="00C42BE5">
            <w:pPr>
              <w:ind w:left="360"/>
              <w:contextualSpacing/>
              <w:rPr>
                <w:rFonts w:eastAsia="Calibri" w:cstheme="minorHAnsi"/>
                <w:sz w:val="20"/>
                <w:szCs w:val="20"/>
              </w:rPr>
            </w:pPr>
            <w:r w:rsidRPr="00350798">
              <w:rPr>
                <w:rFonts w:eastAsia="Calibri" w:cstheme="minorHAnsi"/>
                <w:sz w:val="20"/>
                <w:szCs w:val="20"/>
              </w:rPr>
              <w:t xml:space="preserve">Erstatter tidligere </w:t>
            </w:r>
            <w:r w:rsidR="00A23BCF" w:rsidRPr="00350798">
              <w:rPr>
                <w:rFonts w:eastAsia="Calibri" w:cstheme="minorHAnsi"/>
                <w:sz w:val="20"/>
                <w:szCs w:val="20"/>
              </w:rPr>
              <w:t>Driftstilskudd, tilskudd til teknisk tilrettelegging og tilretteleggingstilskudd for arbeidssøkere.</w:t>
            </w:r>
          </w:p>
          <w:p w:rsidR="00A23BCF" w:rsidRPr="00350798" w:rsidRDefault="00A23BCF" w:rsidP="00A23BCF">
            <w:pPr>
              <w:ind w:left="360"/>
              <w:contextualSpacing/>
              <w:rPr>
                <w:rFonts w:eastAsia="Calibri" w:cstheme="minorHAnsi"/>
                <w:sz w:val="20"/>
                <w:szCs w:val="20"/>
              </w:rPr>
            </w:pPr>
            <w:r w:rsidRPr="00350798">
              <w:rPr>
                <w:rFonts w:eastAsia="Calibri" w:cstheme="minorHAnsi"/>
                <w:sz w:val="20"/>
                <w:szCs w:val="20"/>
              </w:rPr>
              <w:t xml:space="preserve">Inntil kr 11.600,- uten forhåndsgodkjenning </w:t>
            </w:r>
          </w:p>
          <w:p w:rsidR="00A23BCF" w:rsidRPr="00350798" w:rsidRDefault="00A23BCF" w:rsidP="00A23BCF">
            <w:pPr>
              <w:ind w:left="360"/>
              <w:contextualSpacing/>
              <w:rPr>
                <w:rFonts w:eastAsia="Calibri" w:cstheme="minorHAnsi"/>
                <w:sz w:val="20"/>
                <w:szCs w:val="20"/>
              </w:rPr>
            </w:pPr>
            <w:r w:rsidRPr="00350798">
              <w:rPr>
                <w:rFonts w:eastAsia="Calibri" w:cstheme="minorHAnsi"/>
                <w:sz w:val="20"/>
                <w:szCs w:val="20"/>
              </w:rPr>
              <w:t>Inntil kr 111.600,- p.a. etter forhåndsgodkjenning.</w:t>
            </w:r>
          </w:p>
          <w:p w:rsidR="0028048A" w:rsidRPr="00350798" w:rsidRDefault="00A23BCF" w:rsidP="00F84723">
            <w:pPr>
              <w:ind w:left="360"/>
              <w:contextualSpacing/>
              <w:rPr>
                <w:rFonts w:eastAsia="Calibri" w:cstheme="minorHAnsi"/>
                <w:sz w:val="20"/>
                <w:szCs w:val="20"/>
              </w:rPr>
            </w:pPr>
            <w:r w:rsidRPr="00350798">
              <w:rPr>
                <w:rFonts w:eastAsia="Calibri" w:cstheme="minorHAnsi"/>
                <w:sz w:val="20"/>
                <w:szCs w:val="20"/>
              </w:rPr>
              <w:t>Kompenserer merkostnader knyttet til tilrettelegging.</w:t>
            </w:r>
          </w:p>
        </w:tc>
      </w:tr>
      <w:tr w:rsidR="002A58C1" w:rsidRPr="00350798" w:rsidTr="00741F80">
        <w:tc>
          <w:tcPr>
            <w:tcW w:w="4525" w:type="dxa"/>
            <w:tcBorders>
              <w:top w:val="single" w:sz="4" w:space="0" w:color="auto"/>
              <w:left w:val="single" w:sz="4" w:space="0" w:color="auto"/>
              <w:bottom w:val="single" w:sz="4" w:space="0" w:color="auto"/>
              <w:right w:val="single" w:sz="4" w:space="0" w:color="auto"/>
            </w:tcBorders>
            <w:hideMark/>
          </w:tcPr>
          <w:p w:rsidR="00A23BCF" w:rsidRPr="00350798" w:rsidRDefault="00A23BCF">
            <w:pPr>
              <w:rPr>
                <w:rFonts w:cstheme="minorHAnsi"/>
                <w:sz w:val="20"/>
                <w:szCs w:val="20"/>
              </w:rPr>
            </w:pPr>
          </w:p>
          <w:p w:rsidR="005740C9" w:rsidRPr="00350798" w:rsidRDefault="00A23BCF">
            <w:pPr>
              <w:rPr>
                <w:rFonts w:cstheme="minorHAnsi"/>
                <w:sz w:val="20"/>
                <w:szCs w:val="20"/>
              </w:rPr>
            </w:pPr>
            <w:r w:rsidRPr="00350798">
              <w:rPr>
                <w:rFonts w:cstheme="minorHAnsi"/>
                <w:sz w:val="20"/>
                <w:szCs w:val="20"/>
              </w:rPr>
              <w:t>Arbeidsforberedende trening</w:t>
            </w:r>
          </w:p>
        </w:tc>
        <w:tc>
          <w:tcPr>
            <w:tcW w:w="4537" w:type="dxa"/>
            <w:tcBorders>
              <w:top w:val="single" w:sz="4" w:space="0" w:color="auto"/>
              <w:left w:val="single" w:sz="4" w:space="0" w:color="auto"/>
              <w:bottom w:val="single" w:sz="4" w:space="0" w:color="auto"/>
              <w:right w:val="single" w:sz="4" w:space="0" w:color="auto"/>
            </w:tcBorders>
            <w:hideMark/>
          </w:tcPr>
          <w:p w:rsidR="00A23BCF" w:rsidRPr="00350798" w:rsidRDefault="00A23BCF" w:rsidP="00A23BCF">
            <w:pPr>
              <w:pStyle w:val="Listeavsnitt"/>
              <w:ind w:left="360"/>
              <w:rPr>
                <w:rFonts w:cstheme="minorHAnsi"/>
                <w:sz w:val="20"/>
                <w:szCs w:val="20"/>
              </w:rPr>
            </w:pPr>
          </w:p>
          <w:p w:rsidR="002A58C1" w:rsidRPr="00350798" w:rsidRDefault="00B528BC" w:rsidP="005740C9">
            <w:pPr>
              <w:pStyle w:val="Listeavsnitt"/>
              <w:numPr>
                <w:ilvl w:val="0"/>
                <w:numId w:val="43"/>
              </w:numPr>
              <w:rPr>
                <w:rFonts w:cstheme="minorHAnsi"/>
                <w:sz w:val="20"/>
                <w:szCs w:val="20"/>
              </w:rPr>
            </w:pPr>
            <w:r w:rsidRPr="00350798">
              <w:rPr>
                <w:rFonts w:cstheme="minorHAnsi"/>
                <w:sz w:val="20"/>
                <w:szCs w:val="20"/>
              </w:rPr>
              <w:t>T</w:t>
            </w:r>
            <w:r w:rsidR="0066704F" w:rsidRPr="00350798">
              <w:rPr>
                <w:rFonts w:cstheme="minorHAnsi"/>
                <w:sz w:val="20"/>
                <w:szCs w:val="20"/>
              </w:rPr>
              <w:t>iltak i Skjermet Sektor</w:t>
            </w:r>
            <w:r w:rsidR="00F84723" w:rsidRPr="00350798">
              <w:rPr>
                <w:rFonts w:cstheme="minorHAnsi"/>
                <w:sz w:val="20"/>
                <w:szCs w:val="20"/>
              </w:rPr>
              <w:t>.</w:t>
            </w:r>
            <w:r w:rsidR="0066704F" w:rsidRPr="00350798">
              <w:rPr>
                <w:rFonts w:cstheme="minorHAnsi"/>
                <w:sz w:val="20"/>
                <w:szCs w:val="20"/>
              </w:rPr>
              <w:t xml:space="preserve"> Kombinerer skjermet arbeidstrening og kompetanseheving</w:t>
            </w:r>
            <w:r w:rsidR="002A58C1" w:rsidRPr="00350798">
              <w:rPr>
                <w:rFonts w:cstheme="minorHAnsi"/>
                <w:sz w:val="20"/>
                <w:szCs w:val="20"/>
              </w:rPr>
              <w:t xml:space="preserve">. </w:t>
            </w:r>
          </w:p>
          <w:p w:rsidR="005740C9" w:rsidRPr="00350798" w:rsidRDefault="002A58C1" w:rsidP="005740C9">
            <w:pPr>
              <w:pStyle w:val="Listeavsnitt"/>
              <w:numPr>
                <w:ilvl w:val="0"/>
                <w:numId w:val="43"/>
              </w:numPr>
              <w:rPr>
                <w:rFonts w:cstheme="minorHAnsi"/>
                <w:sz w:val="20"/>
                <w:szCs w:val="20"/>
              </w:rPr>
            </w:pPr>
            <w:r w:rsidRPr="00350798">
              <w:rPr>
                <w:rFonts w:cstheme="minorHAnsi"/>
                <w:sz w:val="20"/>
                <w:szCs w:val="20"/>
              </w:rPr>
              <w:lastRenderedPageBreak/>
              <w:t>Rask overgang til arbeidstrening i ordinær bedrift.</w:t>
            </w:r>
          </w:p>
          <w:p w:rsidR="005740C9" w:rsidRPr="00350798" w:rsidRDefault="002A58C1" w:rsidP="002A58C1">
            <w:pPr>
              <w:pStyle w:val="Listeavsnitt"/>
              <w:numPr>
                <w:ilvl w:val="0"/>
                <w:numId w:val="43"/>
              </w:numPr>
              <w:rPr>
                <w:rFonts w:cstheme="minorHAnsi"/>
                <w:sz w:val="20"/>
                <w:szCs w:val="20"/>
              </w:rPr>
            </w:pPr>
            <w:r w:rsidRPr="00350798">
              <w:rPr>
                <w:rFonts w:cstheme="minorHAnsi"/>
                <w:sz w:val="20"/>
                <w:szCs w:val="20"/>
              </w:rPr>
              <w:t>Bruker følges opp av tiltaksarrangør</w:t>
            </w:r>
          </w:p>
        </w:tc>
      </w:tr>
      <w:tr w:rsidR="002A58C1" w:rsidRPr="00350798" w:rsidTr="00741F80">
        <w:tc>
          <w:tcPr>
            <w:tcW w:w="4525" w:type="dxa"/>
            <w:tcBorders>
              <w:top w:val="single" w:sz="4" w:space="0" w:color="auto"/>
              <w:left w:val="single" w:sz="4" w:space="0" w:color="auto"/>
              <w:bottom w:val="single" w:sz="4" w:space="0" w:color="auto"/>
              <w:right w:val="single" w:sz="4" w:space="0" w:color="auto"/>
            </w:tcBorders>
            <w:hideMark/>
          </w:tcPr>
          <w:p w:rsidR="006447C9" w:rsidRPr="00350798" w:rsidRDefault="00A23BCF">
            <w:pPr>
              <w:rPr>
                <w:rFonts w:cstheme="minorHAnsi"/>
                <w:sz w:val="20"/>
                <w:szCs w:val="20"/>
              </w:rPr>
            </w:pPr>
            <w:r w:rsidRPr="00350798">
              <w:rPr>
                <w:rFonts w:cstheme="minorHAnsi"/>
                <w:sz w:val="20"/>
                <w:szCs w:val="20"/>
              </w:rPr>
              <w:lastRenderedPageBreak/>
              <w:t xml:space="preserve">Arbeidstrening </w:t>
            </w:r>
            <w:r w:rsidR="00F84723" w:rsidRPr="00350798">
              <w:rPr>
                <w:rFonts w:cstheme="minorHAnsi"/>
                <w:sz w:val="20"/>
                <w:szCs w:val="20"/>
              </w:rPr>
              <w:t>(i ordinær bedrift - s</w:t>
            </w:r>
            <w:r w:rsidR="006447C9" w:rsidRPr="00350798">
              <w:rPr>
                <w:rFonts w:cstheme="minorHAnsi"/>
                <w:sz w:val="20"/>
                <w:szCs w:val="20"/>
              </w:rPr>
              <w:t xml:space="preserve">e egen rutine på </w:t>
            </w:r>
            <w:proofErr w:type="spellStart"/>
            <w:r w:rsidR="006447C9" w:rsidRPr="00350798">
              <w:rPr>
                <w:rFonts w:cstheme="minorHAnsi"/>
                <w:sz w:val="20"/>
                <w:szCs w:val="20"/>
              </w:rPr>
              <w:t>NAVet</w:t>
            </w:r>
            <w:proofErr w:type="spellEnd"/>
            <w:r w:rsidR="00F84723" w:rsidRPr="00350798">
              <w:rPr>
                <w:rFonts w:cstheme="minorHAnsi"/>
                <w:sz w:val="20"/>
                <w:szCs w:val="20"/>
              </w:rPr>
              <w:t>).</w:t>
            </w:r>
          </w:p>
          <w:p w:rsidR="005740C9" w:rsidRPr="00350798" w:rsidRDefault="005740C9">
            <w:pPr>
              <w:rPr>
                <w:rFonts w:cstheme="minorHAnsi"/>
                <w:sz w:val="20"/>
                <w:szCs w:val="20"/>
              </w:rPr>
            </w:pPr>
          </w:p>
        </w:tc>
        <w:tc>
          <w:tcPr>
            <w:tcW w:w="4537" w:type="dxa"/>
            <w:tcBorders>
              <w:top w:val="single" w:sz="4" w:space="0" w:color="auto"/>
              <w:left w:val="single" w:sz="4" w:space="0" w:color="auto"/>
              <w:bottom w:val="single" w:sz="4" w:space="0" w:color="auto"/>
              <w:right w:val="single" w:sz="4" w:space="0" w:color="auto"/>
            </w:tcBorders>
            <w:hideMark/>
          </w:tcPr>
          <w:p w:rsidR="005740C9" w:rsidRPr="00350798" w:rsidRDefault="005740C9" w:rsidP="005740C9">
            <w:pPr>
              <w:pStyle w:val="Listeavsnitt"/>
              <w:numPr>
                <w:ilvl w:val="0"/>
                <w:numId w:val="43"/>
              </w:numPr>
              <w:rPr>
                <w:rFonts w:cstheme="minorHAnsi"/>
                <w:sz w:val="20"/>
                <w:szCs w:val="20"/>
              </w:rPr>
            </w:pPr>
            <w:r w:rsidRPr="00350798">
              <w:rPr>
                <w:rFonts w:cstheme="minorHAnsi"/>
                <w:sz w:val="20"/>
                <w:szCs w:val="20"/>
              </w:rPr>
              <w:t>Kan tiltakskjedes</w:t>
            </w:r>
            <w:r w:rsidR="00952625" w:rsidRPr="00350798">
              <w:rPr>
                <w:rFonts w:cstheme="minorHAnsi"/>
                <w:sz w:val="20"/>
                <w:szCs w:val="20"/>
              </w:rPr>
              <w:t xml:space="preserve"> med f.eks. lønnstilskudd, </w:t>
            </w:r>
            <w:r w:rsidRPr="00350798">
              <w:rPr>
                <w:rFonts w:cstheme="minorHAnsi"/>
                <w:sz w:val="20"/>
                <w:szCs w:val="20"/>
              </w:rPr>
              <w:t>mentor og tilretteleggingsgaranti.</w:t>
            </w:r>
          </w:p>
          <w:p w:rsidR="005740C9" w:rsidRPr="00350798" w:rsidRDefault="00F84723" w:rsidP="00952625">
            <w:pPr>
              <w:pStyle w:val="Listeavsnitt"/>
              <w:numPr>
                <w:ilvl w:val="0"/>
                <w:numId w:val="43"/>
              </w:numPr>
              <w:rPr>
                <w:rFonts w:cstheme="minorHAnsi"/>
                <w:sz w:val="20"/>
                <w:szCs w:val="20"/>
              </w:rPr>
            </w:pPr>
            <w:r w:rsidRPr="00350798">
              <w:rPr>
                <w:rFonts w:cstheme="minorHAnsi"/>
                <w:sz w:val="20"/>
                <w:szCs w:val="20"/>
              </w:rPr>
              <w:t xml:space="preserve">Kan inngå </w:t>
            </w:r>
            <w:r w:rsidR="00952625" w:rsidRPr="00350798">
              <w:rPr>
                <w:rFonts w:cstheme="minorHAnsi"/>
                <w:sz w:val="20"/>
                <w:szCs w:val="20"/>
              </w:rPr>
              <w:t xml:space="preserve">i oppfølgingstiltaket </w:t>
            </w:r>
          </w:p>
        </w:tc>
      </w:tr>
      <w:tr w:rsidR="002A58C1" w:rsidRPr="00350798" w:rsidTr="00741F80">
        <w:tc>
          <w:tcPr>
            <w:tcW w:w="4525" w:type="dxa"/>
            <w:tcBorders>
              <w:top w:val="single" w:sz="4" w:space="0" w:color="auto"/>
              <w:left w:val="single" w:sz="4" w:space="0" w:color="auto"/>
              <w:bottom w:val="single" w:sz="4" w:space="0" w:color="auto"/>
              <w:right w:val="single" w:sz="4" w:space="0" w:color="auto"/>
            </w:tcBorders>
            <w:hideMark/>
          </w:tcPr>
          <w:p w:rsidR="005740C9" w:rsidRPr="00350798" w:rsidRDefault="005740C9">
            <w:pPr>
              <w:rPr>
                <w:rFonts w:cstheme="minorHAnsi"/>
                <w:sz w:val="20"/>
                <w:szCs w:val="20"/>
              </w:rPr>
            </w:pPr>
            <w:r w:rsidRPr="00350798">
              <w:rPr>
                <w:rFonts w:cstheme="minorHAnsi"/>
                <w:sz w:val="20"/>
                <w:szCs w:val="20"/>
              </w:rPr>
              <w:t>Lønnstilskudd</w:t>
            </w:r>
            <w:r w:rsidR="00A23BCF" w:rsidRPr="00350798">
              <w:rPr>
                <w:rFonts w:cstheme="minorHAnsi"/>
                <w:sz w:val="20"/>
                <w:szCs w:val="20"/>
              </w:rPr>
              <w:t xml:space="preserve"> (fra KVP til jobb</w:t>
            </w:r>
          </w:p>
          <w:p w:rsidR="006447C9" w:rsidRPr="00350798" w:rsidRDefault="00F84723">
            <w:pPr>
              <w:rPr>
                <w:rFonts w:cstheme="minorHAnsi"/>
                <w:sz w:val="20"/>
                <w:szCs w:val="20"/>
              </w:rPr>
            </w:pPr>
            <w:r w:rsidRPr="00350798">
              <w:rPr>
                <w:rFonts w:cstheme="minorHAnsi"/>
                <w:sz w:val="20"/>
                <w:szCs w:val="20"/>
              </w:rPr>
              <w:t>s</w:t>
            </w:r>
            <w:r w:rsidR="006447C9" w:rsidRPr="00350798">
              <w:rPr>
                <w:rFonts w:cstheme="minorHAnsi"/>
                <w:sz w:val="20"/>
                <w:szCs w:val="20"/>
              </w:rPr>
              <w:t xml:space="preserve">e egen rutine på </w:t>
            </w:r>
            <w:proofErr w:type="spellStart"/>
            <w:r w:rsidR="006447C9" w:rsidRPr="00350798">
              <w:rPr>
                <w:rFonts w:cstheme="minorHAnsi"/>
                <w:sz w:val="20"/>
                <w:szCs w:val="20"/>
              </w:rPr>
              <w:t>NAVet</w:t>
            </w:r>
            <w:proofErr w:type="spellEnd"/>
            <w:r w:rsidRPr="00350798">
              <w:rPr>
                <w:rFonts w:cstheme="minorHAnsi"/>
                <w:sz w:val="20"/>
                <w:szCs w:val="20"/>
              </w:rPr>
              <w:t>).</w:t>
            </w:r>
          </w:p>
        </w:tc>
        <w:tc>
          <w:tcPr>
            <w:tcW w:w="4537" w:type="dxa"/>
            <w:tcBorders>
              <w:top w:val="single" w:sz="4" w:space="0" w:color="auto"/>
              <w:left w:val="single" w:sz="4" w:space="0" w:color="auto"/>
              <w:bottom w:val="single" w:sz="4" w:space="0" w:color="auto"/>
              <w:right w:val="single" w:sz="4" w:space="0" w:color="auto"/>
            </w:tcBorders>
            <w:hideMark/>
          </w:tcPr>
          <w:p w:rsidR="005740C9" w:rsidRPr="00350798" w:rsidRDefault="00F84723" w:rsidP="005740C9">
            <w:pPr>
              <w:pStyle w:val="Listeavsnitt"/>
              <w:numPr>
                <w:ilvl w:val="0"/>
                <w:numId w:val="43"/>
              </w:numPr>
              <w:rPr>
                <w:rFonts w:cstheme="minorHAnsi"/>
                <w:sz w:val="20"/>
                <w:szCs w:val="20"/>
              </w:rPr>
            </w:pPr>
            <w:r w:rsidRPr="00350798">
              <w:rPr>
                <w:rFonts w:cstheme="minorHAnsi"/>
                <w:sz w:val="20"/>
                <w:szCs w:val="20"/>
              </w:rPr>
              <w:t xml:space="preserve">Regnes som tilsetting - </w:t>
            </w:r>
            <w:r w:rsidR="005740C9" w:rsidRPr="00350798">
              <w:rPr>
                <w:rFonts w:cstheme="minorHAnsi"/>
                <w:sz w:val="20"/>
                <w:szCs w:val="20"/>
              </w:rPr>
              <w:t>kan kjedes med mentor og tilretteleggings</w:t>
            </w:r>
            <w:r w:rsidRPr="00350798">
              <w:rPr>
                <w:rFonts w:cstheme="minorHAnsi"/>
                <w:sz w:val="20"/>
                <w:szCs w:val="20"/>
              </w:rPr>
              <w:t>- og oppfølgings</w:t>
            </w:r>
            <w:r w:rsidR="005740C9" w:rsidRPr="00350798">
              <w:rPr>
                <w:rFonts w:cstheme="minorHAnsi"/>
                <w:sz w:val="20"/>
                <w:szCs w:val="20"/>
              </w:rPr>
              <w:t>garanti</w:t>
            </w:r>
          </w:p>
          <w:p w:rsidR="00952625" w:rsidRPr="00350798" w:rsidRDefault="00F84723" w:rsidP="005740C9">
            <w:pPr>
              <w:pStyle w:val="Listeavsnitt"/>
              <w:numPr>
                <w:ilvl w:val="0"/>
                <w:numId w:val="43"/>
              </w:numPr>
              <w:rPr>
                <w:rFonts w:cstheme="minorHAnsi"/>
                <w:sz w:val="20"/>
                <w:szCs w:val="20"/>
              </w:rPr>
            </w:pPr>
            <w:r w:rsidRPr="00350798">
              <w:rPr>
                <w:rFonts w:cstheme="minorHAnsi"/>
                <w:sz w:val="20"/>
                <w:szCs w:val="20"/>
              </w:rPr>
              <w:t>NB:</w:t>
            </w:r>
            <w:r w:rsidR="00952625" w:rsidRPr="00350798">
              <w:rPr>
                <w:rFonts w:cstheme="minorHAnsi"/>
                <w:sz w:val="20"/>
                <w:szCs w:val="20"/>
              </w:rPr>
              <w:t xml:space="preserve"> Må ikke lenger knyttes til bedrift med rekrutteringsbehov.</w:t>
            </w:r>
          </w:p>
          <w:p w:rsidR="005740C9" w:rsidRPr="00350798" w:rsidRDefault="00952625" w:rsidP="00952625">
            <w:pPr>
              <w:pStyle w:val="Listeavsnitt"/>
              <w:numPr>
                <w:ilvl w:val="0"/>
                <w:numId w:val="43"/>
              </w:numPr>
              <w:rPr>
                <w:rFonts w:cstheme="minorHAnsi"/>
                <w:sz w:val="20"/>
                <w:szCs w:val="20"/>
              </w:rPr>
            </w:pPr>
            <w:r w:rsidRPr="00350798">
              <w:rPr>
                <w:rFonts w:cstheme="minorHAnsi"/>
                <w:sz w:val="20"/>
                <w:szCs w:val="20"/>
              </w:rPr>
              <w:t xml:space="preserve">Ved overgang fra KVP til jobb – kan knyttes til midlertidig ansettelse i lønnstilskuddsperioden </w:t>
            </w:r>
          </w:p>
        </w:tc>
      </w:tr>
      <w:tr w:rsidR="002A58C1" w:rsidRPr="00350798" w:rsidTr="00741F80">
        <w:tc>
          <w:tcPr>
            <w:tcW w:w="4525" w:type="dxa"/>
            <w:tcBorders>
              <w:top w:val="single" w:sz="4" w:space="0" w:color="auto"/>
              <w:left w:val="single" w:sz="4" w:space="0" w:color="auto"/>
              <w:bottom w:val="single" w:sz="4" w:space="0" w:color="auto"/>
              <w:right w:val="single" w:sz="4" w:space="0" w:color="auto"/>
            </w:tcBorders>
            <w:hideMark/>
          </w:tcPr>
          <w:p w:rsidR="005740C9" w:rsidRPr="00350798" w:rsidRDefault="00A23BCF">
            <w:pPr>
              <w:rPr>
                <w:rFonts w:cstheme="minorHAnsi"/>
                <w:color w:val="FF0000"/>
                <w:sz w:val="20"/>
                <w:szCs w:val="20"/>
              </w:rPr>
            </w:pPr>
            <w:r w:rsidRPr="00350798">
              <w:rPr>
                <w:rFonts w:cstheme="minorHAnsi"/>
                <w:sz w:val="20"/>
                <w:szCs w:val="20"/>
              </w:rPr>
              <w:t>Avklaring (utover det NAV kan tilby)</w:t>
            </w:r>
          </w:p>
        </w:tc>
        <w:tc>
          <w:tcPr>
            <w:tcW w:w="4537" w:type="dxa"/>
            <w:tcBorders>
              <w:top w:val="single" w:sz="4" w:space="0" w:color="auto"/>
              <w:left w:val="single" w:sz="4" w:space="0" w:color="auto"/>
              <w:bottom w:val="single" w:sz="4" w:space="0" w:color="auto"/>
              <w:right w:val="single" w:sz="4" w:space="0" w:color="auto"/>
            </w:tcBorders>
            <w:hideMark/>
          </w:tcPr>
          <w:p w:rsidR="00952625" w:rsidRPr="00350798" w:rsidRDefault="00952625" w:rsidP="00952625">
            <w:pPr>
              <w:pStyle w:val="Listeavsnitt"/>
              <w:numPr>
                <w:ilvl w:val="0"/>
                <w:numId w:val="43"/>
              </w:numPr>
              <w:rPr>
                <w:rFonts w:cstheme="minorHAnsi"/>
                <w:sz w:val="20"/>
                <w:szCs w:val="20"/>
              </w:rPr>
            </w:pPr>
            <w:r w:rsidRPr="00350798">
              <w:rPr>
                <w:rFonts w:cstheme="minorHAnsi"/>
                <w:sz w:val="20"/>
                <w:szCs w:val="20"/>
              </w:rPr>
              <w:t>Leveres av ekstern leverandør</w:t>
            </w:r>
          </w:p>
          <w:p w:rsidR="005740C9" w:rsidRPr="00350798" w:rsidRDefault="00952625" w:rsidP="00952625">
            <w:pPr>
              <w:pStyle w:val="Listeavsnitt"/>
              <w:numPr>
                <w:ilvl w:val="0"/>
                <w:numId w:val="43"/>
              </w:numPr>
              <w:rPr>
                <w:rFonts w:cstheme="minorHAnsi"/>
                <w:sz w:val="20"/>
                <w:szCs w:val="20"/>
              </w:rPr>
            </w:pPr>
            <w:r w:rsidRPr="00350798">
              <w:rPr>
                <w:rFonts w:cstheme="minorHAnsi"/>
                <w:sz w:val="20"/>
                <w:szCs w:val="20"/>
              </w:rPr>
              <w:t>Inntil 4 uker varighet – med mulighet for forlengelse.</w:t>
            </w:r>
          </w:p>
          <w:p w:rsidR="00952625" w:rsidRPr="00350798" w:rsidRDefault="00952625" w:rsidP="00952625">
            <w:pPr>
              <w:pStyle w:val="Listeavsnitt"/>
              <w:numPr>
                <w:ilvl w:val="0"/>
                <w:numId w:val="43"/>
              </w:numPr>
              <w:rPr>
                <w:rFonts w:cstheme="minorHAnsi"/>
                <w:sz w:val="20"/>
                <w:szCs w:val="20"/>
              </w:rPr>
            </w:pPr>
            <w:r w:rsidRPr="00350798">
              <w:rPr>
                <w:rFonts w:cstheme="minorHAnsi"/>
                <w:sz w:val="20"/>
                <w:szCs w:val="20"/>
              </w:rPr>
              <w:t>Leveres etter konkret bestilling – med angitt tidsforbruk.</w:t>
            </w:r>
          </w:p>
        </w:tc>
      </w:tr>
      <w:tr w:rsidR="002A58C1" w:rsidRPr="00350798" w:rsidTr="00741F80">
        <w:tc>
          <w:tcPr>
            <w:tcW w:w="4525" w:type="dxa"/>
            <w:tcBorders>
              <w:top w:val="single" w:sz="4" w:space="0" w:color="auto"/>
              <w:left w:val="single" w:sz="4" w:space="0" w:color="auto"/>
              <w:bottom w:val="single" w:sz="4" w:space="0" w:color="auto"/>
              <w:right w:val="single" w:sz="4" w:space="0" w:color="auto"/>
            </w:tcBorders>
            <w:hideMark/>
          </w:tcPr>
          <w:p w:rsidR="00665780" w:rsidRPr="00350798" w:rsidRDefault="00A23BCF" w:rsidP="00A23BCF">
            <w:pPr>
              <w:rPr>
                <w:rFonts w:cstheme="minorHAnsi"/>
                <w:color w:val="FF0000"/>
                <w:sz w:val="20"/>
                <w:szCs w:val="20"/>
              </w:rPr>
            </w:pPr>
            <w:r w:rsidRPr="00350798">
              <w:rPr>
                <w:rFonts w:cstheme="minorHAnsi"/>
                <w:sz w:val="20"/>
                <w:szCs w:val="20"/>
              </w:rPr>
              <w:t xml:space="preserve">Oppfølging </w:t>
            </w:r>
            <w:proofErr w:type="spellStart"/>
            <w:proofErr w:type="gramStart"/>
            <w:r w:rsidRPr="00350798">
              <w:rPr>
                <w:rFonts w:cstheme="minorHAnsi"/>
                <w:sz w:val="20"/>
                <w:szCs w:val="20"/>
              </w:rPr>
              <w:t>m.arbeidstrening</w:t>
            </w:r>
            <w:proofErr w:type="spellEnd"/>
            <w:proofErr w:type="gramEnd"/>
            <w:r w:rsidRPr="00350798">
              <w:rPr>
                <w:rFonts w:cstheme="minorHAnsi"/>
                <w:sz w:val="20"/>
                <w:szCs w:val="20"/>
              </w:rPr>
              <w:t xml:space="preserve">  (utover det NAV kan tilby</w:t>
            </w:r>
          </w:p>
        </w:tc>
        <w:tc>
          <w:tcPr>
            <w:tcW w:w="4537" w:type="dxa"/>
            <w:tcBorders>
              <w:top w:val="single" w:sz="4" w:space="0" w:color="auto"/>
              <w:left w:val="single" w:sz="4" w:space="0" w:color="auto"/>
              <w:bottom w:val="single" w:sz="4" w:space="0" w:color="auto"/>
              <w:right w:val="single" w:sz="4" w:space="0" w:color="auto"/>
            </w:tcBorders>
          </w:tcPr>
          <w:p w:rsidR="005740C9" w:rsidRPr="00350798" w:rsidRDefault="00952625" w:rsidP="00952625">
            <w:pPr>
              <w:pStyle w:val="Listeavsnitt"/>
              <w:numPr>
                <w:ilvl w:val="0"/>
                <w:numId w:val="44"/>
              </w:numPr>
              <w:rPr>
                <w:rFonts w:cstheme="minorHAnsi"/>
                <w:sz w:val="20"/>
                <w:szCs w:val="20"/>
              </w:rPr>
            </w:pPr>
            <w:r w:rsidRPr="00350798">
              <w:rPr>
                <w:rFonts w:cstheme="minorHAnsi"/>
                <w:sz w:val="20"/>
                <w:szCs w:val="20"/>
              </w:rPr>
              <w:t>Leveres av ekstern leverandør</w:t>
            </w:r>
          </w:p>
          <w:p w:rsidR="00952625" w:rsidRPr="00350798" w:rsidRDefault="00952625" w:rsidP="00952625">
            <w:pPr>
              <w:pStyle w:val="Listeavsnitt"/>
              <w:numPr>
                <w:ilvl w:val="0"/>
                <w:numId w:val="44"/>
              </w:numPr>
              <w:rPr>
                <w:rFonts w:cstheme="minorHAnsi"/>
                <w:sz w:val="20"/>
                <w:szCs w:val="20"/>
              </w:rPr>
            </w:pPr>
            <w:r w:rsidRPr="00350798">
              <w:rPr>
                <w:rFonts w:cstheme="minorHAnsi"/>
                <w:sz w:val="20"/>
                <w:szCs w:val="20"/>
              </w:rPr>
              <w:t xml:space="preserve">Inntil 6 </w:t>
            </w:r>
            <w:proofErr w:type="spellStart"/>
            <w:r w:rsidRPr="00350798">
              <w:rPr>
                <w:rFonts w:cstheme="minorHAnsi"/>
                <w:sz w:val="20"/>
                <w:szCs w:val="20"/>
              </w:rPr>
              <w:t>mnd</w:t>
            </w:r>
            <w:proofErr w:type="spellEnd"/>
            <w:r w:rsidRPr="00350798">
              <w:rPr>
                <w:rFonts w:cstheme="minorHAnsi"/>
                <w:sz w:val="20"/>
                <w:szCs w:val="20"/>
              </w:rPr>
              <w:t xml:space="preserve"> varighet – med mulighet til forlengelse</w:t>
            </w:r>
          </w:p>
          <w:p w:rsidR="00952625" w:rsidRPr="00350798" w:rsidRDefault="00952625" w:rsidP="00952625">
            <w:pPr>
              <w:pStyle w:val="Listeavsnitt"/>
              <w:numPr>
                <w:ilvl w:val="0"/>
                <w:numId w:val="44"/>
              </w:numPr>
              <w:rPr>
                <w:rFonts w:cstheme="minorHAnsi"/>
                <w:sz w:val="20"/>
                <w:szCs w:val="20"/>
              </w:rPr>
            </w:pPr>
            <w:r w:rsidRPr="00350798">
              <w:rPr>
                <w:rFonts w:cstheme="minorHAnsi"/>
                <w:sz w:val="20"/>
                <w:szCs w:val="20"/>
              </w:rPr>
              <w:t xml:space="preserve">Leveres etter konkret bestilling </w:t>
            </w:r>
            <w:r w:rsidR="00DF3FDF" w:rsidRPr="00350798">
              <w:rPr>
                <w:rFonts w:cstheme="minorHAnsi"/>
                <w:sz w:val="20"/>
                <w:szCs w:val="20"/>
              </w:rPr>
              <w:t>–</w:t>
            </w:r>
            <w:r w:rsidRPr="00350798">
              <w:rPr>
                <w:rFonts w:cstheme="minorHAnsi"/>
                <w:sz w:val="20"/>
                <w:szCs w:val="20"/>
              </w:rPr>
              <w:t xml:space="preserve"> </w:t>
            </w:r>
            <w:r w:rsidR="00DF3FDF" w:rsidRPr="00350798">
              <w:rPr>
                <w:rFonts w:cstheme="minorHAnsi"/>
                <w:sz w:val="20"/>
                <w:szCs w:val="20"/>
              </w:rPr>
              <w:t xml:space="preserve">vedlagt aktivitetsplan </w:t>
            </w:r>
            <w:proofErr w:type="spellStart"/>
            <w:proofErr w:type="gramStart"/>
            <w:r w:rsidR="00DF3FDF" w:rsidRPr="00350798">
              <w:rPr>
                <w:rFonts w:cstheme="minorHAnsi"/>
                <w:sz w:val="20"/>
                <w:szCs w:val="20"/>
              </w:rPr>
              <w:t>m.konkret</w:t>
            </w:r>
            <w:proofErr w:type="spellEnd"/>
            <w:proofErr w:type="gramEnd"/>
            <w:r w:rsidR="00DF3FDF" w:rsidRPr="00350798">
              <w:rPr>
                <w:rFonts w:cstheme="minorHAnsi"/>
                <w:sz w:val="20"/>
                <w:szCs w:val="20"/>
              </w:rPr>
              <w:t xml:space="preserve"> arbeidsmål, jfr. Standard for arbeidsrettet brukeroppfølging for arbeidssøkere.</w:t>
            </w:r>
          </w:p>
          <w:p w:rsidR="00DF3FDF" w:rsidRPr="00350798" w:rsidRDefault="00DF3FDF" w:rsidP="00952625">
            <w:pPr>
              <w:pStyle w:val="Listeavsnitt"/>
              <w:numPr>
                <w:ilvl w:val="0"/>
                <w:numId w:val="44"/>
              </w:numPr>
              <w:rPr>
                <w:rFonts w:cstheme="minorHAnsi"/>
                <w:color w:val="FF0000"/>
                <w:sz w:val="20"/>
                <w:szCs w:val="20"/>
              </w:rPr>
            </w:pPr>
            <w:r w:rsidRPr="00350798">
              <w:rPr>
                <w:rFonts w:cstheme="minorHAnsi"/>
                <w:sz w:val="20"/>
                <w:szCs w:val="20"/>
              </w:rPr>
              <w:t>Følges opp på gammel arbeidsplass for personer med arbeidsgiver – etter langt sykefravær</w:t>
            </w:r>
          </w:p>
        </w:tc>
      </w:tr>
      <w:tr w:rsidR="002A58C1" w:rsidRPr="00350798" w:rsidTr="00741F80">
        <w:tc>
          <w:tcPr>
            <w:tcW w:w="4525" w:type="dxa"/>
            <w:tcBorders>
              <w:top w:val="single" w:sz="4" w:space="0" w:color="auto"/>
              <w:left w:val="single" w:sz="4" w:space="0" w:color="auto"/>
              <w:bottom w:val="single" w:sz="4" w:space="0" w:color="auto"/>
              <w:right w:val="single" w:sz="4" w:space="0" w:color="auto"/>
            </w:tcBorders>
          </w:tcPr>
          <w:p w:rsidR="001C0BA9" w:rsidRPr="00350798" w:rsidRDefault="001C0BA9">
            <w:pPr>
              <w:rPr>
                <w:rFonts w:cstheme="minorHAnsi"/>
                <w:sz w:val="20"/>
                <w:szCs w:val="20"/>
              </w:rPr>
            </w:pPr>
            <w:r w:rsidRPr="00350798">
              <w:rPr>
                <w:rFonts w:cstheme="minorHAnsi"/>
                <w:sz w:val="20"/>
                <w:szCs w:val="20"/>
              </w:rPr>
              <w:t>Arbeidsmarkedsopplæringskurs (AMO)</w:t>
            </w:r>
          </w:p>
          <w:p w:rsidR="00440B6B" w:rsidRPr="00350798" w:rsidRDefault="00440B6B">
            <w:pPr>
              <w:rPr>
                <w:rFonts w:cstheme="minorHAnsi"/>
                <w:sz w:val="20"/>
                <w:szCs w:val="20"/>
              </w:rPr>
            </w:pPr>
          </w:p>
        </w:tc>
        <w:tc>
          <w:tcPr>
            <w:tcW w:w="4537" w:type="dxa"/>
            <w:tcBorders>
              <w:top w:val="single" w:sz="4" w:space="0" w:color="auto"/>
              <w:left w:val="single" w:sz="4" w:space="0" w:color="auto"/>
              <w:bottom w:val="single" w:sz="4" w:space="0" w:color="auto"/>
              <w:right w:val="single" w:sz="4" w:space="0" w:color="auto"/>
            </w:tcBorders>
          </w:tcPr>
          <w:p w:rsidR="006447C9" w:rsidRPr="00350798" w:rsidRDefault="006447C9" w:rsidP="00BA5ADE">
            <w:pPr>
              <w:rPr>
                <w:rFonts w:cstheme="minorHAnsi"/>
                <w:sz w:val="20"/>
                <w:szCs w:val="20"/>
              </w:rPr>
            </w:pPr>
            <w:r w:rsidRPr="00350798">
              <w:rPr>
                <w:rFonts w:cstheme="minorHAnsi"/>
                <w:sz w:val="20"/>
                <w:szCs w:val="20"/>
              </w:rPr>
              <w:t xml:space="preserve">Nytt: NAV kan tilby </w:t>
            </w:r>
            <w:r w:rsidR="00DF3FDF" w:rsidRPr="00350798">
              <w:rPr>
                <w:rFonts w:cstheme="minorHAnsi"/>
                <w:sz w:val="20"/>
                <w:szCs w:val="20"/>
              </w:rPr>
              <w:t xml:space="preserve">rene </w:t>
            </w:r>
            <w:r w:rsidRPr="00350798">
              <w:rPr>
                <w:rFonts w:cstheme="minorHAnsi"/>
                <w:sz w:val="20"/>
                <w:szCs w:val="20"/>
              </w:rPr>
              <w:t>språkkurs</w:t>
            </w:r>
          </w:p>
          <w:p w:rsidR="00665780" w:rsidRPr="00350798" w:rsidRDefault="00BA5ADE" w:rsidP="00665780">
            <w:pPr>
              <w:rPr>
                <w:rFonts w:cstheme="minorHAnsi"/>
                <w:sz w:val="20"/>
                <w:szCs w:val="20"/>
              </w:rPr>
            </w:pPr>
            <w:r w:rsidRPr="00350798">
              <w:rPr>
                <w:rFonts w:cstheme="minorHAnsi"/>
                <w:sz w:val="20"/>
                <w:szCs w:val="20"/>
              </w:rPr>
              <w:t>Følg årshjulet: Avdekk ønsker, basert på analyse av brukere og markedets behov for arbeidskraft. Ønskene sendes markedskoordinatorene som sender bestilling til NAV M&amp;R, som da anskaffer etter muligheter i budsjettene</w:t>
            </w:r>
          </w:p>
          <w:p w:rsidR="00F84723" w:rsidRPr="00350798" w:rsidRDefault="00F84723" w:rsidP="00665780">
            <w:pPr>
              <w:rPr>
                <w:rFonts w:cstheme="minorHAnsi"/>
                <w:sz w:val="20"/>
                <w:szCs w:val="20"/>
              </w:rPr>
            </w:pPr>
            <w:r w:rsidRPr="00350798">
              <w:rPr>
                <w:rFonts w:cstheme="minorHAnsi"/>
                <w:sz w:val="20"/>
                <w:szCs w:val="20"/>
              </w:rPr>
              <w:t>NB: Kan bestille egne kurs for KVP-deltakere.</w:t>
            </w:r>
          </w:p>
        </w:tc>
      </w:tr>
      <w:tr w:rsidR="002A58C1" w:rsidRPr="00350798" w:rsidTr="00741F80">
        <w:tc>
          <w:tcPr>
            <w:tcW w:w="4525" w:type="dxa"/>
          </w:tcPr>
          <w:p w:rsidR="006447C9" w:rsidRPr="00350798" w:rsidRDefault="006447C9" w:rsidP="005104BC">
            <w:pPr>
              <w:rPr>
                <w:rFonts w:cstheme="minorHAnsi"/>
                <w:sz w:val="20"/>
                <w:szCs w:val="20"/>
              </w:rPr>
            </w:pPr>
            <w:r w:rsidRPr="00350798">
              <w:rPr>
                <w:rFonts w:cstheme="minorHAnsi"/>
                <w:sz w:val="20"/>
                <w:szCs w:val="20"/>
              </w:rPr>
              <w:t>Mentor</w:t>
            </w:r>
          </w:p>
        </w:tc>
        <w:tc>
          <w:tcPr>
            <w:tcW w:w="4537" w:type="dxa"/>
          </w:tcPr>
          <w:p w:rsidR="006447C9" w:rsidRPr="00350798" w:rsidRDefault="006447C9" w:rsidP="005104BC">
            <w:pPr>
              <w:pStyle w:val="Listeavsnitt"/>
              <w:numPr>
                <w:ilvl w:val="0"/>
                <w:numId w:val="5"/>
              </w:numPr>
              <w:rPr>
                <w:rFonts w:cstheme="minorHAnsi"/>
                <w:sz w:val="20"/>
                <w:szCs w:val="20"/>
              </w:rPr>
            </w:pPr>
            <w:r w:rsidRPr="00350798">
              <w:rPr>
                <w:rFonts w:cstheme="minorHAnsi"/>
                <w:sz w:val="20"/>
                <w:szCs w:val="20"/>
              </w:rPr>
              <w:t>Knyttet til gjennomføring av arbeidstrening, opplæring og ev. lønnstilskudd</w:t>
            </w:r>
          </w:p>
        </w:tc>
      </w:tr>
      <w:tr w:rsidR="002A58C1" w:rsidRPr="00350798" w:rsidTr="00741F80">
        <w:tc>
          <w:tcPr>
            <w:tcW w:w="4525" w:type="dxa"/>
          </w:tcPr>
          <w:p w:rsidR="006447C9" w:rsidRPr="00350798" w:rsidRDefault="006447C9" w:rsidP="005104BC">
            <w:pPr>
              <w:rPr>
                <w:rFonts w:cstheme="minorHAnsi"/>
                <w:sz w:val="20"/>
                <w:szCs w:val="20"/>
              </w:rPr>
            </w:pPr>
            <w:r w:rsidRPr="00350798">
              <w:rPr>
                <w:rFonts w:cstheme="minorHAnsi"/>
                <w:sz w:val="20"/>
                <w:szCs w:val="20"/>
              </w:rPr>
              <w:t>Tilretteleggings</w:t>
            </w:r>
            <w:r w:rsidR="00331EF3" w:rsidRPr="00350798">
              <w:rPr>
                <w:rFonts w:cstheme="minorHAnsi"/>
                <w:sz w:val="20"/>
                <w:szCs w:val="20"/>
              </w:rPr>
              <w:t>- og oppfølgings</w:t>
            </w:r>
            <w:r w:rsidRPr="00350798">
              <w:rPr>
                <w:rFonts w:cstheme="minorHAnsi"/>
                <w:sz w:val="20"/>
                <w:szCs w:val="20"/>
              </w:rPr>
              <w:t>garanti</w:t>
            </w:r>
          </w:p>
        </w:tc>
        <w:tc>
          <w:tcPr>
            <w:tcW w:w="4537" w:type="dxa"/>
          </w:tcPr>
          <w:p w:rsidR="006447C9" w:rsidRPr="00350798" w:rsidRDefault="00331EF3" w:rsidP="00331EF3">
            <w:pPr>
              <w:pStyle w:val="Listeavsnitt"/>
              <w:numPr>
                <w:ilvl w:val="0"/>
                <w:numId w:val="5"/>
              </w:numPr>
              <w:rPr>
                <w:rFonts w:cstheme="minorHAnsi"/>
                <w:sz w:val="20"/>
                <w:szCs w:val="20"/>
              </w:rPr>
            </w:pPr>
            <w:r w:rsidRPr="00350798">
              <w:rPr>
                <w:rFonts w:cstheme="minorHAnsi"/>
                <w:sz w:val="20"/>
                <w:szCs w:val="20"/>
              </w:rPr>
              <w:t xml:space="preserve">Ny forsterket TOA fra </w:t>
            </w:r>
            <w:r w:rsidR="006447C9" w:rsidRPr="00350798">
              <w:rPr>
                <w:rFonts w:cstheme="minorHAnsi"/>
                <w:sz w:val="20"/>
                <w:szCs w:val="20"/>
              </w:rPr>
              <w:t>våren 16</w:t>
            </w:r>
          </w:p>
        </w:tc>
      </w:tr>
      <w:tr w:rsidR="002A58C1" w:rsidRPr="00350798" w:rsidTr="00741F80">
        <w:tc>
          <w:tcPr>
            <w:tcW w:w="4525" w:type="dxa"/>
          </w:tcPr>
          <w:p w:rsidR="006447C9" w:rsidRPr="00350798" w:rsidRDefault="006447C9" w:rsidP="005104BC">
            <w:pPr>
              <w:rPr>
                <w:rFonts w:cstheme="minorHAnsi"/>
                <w:sz w:val="20"/>
                <w:szCs w:val="20"/>
              </w:rPr>
            </w:pPr>
            <w:r w:rsidRPr="00350798">
              <w:rPr>
                <w:rFonts w:cstheme="minorHAnsi"/>
                <w:sz w:val="20"/>
                <w:szCs w:val="20"/>
              </w:rPr>
              <w:t>Inkluderingstilskudd</w:t>
            </w:r>
          </w:p>
          <w:p w:rsidR="005104BC" w:rsidRPr="00350798" w:rsidRDefault="005104BC" w:rsidP="005104BC">
            <w:pPr>
              <w:rPr>
                <w:rFonts w:cstheme="minorHAnsi"/>
                <w:sz w:val="20"/>
                <w:szCs w:val="20"/>
              </w:rPr>
            </w:pPr>
          </w:p>
          <w:p w:rsidR="005104BC" w:rsidRPr="00350798" w:rsidRDefault="005104BC" w:rsidP="005104BC">
            <w:pPr>
              <w:rPr>
                <w:rFonts w:cstheme="minorHAnsi"/>
                <w:i/>
                <w:sz w:val="20"/>
                <w:szCs w:val="20"/>
              </w:rPr>
            </w:pPr>
            <w:r w:rsidRPr="00350798">
              <w:rPr>
                <w:rFonts w:cstheme="minorHAnsi"/>
                <w:i/>
                <w:sz w:val="20"/>
                <w:szCs w:val="20"/>
              </w:rPr>
              <w:t xml:space="preserve">Kanskje andre satser nå? </w:t>
            </w:r>
          </w:p>
        </w:tc>
        <w:tc>
          <w:tcPr>
            <w:tcW w:w="4537" w:type="dxa"/>
          </w:tcPr>
          <w:p w:rsidR="006447C9" w:rsidRPr="00350798" w:rsidRDefault="006447C9" w:rsidP="005104BC">
            <w:pPr>
              <w:pStyle w:val="Listeavsnitt"/>
              <w:numPr>
                <w:ilvl w:val="0"/>
                <w:numId w:val="5"/>
              </w:numPr>
              <w:rPr>
                <w:rFonts w:cstheme="minorHAnsi"/>
                <w:sz w:val="20"/>
                <w:szCs w:val="20"/>
              </w:rPr>
            </w:pPr>
            <w:r w:rsidRPr="00350798">
              <w:rPr>
                <w:rFonts w:cstheme="minorHAnsi"/>
                <w:sz w:val="20"/>
                <w:szCs w:val="20"/>
              </w:rPr>
              <w:t>Inntil kr 11.600,- uten forhåndsgodkjenning</w:t>
            </w:r>
          </w:p>
          <w:p w:rsidR="006447C9" w:rsidRPr="00350798" w:rsidRDefault="006447C9" w:rsidP="005104BC">
            <w:pPr>
              <w:pStyle w:val="Listeavsnitt"/>
              <w:numPr>
                <w:ilvl w:val="0"/>
                <w:numId w:val="5"/>
              </w:numPr>
              <w:rPr>
                <w:rFonts w:cstheme="minorHAnsi"/>
                <w:sz w:val="20"/>
                <w:szCs w:val="20"/>
              </w:rPr>
            </w:pPr>
            <w:r w:rsidRPr="00350798">
              <w:rPr>
                <w:rFonts w:cstheme="minorHAnsi"/>
                <w:sz w:val="20"/>
                <w:szCs w:val="20"/>
              </w:rPr>
              <w:t>Inntil 111.600,- p.a. etter forhåndsgodkjenning</w:t>
            </w:r>
          </w:p>
          <w:p w:rsidR="006447C9" w:rsidRPr="00350798" w:rsidRDefault="006447C9" w:rsidP="005104BC">
            <w:pPr>
              <w:pStyle w:val="Listeavsnitt"/>
              <w:numPr>
                <w:ilvl w:val="0"/>
                <w:numId w:val="5"/>
              </w:numPr>
              <w:rPr>
                <w:rFonts w:cstheme="minorHAnsi"/>
                <w:sz w:val="20"/>
                <w:szCs w:val="20"/>
              </w:rPr>
            </w:pPr>
            <w:r w:rsidRPr="00350798">
              <w:rPr>
                <w:rFonts w:cstheme="minorHAnsi"/>
                <w:sz w:val="20"/>
                <w:szCs w:val="20"/>
              </w:rPr>
              <w:t xml:space="preserve">Kompenserer merkostnader knyttet til tilrettelegging (ikke oppfølging).                            NB: Se egen rutine på </w:t>
            </w:r>
            <w:proofErr w:type="spellStart"/>
            <w:r w:rsidRPr="00350798">
              <w:rPr>
                <w:rFonts w:cstheme="minorHAnsi"/>
                <w:sz w:val="20"/>
                <w:szCs w:val="20"/>
              </w:rPr>
              <w:t>NAVet</w:t>
            </w:r>
            <w:proofErr w:type="spellEnd"/>
            <w:r w:rsidRPr="00350798">
              <w:rPr>
                <w:rFonts w:cstheme="minorHAnsi"/>
                <w:sz w:val="20"/>
                <w:szCs w:val="20"/>
              </w:rPr>
              <w:t>.</w:t>
            </w:r>
          </w:p>
        </w:tc>
      </w:tr>
      <w:tr w:rsidR="002A58C1" w:rsidRPr="00350798" w:rsidTr="00741F80">
        <w:tc>
          <w:tcPr>
            <w:tcW w:w="4525" w:type="dxa"/>
          </w:tcPr>
          <w:p w:rsidR="00CA5799" w:rsidRPr="00350798" w:rsidRDefault="00CA5799" w:rsidP="005104BC">
            <w:pPr>
              <w:rPr>
                <w:rFonts w:cstheme="minorHAnsi"/>
                <w:sz w:val="20"/>
                <w:szCs w:val="20"/>
              </w:rPr>
            </w:pPr>
            <w:r w:rsidRPr="00350798">
              <w:rPr>
                <w:rFonts w:cstheme="minorHAnsi"/>
                <w:sz w:val="20"/>
                <w:szCs w:val="20"/>
              </w:rPr>
              <w:t>Kommunale arbeids - og aktivitetstiltak</w:t>
            </w:r>
          </w:p>
        </w:tc>
        <w:tc>
          <w:tcPr>
            <w:tcW w:w="4537" w:type="dxa"/>
          </w:tcPr>
          <w:p w:rsidR="00CA5799" w:rsidRPr="00350798" w:rsidRDefault="00DF3FDF" w:rsidP="005104BC">
            <w:pPr>
              <w:pStyle w:val="Listeavsnitt"/>
              <w:numPr>
                <w:ilvl w:val="0"/>
                <w:numId w:val="5"/>
              </w:numPr>
              <w:rPr>
                <w:rFonts w:cstheme="minorHAnsi"/>
                <w:sz w:val="20"/>
                <w:szCs w:val="20"/>
              </w:rPr>
            </w:pPr>
            <w:r w:rsidRPr="00350798">
              <w:rPr>
                <w:rFonts w:cstheme="minorHAnsi"/>
                <w:sz w:val="20"/>
                <w:szCs w:val="20"/>
              </w:rPr>
              <w:t>Varierer fra kommune til kommune</w:t>
            </w:r>
          </w:p>
          <w:p w:rsidR="00DF3FDF" w:rsidRPr="00350798" w:rsidRDefault="00DF3FDF" w:rsidP="005104BC">
            <w:pPr>
              <w:pStyle w:val="Listeavsnitt"/>
              <w:numPr>
                <w:ilvl w:val="0"/>
                <w:numId w:val="5"/>
              </w:numPr>
              <w:rPr>
                <w:rFonts w:cstheme="minorHAnsi"/>
                <w:sz w:val="20"/>
                <w:szCs w:val="20"/>
              </w:rPr>
            </w:pPr>
            <w:r w:rsidRPr="00350798">
              <w:rPr>
                <w:rFonts w:cstheme="minorHAnsi"/>
                <w:sz w:val="20"/>
                <w:szCs w:val="20"/>
              </w:rPr>
              <w:t>Hvordan kan tiltak benyttes, tilrettelegges eller reorganiseres?</w:t>
            </w:r>
          </w:p>
        </w:tc>
      </w:tr>
      <w:tr w:rsidR="002A58C1" w:rsidRPr="00350798" w:rsidTr="00741F80">
        <w:tc>
          <w:tcPr>
            <w:tcW w:w="4525" w:type="dxa"/>
          </w:tcPr>
          <w:p w:rsidR="0028048A" w:rsidRPr="00350798" w:rsidRDefault="00DF3FDF">
            <w:pPr>
              <w:rPr>
                <w:rFonts w:cstheme="minorHAnsi"/>
                <w:sz w:val="20"/>
                <w:szCs w:val="20"/>
              </w:rPr>
            </w:pPr>
            <w:r w:rsidRPr="00350798">
              <w:rPr>
                <w:rFonts w:cstheme="minorHAnsi"/>
                <w:sz w:val="20"/>
                <w:szCs w:val="20"/>
              </w:rPr>
              <w:t>Arbeidstrening gård</w:t>
            </w:r>
          </w:p>
        </w:tc>
        <w:tc>
          <w:tcPr>
            <w:tcW w:w="4537" w:type="dxa"/>
          </w:tcPr>
          <w:p w:rsidR="0028048A" w:rsidRPr="00350798" w:rsidRDefault="0028048A" w:rsidP="00BD5374">
            <w:pPr>
              <w:pStyle w:val="Listeavsnitt"/>
              <w:numPr>
                <w:ilvl w:val="0"/>
                <w:numId w:val="2"/>
              </w:numPr>
              <w:rPr>
                <w:rFonts w:cstheme="minorHAnsi"/>
                <w:sz w:val="20"/>
                <w:szCs w:val="20"/>
              </w:rPr>
            </w:pPr>
            <w:r w:rsidRPr="00350798">
              <w:rPr>
                <w:rFonts w:cstheme="minorHAnsi"/>
                <w:sz w:val="20"/>
                <w:szCs w:val="20"/>
              </w:rPr>
              <w:t>Inn på tunet (IPT – tilbud) sjekk i din kommune</w:t>
            </w:r>
          </w:p>
          <w:p w:rsidR="0028048A" w:rsidRPr="00350798" w:rsidRDefault="0028048A" w:rsidP="00BD5374">
            <w:pPr>
              <w:pStyle w:val="Listeavsnitt"/>
              <w:numPr>
                <w:ilvl w:val="0"/>
                <w:numId w:val="2"/>
              </w:numPr>
              <w:rPr>
                <w:rFonts w:cstheme="minorHAnsi"/>
                <w:sz w:val="20"/>
                <w:szCs w:val="20"/>
              </w:rPr>
            </w:pPr>
            <w:r w:rsidRPr="00350798">
              <w:rPr>
                <w:rFonts w:cstheme="minorHAnsi"/>
                <w:sz w:val="20"/>
                <w:szCs w:val="20"/>
              </w:rPr>
              <w:t>Ansvar for dyr og levende vesen</w:t>
            </w:r>
          </w:p>
          <w:p w:rsidR="00CA5799" w:rsidRPr="00350798" w:rsidRDefault="001C0BA9" w:rsidP="00BD5374">
            <w:pPr>
              <w:pStyle w:val="Listeavsnitt"/>
              <w:numPr>
                <w:ilvl w:val="0"/>
                <w:numId w:val="2"/>
              </w:numPr>
              <w:rPr>
                <w:rFonts w:cstheme="minorHAnsi"/>
                <w:sz w:val="20"/>
                <w:szCs w:val="20"/>
              </w:rPr>
            </w:pPr>
            <w:r w:rsidRPr="00350798">
              <w:rPr>
                <w:rFonts w:cstheme="minorHAnsi"/>
                <w:sz w:val="20"/>
                <w:szCs w:val="20"/>
              </w:rPr>
              <w:t>P</w:t>
            </w:r>
            <w:r w:rsidR="00CA5799" w:rsidRPr="00350798">
              <w:rPr>
                <w:rFonts w:cstheme="minorHAnsi"/>
                <w:sz w:val="20"/>
                <w:szCs w:val="20"/>
              </w:rPr>
              <w:t>raktisk</w:t>
            </w:r>
          </w:p>
        </w:tc>
      </w:tr>
      <w:tr w:rsidR="002A58C1" w:rsidRPr="00350798" w:rsidTr="00741F80">
        <w:tc>
          <w:tcPr>
            <w:tcW w:w="4525" w:type="dxa"/>
          </w:tcPr>
          <w:p w:rsidR="0028048A" w:rsidRPr="00350798" w:rsidRDefault="00CA5799">
            <w:pPr>
              <w:rPr>
                <w:rFonts w:cstheme="minorHAnsi"/>
                <w:sz w:val="20"/>
                <w:szCs w:val="20"/>
              </w:rPr>
            </w:pPr>
            <w:r w:rsidRPr="00350798">
              <w:rPr>
                <w:rFonts w:cstheme="minorHAnsi"/>
                <w:sz w:val="20"/>
                <w:szCs w:val="20"/>
              </w:rPr>
              <w:t>Arbeidsrettet aktivitet i frivillig sektor</w:t>
            </w:r>
          </w:p>
        </w:tc>
        <w:tc>
          <w:tcPr>
            <w:tcW w:w="4537" w:type="dxa"/>
          </w:tcPr>
          <w:p w:rsidR="0028048A" w:rsidRPr="00350798" w:rsidRDefault="00CA5799" w:rsidP="0028048A">
            <w:pPr>
              <w:pStyle w:val="Listeavsnitt"/>
              <w:numPr>
                <w:ilvl w:val="0"/>
                <w:numId w:val="3"/>
              </w:numPr>
              <w:rPr>
                <w:rFonts w:cstheme="minorHAnsi"/>
                <w:sz w:val="20"/>
                <w:szCs w:val="20"/>
              </w:rPr>
            </w:pPr>
            <w:r w:rsidRPr="00350798">
              <w:rPr>
                <w:rFonts w:cstheme="minorHAnsi"/>
                <w:sz w:val="20"/>
                <w:szCs w:val="20"/>
              </w:rPr>
              <w:t>Frivillighetssentralen</w:t>
            </w:r>
          </w:p>
          <w:p w:rsidR="00CA5799" w:rsidRPr="00350798" w:rsidRDefault="00CA5799" w:rsidP="0028048A">
            <w:pPr>
              <w:pStyle w:val="Listeavsnitt"/>
              <w:numPr>
                <w:ilvl w:val="0"/>
                <w:numId w:val="3"/>
              </w:numPr>
              <w:rPr>
                <w:rFonts w:cstheme="minorHAnsi"/>
                <w:sz w:val="20"/>
                <w:szCs w:val="20"/>
              </w:rPr>
            </w:pPr>
            <w:r w:rsidRPr="00350798">
              <w:rPr>
                <w:rFonts w:cstheme="minorHAnsi"/>
                <w:sz w:val="20"/>
                <w:szCs w:val="20"/>
              </w:rPr>
              <w:t>Røde Kors</w:t>
            </w:r>
          </w:p>
          <w:p w:rsidR="00CA5799" w:rsidRPr="00350798" w:rsidRDefault="00CA5799" w:rsidP="0028048A">
            <w:pPr>
              <w:pStyle w:val="Listeavsnitt"/>
              <w:numPr>
                <w:ilvl w:val="0"/>
                <w:numId w:val="3"/>
              </w:numPr>
              <w:rPr>
                <w:rFonts w:cstheme="minorHAnsi"/>
                <w:sz w:val="20"/>
                <w:szCs w:val="20"/>
              </w:rPr>
            </w:pPr>
          </w:p>
        </w:tc>
      </w:tr>
      <w:tr w:rsidR="002A58C1" w:rsidRPr="00350798" w:rsidTr="00741F80">
        <w:tc>
          <w:tcPr>
            <w:tcW w:w="4525" w:type="dxa"/>
          </w:tcPr>
          <w:p w:rsidR="0028048A" w:rsidRPr="00350798" w:rsidRDefault="0028048A">
            <w:pPr>
              <w:rPr>
                <w:rFonts w:cstheme="minorHAnsi"/>
                <w:sz w:val="20"/>
                <w:szCs w:val="20"/>
              </w:rPr>
            </w:pPr>
          </w:p>
        </w:tc>
        <w:tc>
          <w:tcPr>
            <w:tcW w:w="4537" w:type="dxa"/>
          </w:tcPr>
          <w:p w:rsidR="0028048A" w:rsidRPr="00350798" w:rsidRDefault="0028048A" w:rsidP="00DA4776">
            <w:pPr>
              <w:pStyle w:val="Listeavsnitt"/>
              <w:numPr>
                <w:ilvl w:val="0"/>
                <w:numId w:val="4"/>
              </w:numPr>
              <w:rPr>
                <w:rFonts w:cstheme="minorHAnsi"/>
                <w:sz w:val="20"/>
                <w:szCs w:val="20"/>
              </w:rPr>
            </w:pPr>
          </w:p>
        </w:tc>
      </w:tr>
      <w:tr w:rsidR="002A58C1" w:rsidRPr="00350798" w:rsidTr="00741F80">
        <w:tc>
          <w:tcPr>
            <w:tcW w:w="4525" w:type="dxa"/>
          </w:tcPr>
          <w:p w:rsidR="0028048A" w:rsidRPr="00350798" w:rsidRDefault="00541DDD" w:rsidP="00D56B26">
            <w:pPr>
              <w:rPr>
                <w:rFonts w:cstheme="minorHAnsi"/>
                <w:sz w:val="20"/>
                <w:szCs w:val="20"/>
              </w:rPr>
            </w:pPr>
            <w:r w:rsidRPr="00350798">
              <w:rPr>
                <w:rFonts w:cstheme="minorHAnsi"/>
                <w:sz w:val="20"/>
                <w:szCs w:val="20"/>
              </w:rPr>
              <w:t xml:space="preserve">4.34.2.3 arbeid. </w:t>
            </w:r>
            <w:r w:rsidR="00CA5799" w:rsidRPr="00350798">
              <w:rPr>
                <w:rFonts w:cstheme="minorHAnsi"/>
                <w:sz w:val="20"/>
                <w:szCs w:val="20"/>
              </w:rPr>
              <w:t>I</w:t>
            </w:r>
            <w:r w:rsidR="0028048A" w:rsidRPr="00350798">
              <w:rPr>
                <w:rFonts w:cstheme="minorHAnsi"/>
                <w:sz w:val="20"/>
                <w:szCs w:val="20"/>
              </w:rPr>
              <w:t xml:space="preserve">nntil 50 % ordinært arbeid - </w:t>
            </w:r>
          </w:p>
        </w:tc>
        <w:tc>
          <w:tcPr>
            <w:tcW w:w="4537" w:type="dxa"/>
          </w:tcPr>
          <w:p w:rsidR="00541DDD" w:rsidRPr="00350798" w:rsidRDefault="0028048A" w:rsidP="005104BC">
            <w:pPr>
              <w:rPr>
                <w:rFonts w:cstheme="minorHAnsi"/>
                <w:sz w:val="20"/>
                <w:szCs w:val="20"/>
              </w:rPr>
            </w:pPr>
            <w:r w:rsidRPr="00350798">
              <w:rPr>
                <w:rFonts w:cstheme="minorHAnsi"/>
                <w:sz w:val="20"/>
                <w:szCs w:val="20"/>
              </w:rPr>
              <w:t xml:space="preserve">Dette er mulig etter hvert i programmet </w:t>
            </w:r>
          </w:p>
        </w:tc>
      </w:tr>
      <w:tr w:rsidR="002A58C1" w:rsidRPr="00350798" w:rsidTr="00741F80">
        <w:tc>
          <w:tcPr>
            <w:tcW w:w="4525" w:type="dxa"/>
          </w:tcPr>
          <w:p w:rsidR="0028048A" w:rsidRPr="00350798" w:rsidRDefault="0028048A" w:rsidP="00D56B26">
            <w:pPr>
              <w:rPr>
                <w:rFonts w:cstheme="minorHAnsi"/>
                <w:sz w:val="20"/>
                <w:szCs w:val="20"/>
              </w:rPr>
            </w:pPr>
            <w:r w:rsidRPr="00350798">
              <w:rPr>
                <w:rFonts w:cstheme="minorHAnsi"/>
                <w:sz w:val="20"/>
                <w:szCs w:val="20"/>
              </w:rPr>
              <w:t>Arbeidsgiveroppfølging</w:t>
            </w:r>
          </w:p>
        </w:tc>
        <w:tc>
          <w:tcPr>
            <w:tcW w:w="4537" w:type="dxa"/>
          </w:tcPr>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 xml:space="preserve">Tilretteleggingsgaranti </w:t>
            </w:r>
          </w:p>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Regelmessige samtaler med deltaker</w:t>
            </w:r>
          </w:p>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 xml:space="preserve">Trekantsamtaler deltaker og arbeidsgiver </w:t>
            </w:r>
          </w:p>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lastRenderedPageBreak/>
              <w:t>Avklaring av oppfølgingsbehov framover</w:t>
            </w:r>
          </w:p>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støttesamtaler for arbeidsgiver/arbeidsplasskontakt</w:t>
            </w:r>
          </w:p>
          <w:p w:rsidR="00885F58" w:rsidRPr="00350798" w:rsidRDefault="00885F58" w:rsidP="00202BB6">
            <w:pPr>
              <w:pStyle w:val="Listeavsnitt"/>
              <w:numPr>
                <w:ilvl w:val="0"/>
                <w:numId w:val="35"/>
              </w:numPr>
              <w:rPr>
                <w:rFonts w:cstheme="minorHAnsi"/>
                <w:sz w:val="20"/>
                <w:szCs w:val="20"/>
              </w:rPr>
            </w:pPr>
          </w:p>
        </w:tc>
      </w:tr>
      <w:tr w:rsidR="00394ECB" w:rsidRPr="00350798" w:rsidTr="00741F80">
        <w:tc>
          <w:tcPr>
            <w:tcW w:w="4525" w:type="dxa"/>
          </w:tcPr>
          <w:p w:rsidR="00394ECB" w:rsidRPr="00350798" w:rsidRDefault="00394ECB" w:rsidP="00D56B26">
            <w:pPr>
              <w:rPr>
                <w:rFonts w:cstheme="minorHAnsi"/>
                <w:sz w:val="20"/>
                <w:szCs w:val="20"/>
              </w:rPr>
            </w:pPr>
          </w:p>
          <w:p w:rsidR="00394ECB" w:rsidRPr="00350798" w:rsidRDefault="00394ECB" w:rsidP="00D56B26">
            <w:pPr>
              <w:rPr>
                <w:rFonts w:cstheme="minorHAnsi"/>
                <w:sz w:val="20"/>
                <w:szCs w:val="20"/>
              </w:rPr>
            </w:pPr>
          </w:p>
          <w:p w:rsidR="00394ECB" w:rsidRPr="00350798" w:rsidRDefault="00394ECB" w:rsidP="00D56B26">
            <w:pPr>
              <w:rPr>
                <w:rFonts w:cstheme="minorHAnsi"/>
                <w:sz w:val="20"/>
                <w:szCs w:val="20"/>
              </w:rPr>
            </w:pPr>
          </w:p>
        </w:tc>
        <w:tc>
          <w:tcPr>
            <w:tcW w:w="4537" w:type="dxa"/>
          </w:tcPr>
          <w:p w:rsidR="00394ECB" w:rsidRPr="00350798" w:rsidRDefault="00394ECB" w:rsidP="00202BB6">
            <w:pPr>
              <w:pStyle w:val="Listeavsnitt"/>
              <w:numPr>
                <w:ilvl w:val="0"/>
                <w:numId w:val="35"/>
              </w:numPr>
              <w:rPr>
                <w:rFonts w:cstheme="minorHAnsi"/>
                <w:sz w:val="20"/>
                <w:szCs w:val="20"/>
              </w:rPr>
            </w:pPr>
          </w:p>
        </w:tc>
      </w:tr>
      <w:tr w:rsidR="002A58C1" w:rsidRPr="00350798" w:rsidTr="00741F80">
        <w:tc>
          <w:tcPr>
            <w:tcW w:w="4525" w:type="dxa"/>
            <w:shd w:val="clear" w:color="auto" w:fill="BFBFBF" w:themeFill="background1" w:themeFillShade="BF"/>
          </w:tcPr>
          <w:p w:rsidR="0028048A" w:rsidRPr="00350798" w:rsidRDefault="0028048A" w:rsidP="000F6E87">
            <w:pPr>
              <w:rPr>
                <w:rFonts w:cstheme="minorHAnsi"/>
                <w:sz w:val="20"/>
                <w:szCs w:val="20"/>
              </w:rPr>
            </w:pPr>
            <w:r w:rsidRPr="00350798">
              <w:rPr>
                <w:rFonts w:cstheme="minorHAnsi"/>
                <w:bCs/>
              </w:rPr>
              <w:t xml:space="preserve">4.30.2.3 Skal inneholde arbeidssøking </w:t>
            </w:r>
          </w:p>
        </w:tc>
        <w:tc>
          <w:tcPr>
            <w:tcW w:w="4537" w:type="dxa"/>
            <w:shd w:val="clear" w:color="auto" w:fill="BFBFBF" w:themeFill="background1" w:themeFillShade="BF"/>
          </w:tcPr>
          <w:p w:rsidR="0028048A" w:rsidRPr="00350798" w:rsidRDefault="0028048A" w:rsidP="000F6E87">
            <w:pPr>
              <w:rPr>
                <w:rFonts w:cstheme="minorHAnsi"/>
                <w:sz w:val="20"/>
                <w:szCs w:val="20"/>
              </w:rPr>
            </w:pPr>
            <w:r w:rsidRPr="00350798">
              <w:rPr>
                <w:rFonts w:cstheme="minorHAnsi"/>
                <w:bCs/>
              </w:rPr>
              <w:t>Når det er hensiktsmessig eller senest 3 mnd. før programslutt</w:t>
            </w:r>
          </w:p>
        </w:tc>
      </w:tr>
      <w:tr w:rsidR="002A58C1" w:rsidRPr="00350798" w:rsidTr="00741F80">
        <w:tc>
          <w:tcPr>
            <w:tcW w:w="4525" w:type="dxa"/>
          </w:tcPr>
          <w:p w:rsidR="0028048A" w:rsidRPr="00350798" w:rsidRDefault="00660EB0" w:rsidP="00D56B26">
            <w:pPr>
              <w:rPr>
                <w:rFonts w:cstheme="minorHAnsi"/>
                <w:sz w:val="20"/>
                <w:szCs w:val="20"/>
              </w:rPr>
            </w:pPr>
            <w:r w:rsidRPr="00350798">
              <w:rPr>
                <w:rFonts w:cstheme="minorHAnsi"/>
                <w:sz w:val="20"/>
                <w:szCs w:val="20"/>
              </w:rPr>
              <w:t>Hvordan finne jobb?</w:t>
            </w:r>
          </w:p>
        </w:tc>
        <w:tc>
          <w:tcPr>
            <w:tcW w:w="4537" w:type="dxa"/>
          </w:tcPr>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Kilder</w:t>
            </w:r>
            <w:r w:rsidR="00660EB0" w:rsidRPr="00350798">
              <w:rPr>
                <w:rFonts w:cstheme="minorHAnsi"/>
                <w:sz w:val="20"/>
                <w:szCs w:val="20"/>
              </w:rPr>
              <w:t xml:space="preserve"> (nav.no, aviser, Finn.no)</w:t>
            </w:r>
          </w:p>
          <w:p w:rsidR="00660EB0" w:rsidRPr="00350798" w:rsidRDefault="00660EB0" w:rsidP="00202BB6">
            <w:pPr>
              <w:pStyle w:val="Listeavsnitt"/>
              <w:numPr>
                <w:ilvl w:val="0"/>
                <w:numId w:val="35"/>
              </w:numPr>
              <w:rPr>
                <w:rFonts w:cstheme="minorHAnsi"/>
                <w:sz w:val="20"/>
                <w:szCs w:val="20"/>
              </w:rPr>
            </w:pPr>
            <w:r w:rsidRPr="00350798">
              <w:rPr>
                <w:rFonts w:cstheme="minorHAnsi"/>
                <w:sz w:val="20"/>
                <w:szCs w:val="20"/>
              </w:rPr>
              <w:t>Oppsøke potensielle arbeidsgivere</w:t>
            </w:r>
          </w:p>
          <w:p w:rsidR="00541DDD" w:rsidRPr="00350798" w:rsidRDefault="00541DDD" w:rsidP="00202BB6">
            <w:pPr>
              <w:pStyle w:val="Listeavsnitt"/>
              <w:numPr>
                <w:ilvl w:val="0"/>
                <w:numId w:val="35"/>
              </w:numPr>
              <w:rPr>
                <w:rFonts w:cstheme="minorHAnsi"/>
                <w:sz w:val="20"/>
                <w:szCs w:val="20"/>
              </w:rPr>
            </w:pPr>
          </w:p>
        </w:tc>
      </w:tr>
      <w:tr w:rsidR="002A58C1" w:rsidRPr="00350798" w:rsidTr="00741F80">
        <w:tc>
          <w:tcPr>
            <w:tcW w:w="4525" w:type="dxa"/>
          </w:tcPr>
          <w:p w:rsidR="0028048A" w:rsidRPr="00350798" w:rsidRDefault="0028048A" w:rsidP="00D56B26">
            <w:pPr>
              <w:rPr>
                <w:rFonts w:cstheme="minorHAnsi"/>
                <w:sz w:val="20"/>
                <w:szCs w:val="20"/>
              </w:rPr>
            </w:pPr>
            <w:r w:rsidRPr="00350798">
              <w:rPr>
                <w:rFonts w:cstheme="minorHAnsi"/>
                <w:sz w:val="20"/>
                <w:szCs w:val="20"/>
              </w:rPr>
              <w:t>Hvordan søke jobb</w:t>
            </w:r>
            <w:r w:rsidR="00660EB0" w:rsidRPr="00350798">
              <w:rPr>
                <w:rFonts w:cstheme="minorHAnsi"/>
                <w:sz w:val="20"/>
                <w:szCs w:val="20"/>
              </w:rPr>
              <w:t>?</w:t>
            </w:r>
          </w:p>
        </w:tc>
        <w:tc>
          <w:tcPr>
            <w:tcW w:w="4537" w:type="dxa"/>
          </w:tcPr>
          <w:p w:rsidR="00541DDD" w:rsidRPr="00350798" w:rsidRDefault="0028048A" w:rsidP="00202BB6">
            <w:pPr>
              <w:pStyle w:val="Listeavsnitt"/>
              <w:numPr>
                <w:ilvl w:val="0"/>
                <w:numId w:val="35"/>
              </w:numPr>
              <w:rPr>
                <w:rFonts w:cstheme="minorHAnsi"/>
                <w:sz w:val="20"/>
                <w:szCs w:val="20"/>
              </w:rPr>
            </w:pPr>
            <w:r w:rsidRPr="00350798">
              <w:rPr>
                <w:rFonts w:cstheme="minorHAnsi"/>
                <w:sz w:val="20"/>
                <w:szCs w:val="20"/>
              </w:rPr>
              <w:t>Skrive søknad</w:t>
            </w:r>
          </w:p>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 xml:space="preserve">oppsøke potensielle arbeidsgivere </w:t>
            </w:r>
          </w:p>
          <w:p w:rsidR="00541DDD" w:rsidRPr="00350798" w:rsidRDefault="00011309" w:rsidP="00202BB6">
            <w:pPr>
              <w:pStyle w:val="Listeavsnitt"/>
              <w:numPr>
                <w:ilvl w:val="0"/>
                <w:numId w:val="35"/>
              </w:numPr>
              <w:rPr>
                <w:rFonts w:cstheme="minorHAnsi"/>
                <w:sz w:val="20"/>
                <w:szCs w:val="20"/>
              </w:rPr>
            </w:pPr>
            <w:proofErr w:type="gramStart"/>
            <w:r w:rsidRPr="00350798">
              <w:rPr>
                <w:rFonts w:cstheme="minorHAnsi"/>
                <w:sz w:val="20"/>
                <w:szCs w:val="20"/>
              </w:rPr>
              <w:t>fortsette</w:t>
            </w:r>
            <w:proofErr w:type="gramEnd"/>
            <w:r w:rsidRPr="00350798">
              <w:rPr>
                <w:rFonts w:cstheme="minorHAnsi"/>
                <w:sz w:val="20"/>
                <w:szCs w:val="20"/>
              </w:rPr>
              <w:t xml:space="preserve"> i den jobben man er i</w:t>
            </w:r>
          </w:p>
          <w:p w:rsidR="00011309" w:rsidRPr="00350798" w:rsidRDefault="00011309" w:rsidP="00202BB6">
            <w:pPr>
              <w:pStyle w:val="Listeavsnitt"/>
              <w:numPr>
                <w:ilvl w:val="0"/>
                <w:numId w:val="35"/>
              </w:numPr>
              <w:rPr>
                <w:rFonts w:cstheme="minorHAnsi"/>
                <w:sz w:val="20"/>
                <w:szCs w:val="20"/>
              </w:rPr>
            </w:pPr>
          </w:p>
        </w:tc>
      </w:tr>
      <w:tr w:rsidR="002A58C1" w:rsidRPr="00350798" w:rsidTr="00741F80">
        <w:tc>
          <w:tcPr>
            <w:tcW w:w="4525" w:type="dxa"/>
          </w:tcPr>
          <w:p w:rsidR="0028048A" w:rsidRPr="00350798" w:rsidRDefault="0028048A" w:rsidP="00D56B26">
            <w:pPr>
              <w:rPr>
                <w:rFonts w:cstheme="minorHAnsi"/>
                <w:sz w:val="20"/>
                <w:szCs w:val="20"/>
              </w:rPr>
            </w:pPr>
            <w:r w:rsidRPr="00350798">
              <w:rPr>
                <w:rFonts w:cstheme="minorHAnsi"/>
                <w:sz w:val="20"/>
                <w:szCs w:val="20"/>
              </w:rPr>
              <w:t xml:space="preserve">Forberede seg på jobbintervju </w:t>
            </w:r>
          </w:p>
        </w:tc>
        <w:tc>
          <w:tcPr>
            <w:tcW w:w="4537" w:type="dxa"/>
          </w:tcPr>
          <w:p w:rsidR="00660EB0" w:rsidRPr="00350798" w:rsidRDefault="0028048A" w:rsidP="00202BB6">
            <w:pPr>
              <w:pStyle w:val="Listeavsnitt"/>
              <w:numPr>
                <w:ilvl w:val="0"/>
                <w:numId w:val="35"/>
              </w:numPr>
              <w:rPr>
                <w:rFonts w:cstheme="minorHAnsi"/>
                <w:sz w:val="20"/>
                <w:szCs w:val="20"/>
                <w:lang w:val="nn-NO"/>
              </w:rPr>
            </w:pPr>
            <w:r w:rsidRPr="00350798">
              <w:rPr>
                <w:rFonts w:cstheme="minorHAnsi"/>
                <w:sz w:val="20"/>
                <w:szCs w:val="20"/>
                <w:lang w:val="nn-NO"/>
              </w:rPr>
              <w:t>Tips</w:t>
            </w:r>
            <w:r w:rsidR="00660EB0" w:rsidRPr="00350798">
              <w:rPr>
                <w:rFonts w:cstheme="minorHAnsi"/>
                <w:sz w:val="20"/>
                <w:szCs w:val="20"/>
                <w:lang w:val="nn-NO"/>
              </w:rPr>
              <w:t>, rådgiving, nav.no osv.</w:t>
            </w:r>
          </w:p>
          <w:p w:rsidR="0028048A" w:rsidRPr="00350798" w:rsidRDefault="0028048A" w:rsidP="00202BB6">
            <w:pPr>
              <w:pStyle w:val="Listeavsnitt"/>
              <w:numPr>
                <w:ilvl w:val="0"/>
                <w:numId w:val="35"/>
              </w:numPr>
              <w:rPr>
                <w:rFonts w:cstheme="minorHAnsi"/>
                <w:sz w:val="20"/>
                <w:szCs w:val="20"/>
              </w:rPr>
            </w:pPr>
            <w:r w:rsidRPr="00350798">
              <w:rPr>
                <w:rFonts w:cstheme="minorHAnsi"/>
                <w:sz w:val="20"/>
                <w:szCs w:val="20"/>
              </w:rPr>
              <w:t xml:space="preserve">rollespill </w:t>
            </w:r>
            <w:proofErr w:type="spellStart"/>
            <w:r w:rsidRPr="00350798">
              <w:rPr>
                <w:rFonts w:cstheme="minorHAnsi"/>
                <w:sz w:val="20"/>
                <w:szCs w:val="20"/>
              </w:rPr>
              <w:t>etc</w:t>
            </w:r>
            <w:proofErr w:type="spellEnd"/>
          </w:p>
          <w:p w:rsidR="00541DDD" w:rsidRPr="00350798" w:rsidRDefault="00541DDD" w:rsidP="00202BB6">
            <w:pPr>
              <w:pStyle w:val="Listeavsnitt"/>
              <w:numPr>
                <w:ilvl w:val="0"/>
                <w:numId w:val="35"/>
              </w:numPr>
              <w:rPr>
                <w:rFonts w:cstheme="minorHAnsi"/>
                <w:sz w:val="20"/>
                <w:szCs w:val="20"/>
              </w:rPr>
            </w:pPr>
          </w:p>
        </w:tc>
      </w:tr>
      <w:tr w:rsidR="002A58C1" w:rsidRPr="00350798" w:rsidTr="00741F80">
        <w:tc>
          <w:tcPr>
            <w:tcW w:w="4525" w:type="dxa"/>
          </w:tcPr>
          <w:p w:rsidR="00011309" w:rsidRPr="00350798" w:rsidRDefault="00011309" w:rsidP="00011309">
            <w:pPr>
              <w:rPr>
                <w:rFonts w:cstheme="minorHAnsi"/>
                <w:sz w:val="20"/>
                <w:szCs w:val="20"/>
              </w:rPr>
            </w:pPr>
            <w:r w:rsidRPr="00350798">
              <w:rPr>
                <w:rFonts w:cstheme="minorHAnsi"/>
                <w:sz w:val="20"/>
                <w:szCs w:val="20"/>
              </w:rPr>
              <w:t>Søke på ordinær utdanning</w:t>
            </w:r>
            <w:r w:rsidR="00885F58" w:rsidRPr="00350798">
              <w:rPr>
                <w:rFonts w:cstheme="minorHAnsi"/>
                <w:sz w:val="20"/>
                <w:szCs w:val="20"/>
              </w:rPr>
              <w:t xml:space="preserve"> i stedet for jobb</w:t>
            </w:r>
            <w:r w:rsidRPr="00350798">
              <w:rPr>
                <w:rFonts w:cstheme="minorHAnsi"/>
                <w:sz w:val="20"/>
                <w:szCs w:val="20"/>
              </w:rPr>
              <w:t xml:space="preserve">? </w:t>
            </w:r>
          </w:p>
          <w:p w:rsidR="0028048A" w:rsidRPr="00350798" w:rsidRDefault="0028048A" w:rsidP="00011309">
            <w:pPr>
              <w:rPr>
                <w:rFonts w:cstheme="minorHAnsi"/>
                <w:sz w:val="20"/>
                <w:szCs w:val="20"/>
              </w:rPr>
            </w:pPr>
          </w:p>
        </w:tc>
        <w:tc>
          <w:tcPr>
            <w:tcW w:w="4537" w:type="dxa"/>
          </w:tcPr>
          <w:p w:rsidR="00011309" w:rsidRPr="00350798" w:rsidRDefault="00011309" w:rsidP="00202BB6">
            <w:pPr>
              <w:pStyle w:val="Listeavsnitt"/>
              <w:numPr>
                <w:ilvl w:val="0"/>
                <w:numId w:val="35"/>
              </w:numPr>
              <w:rPr>
                <w:rFonts w:cstheme="minorHAnsi"/>
                <w:sz w:val="20"/>
                <w:szCs w:val="20"/>
              </w:rPr>
            </w:pPr>
          </w:p>
        </w:tc>
      </w:tr>
      <w:tr w:rsidR="002A58C1" w:rsidRPr="00350798" w:rsidTr="00741F80">
        <w:tc>
          <w:tcPr>
            <w:tcW w:w="4525" w:type="dxa"/>
          </w:tcPr>
          <w:p w:rsidR="0028048A" w:rsidRPr="00350798" w:rsidRDefault="00394ECB" w:rsidP="00D56B26">
            <w:pPr>
              <w:rPr>
                <w:rFonts w:cstheme="minorHAnsi"/>
                <w:sz w:val="20"/>
                <w:szCs w:val="20"/>
              </w:rPr>
            </w:pPr>
            <w:r w:rsidRPr="00350798">
              <w:rPr>
                <w:rFonts w:cstheme="minorHAnsi"/>
                <w:sz w:val="20"/>
                <w:szCs w:val="20"/>
              </w:rPr>
              <w:t xml:space="preserve">Diverse kurs eller aktiviteter </w:t>
            </w:r>
          </w:p>
        </w:tc>
        <w:tc>
          <w:tcPr>
            <w:tcW w:w="4537" w:type="dxa"/>
          </w:tcPr>
          <w:p w:rsidR="0028048A" w:rsidRPr="00350798" w:rsidRDefault="00394ECB" w:rsidP="00202BB6">
            <w:pPr>
              <w:pStyle w:val="Listeavsnitt"/>
              <w:numPr>
                <w:ilvl w:val="0"/>
                <w:numId w:val="35"/>
              </w:numPr>
              <w:rPr>
                <w:rFonts w:cstheme="minorHAnsi"/>
                <w:sz w:val="20"/>
                <w:szCs w:val="20"/>
              </w:rPr>
            </w:pPr>
            <w:r w:rsidRPr="00350798">
              <w:rPr>
                <w:rFonts w:cstheme="minorHAnsi"/>
                <w:sz w:val="20"/>
                <w:szCs w:val="20"/>
              </w:rPr>
              <w:t>Jobbsmak, jobbsøkerkurs, jobbklubb</w:t>
            </w: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35"/>
              </w:numPr>
              <w:rPr>
                <w:rFonts w:cstheme="minorHAnsi"/>
                <w:sz w:val="20"/>
                <w:szCs w:val="20"/>
              </w:rPr>
            </w:pPr>
            <w:r w:rsidRPr="00350798">
              <w:rPr>
                <w:rFonts w:cstheme="minorHAnsi"/>
                <w:sz w:val="20"/>
                <w:szCs w:val="20"/>
              </w:rPr>
              <w:t xml:space="preserve">Karriereveiledning </w:t>
            </w:r>
          </w:p>
        </w:tc>
      </w:tr>
      <w:tr w:rsidR="00394ECB" w:rsidRPr="00350798" w:rsidTr="00741F80">
        <w:tc>
          <w:tcPr>
            <w:tcW w:w="4525" w:type="dxa"/>
            <w:shd w:val="clear" w:color="auto" w:fill="BFBFBF" w:themeFill="background1" w:themeFillShade="BF"/>
          </w:tcPr>
          <w:p w:rsidR="00394ECB" w:rsidRPr="00350798" w:rsidRDefault="00394ECB" w:rsidP="00394ECB">
            <w:pPr>
              <w:rPr>
                <w:rFonts w:cstheme="minorHAnsi"/>
              </w:rPr>
            </w:pPr>
            <w:r w:rsidRPr="00350798">
              <w:rPr>
                <w:rFonts w:cstheme="minorHAnsi"/>
              </w:rPr>
              <w:t xml:space="preserve">4.30.2.8 Kvalifiseringsprogrammet kan </w:t>
            </w:r>
          </w:p>
          <w:p w:rsidR="00394ECB" w:rsidRPr="00350798" w:rsidRDefault="00394ECB" w:rsidP="00394ECB">
            <w:pPr>
              <w:rPr>
                <w:rFonts w:cstheme="minorHAnsi"/>
              </w:rPr>
            </w:pPr>
            <w:r w:rsidRPr="00350798">
              <w:rPr>
                <w:rFonts w:cstheme="minorHAnsi"/>
              </w:rPr>
              <w:t>4.30.2.9 inneholde andre tiltak</w:t>
            </w:r>
          </w:p>
        </w:tc>
        <w:tc>
          <w:tcPr>
            <w:tcW w:w="4537" w:type="dxa"/>
            <w:shd w:val="clear" w:color="auto" w:fill="BFBFBF" w:themeFill="background1" w:themeFillShade="BF"/>
          </w:tcPr>
          <w:p w:rsidR="00394ECB" w:rsidRPr="00350798" w:rsidRDefault="00394ECB" w:rsidP="00394ECB">
            <w:pPr>
              <w:rPr>
                <w:rFonts w:cstheme="minorHAnsi"/>
              </w:rPr>
            </w:pPr>
            <w:r w:rsidRPr="00350798">
              <w:rPr>
                <w:rFonts w:cstheme="minorHAnsi"/>
              </w:rPr>
              <w:t>Dette kan være tiltak som bidrar til å bedre deltakerens livssituasjon og forbereder overgang til arbeid, og støtter opp under gjennomføringen av arbeidsrettede tiltak.</w:t>
            </w: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Råd og veiledning jf.§ 17 – økonomi/gjeld</w:t>
            </w:r>
          </w:p>
        </w:tc>
        <w:tc>
          <w:tcPr>
            <w:tcW w:w="4537" w:type="dxa"/>
          </w:tcPr>
          <w:p w:rsidR="00394ECB" w:rsidRPr="00350798" w:rsidRDefault="00394ECB" w:rsidP="00394ECB">
            <w:pPr>
              <w:pStyle w:val="Listeavsnitt"/>
              <w:numPr>
                <w:ilvl w:val="0"/>
                <w:numId w:val="38"/>
              </w:numPr>
              <w:rPr>
                <w:rFonts w:cstheme="minorHAnsi"/>
                <w:sz w:val="20"/>
                <w:szCs w:val="20"/>
              </w:rPr>
            </w:pPr>
            <w:r w:rsidRPr="00350798">
              <w:rPr>
                <w:rFonts w:cstheme="minorHAnsi"/>
                <w:sz w:val="20"/>
                <w:szCs w:val="20"/>
              </w:rPr>
              <w:t>Lage budsjett – med f eks. 2-kontosystem</w:t>
            </w:r>
          </w:p>
          <w:p w:rsidR="00394ECB" w:rsidRPr="00350798" w:rsidRDefault="00394ECB" w:rsidP="00394ECB">
            <w:pPr>
              <w:pStyle w:val="Listeavsnitt"/>
              <w:numPr>
                <w:ilvl w:val="0"/>
                <w:numId w:val="35"/>
              </w:numPr>
              <w:rPr>
                <w:rFonts w:cstheme="minorHAnsi"/>
                <w:sz w:val="20"/>
                <w:szCs w:val="20"/>
              </w:rPr>
            </w:pPr>
            <w:r w:rsidRPr="00350798">
              <w:rPr>
                <w:rFonts w:cstheme="minorHAnsi"/>
                <w:sz w:val="20"/>
                <w:szCs w:val="20"/>
              </w:rPr>
              <w:t>Gjeldsrådgivning (frivillig)</w:t>
            </w:r>
          </w:p>
          <w:p w:rsidR="00394ECB" w:rsidRPr="00350798" w:rsidRDefault="00394ECB" w:rsidP="00394ECB">
            <w:pPr>
              <w:pStyle w:val="Listeavsnitt"/>
              <w:numPr>
                <w:ilvl w:val="0"/>
                <w:numId w:val="35"/>
              </w:numPr>
              <w:rPr>
                <w:rFonts w:cstheme="minorHAnsi"/>
                <w:sz w:val="20"/>
                <w:szCs w:val="20"/>
              </w:rPr>
            </w:pPr>
            <w:r w:rsidRPr="00350798">
              <w:rPr>
                <w:rFonts w:cstheme="minorHAnsi"/>
                <w:sz w:val="20"/>
                <w:szCs w:val="20"/>
              </w:rPr>
              <w:t xml:space="preserve">Forberede tvungen gjeldsrådgiving overføre </w:t>
            </w:r>
            <w:proofErr w:type="spellStart"/>
            <w:r w:rsidRPr="00350798">
              <w:rPr>
                <w:rFonts w:cstheme="minorHAnsi"/>
                <w:sz w:val="20"/>
                <w:szCs w:val="20"/>
              </w:rPr>
              <w:t>ti</w:t>
            </w:r>
            <w:proofErr w:type="spellEnd"/>
            <w:r w:rsidRPr="00350798">
              <w:rPr>
                <w:rFonts w:cstheme="minorHAnsi"/>
                <w:sz w:val="20"/>
                <w:szCs w:val="20"/>
              </w:rPr>
              <w:t xml:space="preserve"> Namsmannen </w:t>
            </w:r>
          </w:p>
          <w:p w:rsidR="00394ECB" w:rsidRPr="00350798" w:rsidRDefault="00394ECB" w:rsidP="00394ECB">
            <w:pPr>
              <w:pStyle w:val="Listeavsnitt"/>
              <w:numPr>
                <w:ilvl w:val="0"/>
                <w:numId w:val="35"/>
              </w:numPr>
              <w:rPr>
                <w:rFonts w:cstheme="minorHAnsi"/>
                <w:sz w:val="20"/>
                <w:szCs w:val="20"/>
              </w:rPr>
            </w:pPr>
            <w:r w:rsidRPr="00350798">
              <w:rPr>
                <w:rFonts w:cstheme="minorHAnsi"/>
                <w:sz w:val="20"/>
                <w:szCs w:val="20"/>
              </w:rPr>
              <w:t>Hvordan disponere KVP stønaden smart</w:t>
            </w:r>
          </w:p>
          <w:p w:rsidR="00394ECB" w:rsidRPr="00350798" w:rsidRDefault="00394ECB" w:rsidP="00394ECB">
            <w:pPr>
              <w:pStyle w:val="Listeavsnitt"/>
              <w:numPr>
                <w:ilvl w:val="0"/>
                <w:numId w:val="35"/>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Råd og veiledning jf.§ 17 – boligfremskaffelse</w:t>
            </w:r>
          </w:p>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38"/>
              </w:numPr>
              <w:rPr>
                <w:rFonts w:cstheme="minorHAnsi"/>
                <w:sz w:val="20"/>
                <w:szCs w:val="20"/>
              </w:rPr>
            </w:pPr>
            <w:r w:rsidRPr="00350798">
              <w:rPr>
                <w:rFonts w:cstheme="minorHAnsi"/>
                <w:sz w:val="20"/>
                <w:szCs w:val="20"/>
              </w:rPr>
              <w:t>Hvordan finne/bytte bolig</w:t>
            </w:r>
          </w:p>
          <w:p w:rsidR="00394ECB" w:rsidRPr="00350798" w:rsidRDefault="00394ECB" w:rsidP="00394ECB">
            <w:pPr>
              <w:pStyle w:val="Listeavsnitt"/>
              <w:numPr>
                <w:ilvl w:val="0"/>
                <w:numId w:val="38"/>
              </w:numPr>
              <w:rPr>
                <w:rFonts w:cstheme="minorHAnsi"/>
                <w:sz w:val="20"/>
                <w:szCs w:val="20"/>
              </w:rPr>
            </w:pPr>
            <w:r w:rsidRPr="00350798">
              <w:rPr>
                <w:rFonts w:cstheme="minorHAnsi"/>
                <w:sz w:val="20"/>
                <w:szCs w:val="20"/>
              </w:rPr>
              <w:t>Hvordan opptre på visning</w:t>
            </w:r>
          </w:p>
          <w:p w:rsidR="00394ECB" w:rsidRPr="00350798" w:rsidRDefault="00394ECB" w:rsidP="00394ECB">
            <w:pPr>
              <w:pStyle w:val="Listeavsnitt"/>
              <w:numPr>
                <w:ilvl w:val="0"/>
                <w:numId w:val="38"/>
              </w:numPr>
              <w:rPr>
                <w:rFonts w:cstheme="minorHAnsi"/>
                <w:sz w:val="20"/>
                <w:szCs w:val="20"/>
              </w:rPr>
            </w:pPr>
            <w:r w:rsidRPr="00350798">
              <w:rPr>
                <w:rFonts w:cstheme="minorHAnsi"/>
                <w:sz w:val="20"/>
                <w:szCs w:val="20"/>
              </w:rPr>
              <w:t>Betale husleie</w:t>
            </w:r>
          </w:p>
          <w:p w:rsidR="00394ECB" w:rsidRPr="00350798" w:rsidRDefault="00394ECB" w:rsidP="00394ECB">
            <w:pPr>
              <w:pStyle w:val="Listeavsnitt"/>
              <w:numPr>
                <w:ilvl w:val="0"/>
                <w:numId w:val="38"/>
              </w:numPr>
              <w:rPr>
                <w:rFonts w:cstheme="minorHAnsi"/>
                <w:sz w:val="20"/>
                <w:szCs w:val="20"/>
              </w:rPr>
            </w:pPr>
            <w:r w:rsidRPr="00350798">
              <w:rPr>
                <w:rFonts w:cstheme="minorHAnsi"/>
                <w:sz w:val="20"/>
                <w:szCs w:val="20"/>
              </w:rPr>
              <w:t>Lese av strømmen</w:t>
            </w:r>
          </w:p>
          <w:p w:rsidR="00394ECB" w:rsidRPr="00350798" w:rsidRDefault="00394ECB" w:rsidP="00394ECB">
            <w:pPr>
              <w:pStyle w:val="Listeavsnitt"/>
              <w:numPr>
                <w:ilvl w:val="0"/>
                <w:numId w:val="38"/>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Personlig hygiene </w:t>
            </w:r>
          </w:p>
        </w:tc>
        <w:tc>
          <w:tcPr>
            <w:tcW w:w="4537" w:type="dxa"/>
          </w:tcPr>
          <w:p w:rsidR="00394ECB" w:rsidRPr="00350798" w:rsidRDefault="00394ECB" w:rsidP="00394ECB">
            <w:pPr>
              <w:pStyle w:val="Listeavsnitt"/>
              <w:numPr>
                <w:ilvl w:val="0"/>
                <w:numId w:val="16"/>
              </w:numPr>
              <w:rPr>
                <w:rFonts w:cstheme="minorHAnsi"/>
                <w:sz w:val="20"/>
                <w:szCs w:val="20"/>
              </w:rPr>
            </w:pPr>
            <w:r w:rsidRPr="00350798">
              <w:rPr>
                <w:rFonts w:cstheme="minorHAnsi"/>
                <w:sz w:val="20"/>
                <w:szCs w:val="20"/>
              </w:rPr>
              <w:t>Renhold i bolig (uført av bruker selv)</w:t>
            </w:r>
          </w:p>
          <w:p w:rsidR="00394ECB" w:rsidRPr="00350798" w:rsidRDefault="00394ECB" w:rsidP="00394ECB">
            <w:pPr>
              <w:pStyle w:val="Listeavsnitt"/>
              <w:numPr>
                <w:ilvl w:val="0"/>
                <w:numId w:val="16"/>
              </w:numPr>
              <w:rPr>
                <w:rFonts w:cstheme="minorHAnsi"/>
                <w:sz w:val="20"/>
                <w:szCs w:val="20"/>
              </w:rPr>
            </w:pPr>
            <w:r w:rsidRPr="00350798">
              <w:rPr>
                <w:rFonts w:cstheme="minorHAnsi"/>
                <w:sz w:val="20"/>
                <w:szCs w:val="20"/>
              </w:rPr>
              <w:t>Personlig ivaretakelse</w:t>
            </w:r>
          </w:p>
          <w:p w:rsidR="00394ECB" w:rsidRPr="00350798" w:rsidRDefault="00394ECB" w:rsidP="00394ECB">
            <w:pPr>
              <w:pStyle w:val="Listeavsnitt"/>
              <w:numPr>
                <w:ilvl w:val="0"/>
                <w:numId w:val="16"/>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Ernæring og kosthold </w:t>
            </w:r>
          </w:p>
        </w:tc>
        <w:tc>
          <w:tcPr>
            <w:tcW w:w="4537" w:type="dxa"/>
          </w:tcPr>
          <w:p w:rsidR="00394ECB" w:rsidRPr="00350798" w:rsidRDefault="00394ECB" w:rsidP="00394ECB">
            <w:pPr>
              <w:pStyle w:val="Listeavsnitt"/>
              <w:numPr>
                <w:ilvl w:val="0"/>
                <w:numId w:val="15"/>
              </w:numPr>
              <w:rPr>
                <w:rFonts w:cstheme="minorHAnsi"/>
                <w:sz w:val="20"/>
                <w:szCs w:val="20"/>
              </w:rPr>
            </w:pPr>
            <w:r w:rsidRPr="00350798">
              <w:rPr>
                <w:rFonts w:cstheme="minorHAnsi"/>
                <w:sz w:val="20"/>
                <w:szCs w:val="20"/>
              </w:rPr>
              <w:t>Tips om matlaging</w:t>
            </w:r>
          </w:p>
          <w:p w:rsidR="00394ECB" w:rsidRPr="00350798" w:rsidRDefault="00394ECB" w:rsidP="00394ECB">
            <w:pPr>
              <w:pStyle w:val="Listeavsnitt"/>
              <w:numPr>
                <w:ilvl w:val="0"/>
                <w:numId w:val="15"/>
              </w:numPr>
              <w:rPr>
                <w:rFonts w:cstheme="minorHAnsi"/>
                <w:sz w:val="20"/>
                <w:szCs w:val="20"/>
              </w:rPr>
            </w:pPr>
            <w:r w:rsidRPr="00350798">
              <w:rPr>
                <w:rFonts w:cstheme="minorHAnsi"/>
                <w:sz w:val="20"/>
                <w:szCs w:val="20"/>
              </w:rPr>
              <w:t>Variert kosthold</w:t>
            </w:r>
          </w:p>
          <w:p w:rsidR="00394ECB" w:rsidRPr="00350798" w:rsidRDefault="00394ECB" w:rsidP="00394ECB">
            <w:pPr>
              <w:pStyle w:val="Listeavsnitt"/>
              <w:numPr>
                <w:ilvl w:val="0"/>
                <w:numId w:val="15"/>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Råd og veiledning jf.§ 17- Bevisstgjøring på egen framtreden</w:t>
            </w:r>
          </w:p>
        </w:tc>
        <w:tc>
          <w:tcPr>
            <w:tcW w:w="4537" w:type="dxa"/>
          </w:tcPr>
          <w:p w:rsidR="00394ECB" w:rsidRPr="00350798" w:rsidRDefault="00394ECB" w:rsidP="00394ECB">
            <w:pPr>
              <w:pStyle w:val="Listeavsnitt"/>
              <w:numPr>
                <w:ilvl w:val="0"/>
                <w:numId w:val="27"/>
              </w:numPr>
              <w:rPr>
                <w:rFonts w:cstheme="minorHAnsi"/>
                <w:sz w:val="20"/>
                <w:szCs w:val="20"/>
              </w:rPr>
            </w:pPr>
            <w:proofErr w:type="spellStart"/>
            <w:r w:rsidRPr="00350798">
              <w:rPr>
                <w:rFonts w:cstheme="minorHAnsi"/>
                <w:sz w:val="20"/>
                <w:szCs w:val="20"/>
              </w:rPr>
              <w:t>Stilkurs</w:t>
            </w:r>
            <w:proofErr w:type="spellEnd"/>
            <w:r w:rsidRPr="00350798">
              <w:rPr>
                <w:rFonts w:cstheme="minorHAnsi"/>
                <w:sz w:val="20"/>
                <w:szCs w:val="20"/>
              </w:rPr>
              <w:t xml:space="preserve"> </w:t>
            </w:r>
          </w:p>
          <w:p w:rsidR="00394ECB" w:rsidRPr="00350798" w:rsidRDefault="00394ECB" w:rsidP="00394ECB">
            <w:pPr>
              <w:pStyle w:val="Listeavsnitt"/>
              <w:numPr>
                <w:ilvl w:val="0"/>
                <w:numId w:val="27"/>
              </w:numPr>
              <w:rPr>
                <w:rFonts w:cstheme="minorHAnsi"/>
                <w:sz w:val="20"/>
                <w:szCs w:val="20"/>
              </w:rPr>
            </w:pPr>
            <w:r w:rsidRPr="00350798">
              <w:rPr>
                <w:rFonts w:cstheme="minorHAnsi"/>
                <w:sz w:val="20"/>
                <w:szCs w:val="20"/>
              </w:rPr>
              <w:t xml:space="preserve">Aggresjonsmestring </w:t>
            </w:r>
          </w:p>
          <w:p w:rsidR="00394ECB" w:rsidRPr="00350798" w:rsidRDefault="00394ECB" w:rsidP="00394ECB">
            <w:pPr>
              <w:pStyle w:val="Listeavsnitt"/>
              <w:numPr>
                <w:ilvl w:val="0"/>
                <w:numId w:val="27"/>
              </w:numPr>
              <w:rPr>
                <w:rFonts w:cstheme="minorHAnsi"/>
                <w:sz w:val="20"/>
                <w:szCs w:val="20"/>
              </w:rPr>
            </w:pPr>
            <w:r w:rsidRPr="00350798">
              <w:rPr>
                <w:rFonts w:cstheme="minorHAnsi"/>
                <w:sz w:val="20"/>
                <w:szCs w:val="20"/>
              </w:rPr>
              <w:t xml:space="preserve">Konflikthåndtering </w:t>
            </w:r>
          </w:p>
          <w:p w:rsidR="00394ECB" w:rsidRPr="00350798" w:rsidRDefault="00394ECB" w:rsidP="00394ECB">
            <w:pPr>
              <w:pStyle w:val="Listeavsnitt"/>
              <w:numPr>
                <w:ilvl w:val="0"/>
                <w:numId w:val="27"/>
              </w:numPr>
              <w:rPr>
                <w:rFonts w:cstheme="minorHAnsi"/>
                <w:sz w:val="20"/>
                <w:szCs w:val="20"/>
              </w:rPr>
            </w:pPr>
            <w:proofErr w:type="spellStart"/>
            <w:r w:rsidRPr="00350798">
              <w:rPr>
                <w:rFonts w:cstheme="minorHAnsi"/>
                <w:sz w:val="20"/>
                <w:szCs w:val="20"/>
              </w:rPr>
              <w:t>Relasjonskompetanse</w:t>
            </w:r>
            <w:proofErr w:type="spellEnd"/>
            <w:r w:rsidRPr="00350798">
              <w:rPr>
                <w:rFonts w:cstheme="minorHAnsi"/>
                <w:sz w:val="20"/>
                <w:szCs w:val="20"/>
              </w:rPr>
              <w:t xml:space="preserve"> </w:t>
            </w:r>
          </w:p>
          <w:p w:rsidR="00394ECB" w:rsidRPr="00350798" w:rsidRDefault="00394ECB" w:rsidP="00394ECB">
            <w:pPr>
              <w:pStyle w:val="Listeavsnitt"/>
              <w:numPr>
                <w:ilvl w:val="0"/>
                <w:numId w:val="27"/>
              </w:numPr>
              <w:rPr>
                <w:rFonts w:cstheme="minorHAnsi"/>
                <w:sz w:val="20"/>
                <w:szCs w:val="20"/>
              </w:rPr>
            </w:pPr>
            <w:r w:rsidRPr="00350798">
              <w:rPr>
                <w:rFonts w:cstheme="minorHAnsi"/>
                <w:sz w:val="20"/>
                <w:szCs w:val="20"/>
              </w:rPr>
              <w:t xml:space="preserve">Kommunikasjon </w:t>
            </w:r>
          </w:p>
          <w:p w:rsidR="00394ECB" w:rsidRPr="00350798" w:rsidRDefault="00394ECB" w:rsidP="00394ECB">
            <w:pPr>
              <w:pStyle w:val="Listeavsnitt"/>
              <w:numPr>
                <w:ilvl w:val="0"/>
                <w:numId w:val="27"/>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Barn – foreldre - familie </w:t>
            </w:r>
          </w:p>
        </w:tc>
        <w:tc>
          <w:tcPr>
            <w:tcW w:w="4537" w:type="dxa"/>
          </w:tcPr>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t>foreldreveiledning</w:t>
            </w:r>
          </w:p>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t>barn i det norske samfunn</w:t>
            </w:r>
          </w:p>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t>foreldrerollen</w:t>
            </w:r>
          </w:p>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t xml:space="preserve">sosialiserende tiltak for familie </w:t>
            </w:r>
          </w:p>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lastRenderedPageBreak/>
              <w:t>informasjon om tiltak for barn</w:t>
            </w:r>
          </w:p>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t>konkrete støttetiltak for barn</w:t>
            </w:r>
          </w:p>
          <w:p w:rsidR="00394ECB" w:rsidRPr="00350798" w:rsidRDefault="00394ECB" w:rsidP="00394ECB">
            <w:pPr>
              <w:pStyle w:val="Listeavsnitt"/>
              <w:numPr>
                <w:ilvl w:val="0"/>
                <w:numId w:val="20"/>
              </w:numPr>
              <w:rPr>
                <w:rFonts w:cstheme="minorHAnsi"/>
                <w:sz w:val="20"/>
                <w:szCs w:val="20"/>
              </w:rPr>
            </w:pPr>
            <w:r w:rsidRPr="00350798">
              <w:rPr>
                <w:rFonts w:cstheme="minorHAnsi"/>
                <w:sz w:val="20"/>
                <w:szCs w:val="20"/>
              </w:rPr>
              <w:t>økonomiske styringstiltak for barn (forbygge fattigdom)</w:t>
            </w: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lastRenderedPageBreak/>
              <w:t xml:space="preserve">Råd og veiledning jf.§ 17 - Fritidsaktiviteter </w:t>
            </w:r>
          </w:p>
        </w:tc>
        <w:tc>
          <w:tcPr>
            <w:tcW w:w="4537" w:type="dxa"/>
          </w:tcPr>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Hva finnes i lokalmiljøet?</w:t>
            </w:r>
          </w:p>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Behov for støttekontakt</w:t>
            </w:r>
          </w:p>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Frivillighetssentral/Røde Kors</w:t>
            </w:r>
          </w:p>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Tillitspersoner</w:t>
            </w:r>
          </w:p>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Fjellklatring</w:t>
            </w:r>
          </w:p>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Teater</w:t>
            </w:r>
          </w:p>
          <w:p w:rsidR="00394ECB" w:rsidRPr="00350798" w:rsidRDefault="00394ECB" w:rsidP="00394ECB">
            <w:pPr>
              <w:pStyle w:val="Listeavsnitt"/>
              <w:numPr>
                <w:ilvl w:val="0"/>
                <w:numId w:val="23"/>
              </w:numPr>
              <w:rPr>
                <w:rFonts w:cstheme="minorHAnsi"/>
                <w:sz w:val="20"/>
                <w:szCs w:val="20"/>
              </w:rPr>
            </w:pPr>
            <w:r w:rsidRPr="00350798">
              <w:rPr>
                <w:rFonts w:cstheme="minorHAnsi"/>
                <w:sz w:val="20"/>
                <w:szCs w:val="20"/>
              </w:rPr>
              <w:t>Lagidrett</w:t>
            </w:r>
          </w:p>
          <w:p w:rsidR="00394ECB" w:rsidRPr="00350798" w:rsidRDefault="00394ECB" w:rsidP="00394ECB">
            <w:pPr>
              <w:pStyle w:val="Listeavsnitt"/>
              <w:numPr>
                <w:ilvl w:val="0"/>
                <w:numId w:val="23"/>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Kriminalitet </w:t>
            </w:r>
          </w:p>
        </w:tc>
        <w:tc>
          <w:tcPr>
            <w:tcW w:w="4537" w:type="dxa"/>
          </w:tcPr>
          <w:p w:rsidR="00394ECB" w:rsidRPr="00350798" w:rsidRDefault="00394ECB" w:rsidP="00394ECB">
            <w:pPr>
              <w:pStyle w:val="Listeavsnitt"/>
              <w:numPr>
                <w:ilvl w:val="0"/>
                <w:numId w:val="30"/>
              </w:numPr>
              <w:rPr>
                <w:rFonts w:cstheme="minorHAnsi"/>
                <w:sz w:val="20"/>
                <w:szCs w:val="20"/>
              </w:rPr>
            </w:pPr>
            <w:r w:rsidRPr="00350798">
              <w:rPr>
                <w:rFonts w:cstheme="minorHAnsi"/>
                <w:sz w:val="20"/>
                <w:szCs w:val="20"/>
              </w:rPr>
              <w:t xml:space="preserve">Holdningsdrøfting </w:t>
            </w:r>
          </w:p>
          <w:p w:rsidR="00394ECB" w:rsidRPr="00350798" w:rsidRDefault="00394ECB" w:rsidP="00394ECB">
            <w:pPr>
              <w:pStyle w:val="Listeavsnitt"/>
              <w:numPr>
                <w:ilvl w:val="0"/>
                <w:numId w:val="30"/>
              </w:numPr>
              <w:rPr>
                <w:rFonts w:cstheme="minorHAnsi"/>
                <w:sz w:val="20"/>
                <w:szCs w:val="20"/>
              </w:rPr>
            </w:pPr>
            <w:r w:rsidRPr="00350798">
              <w:rPr>
                <w:rFonts w:cstheme="minorHAnsi"/>
                <w:sz w:val="20"/>
                <w:szCs w:val="20"/>
              </w:rPr>
              <w:t xml:space="preserve">Lovlighet – moral/etikk </w:t>
            </w:r>
          </w:p>
          <w:p w:rsidR="00394ECB" w:rsidRPr="00350798" w:rsidRDefault="00394ECB" w:rsidP="00394ECB">
            <w:pPr>
              <w:pStyle w:val="Listeavsnitt"/>
              <w:numPr>
                <w:ilvl w:val="0"/>
                <w:numId w:val="30"/>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Egenaktivitet og liknende </w:t>
            </w:r>
          </w:p>
        </w:tc>
        <w:tc>
          <w:tcPr>
            <w:tcW w:w="4537" w:type="dxa"/>
          </w:tcPr>
          <w:p w:rsidR="00394ECB" w:rsidRPr="00350798" w:rsidRDefault="00394ECB" w:rsidP="00394ECB">
            <w:pPr>
              <w:pStyle w:val="Listeavsnitt"/>
              <w:numPr>
                <w:ilvl w:val="0"/>
                <w:numId w:val="18"/>
              </w:numPr>
              <w:rPr>
                <w:rFonts w:cstheme="minorHAnsi"/>
                <w:sz w:val="20"/>
                <w:szCs w:val="20"/>
              </w:rPr>
            </w:pPr>
            <w:r w:rsidRPr="00350798">
              <w:rPr>
                <w:rFonts w:cstheme="minorHAnsi"/>
                <w:sz w:val="20"/>
                <w:szCs w:val="20"/>
              </w:rPr>
              <w:t>selvaktiviseringsgrupper</w:t>
            </w:r>
          </w:p>
          <w:p w:rsidR="00394ECB" w:rsidRPr="00350798" w:rsidRDefault="00394ECB" w:rsidP="00394ECB">
            <w:pPr>
              <w:pStyle w:val="Listeavsnitt"/>
              <w:numPr>
                <w:ilvl w:val="0"/>
                <w:numId w:val="18"/>
              </w:numPr>
              <w:rPr>
                <w:rFonts w:cstheme="minorHAnsi"/>
                <w:sz w:val="20"/>
                <w:szCs w:val="20"/>
              </w:rPr>
            </w:pPr>
            <w:r w:rsidRPr="00350798">
              <w:rPr>
                <w:rFonts w:cstheme="minorHAnsi"/>
                <w:sz w:val="20"/>
                <w:szCs w:val="20"/>
              </w:rPr>
              <w:t>sosiale treffgrupper</w:t>
            </w:r>
          </w:p>
          <w:p w:rsidR="00394ECB" w:rsidRPr="00350798" w:rsidRDefault="00394ECB" w:rsidP="00394ECB">
            <w:pPr>
              <w:pStyle w:val="Listeavsnitt"/>
              <w:numPr>
                <w:ilvl w:val="0"/>
                <w:numId w:val="18"/>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Lokalsamfunnskunnskap </w:t>
            </w:r>
          </w:p>
        </w:tc>
        <w:tc>
          <w:tcPr>
            <w:tcW w:w="4537" w:type="dxa"/>
          </w:tcPr>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 xml:space="preserve">Samtalegrupper </w:t>
            </w:r>
          </w:p>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Hva finnes lokalt?</w:t>
            </w:r>
          </w:p>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Hva er spennende?</w:t>
            </w:r>
          </w:p>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Hvordan tar vi del i dette?</w:t>
            </w:r>
          </w:p>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Ønsker vi å delta mer?</w:t>
            </w: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ungdom </w:t>
            </w:r>
          </w:p>
        </w:tc>
        <w:tc>
          <w:tcPr>
            <w:tcW w:w="4537" w:type="dxa"/>
          </w:tcPr>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Forskjellige tema for å mestre et selvstendig liv</w:t>
            </w: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Råd og veiledning jf.§ 17 – fremmedspråklige </w:t>
            </w:r>
          </w:p>
        </w:tc>
        <w:tc>
          <w:tcPr>
            <w:tcW w:w="4537" w:type="dxa"/>
          </w:tcPr>
          <w:p w:rsidR="00394ECB" w:rsidRPr="00350798" w:rsidRDefault="00394ECB" w:rsidP="00394ECB">
            <w:pPr>
              <w:pStyle w:val="Listeavsnitt"/>
              <w:numPr>
                <w:ilvl w:val="0"/>
                <w:numId w:val="26"/>
              </w:numPr>
              <w:rPr>
                <w:rFonts w:cstheme="minorHAnsi"/>
                <w:sz w:val="20"/>
                <w:szCs w:val="20"/>
              </w:rPr>
            </w:pPr>
            <w:r w:rsidRPr="00350798">
              <w:rPr>
                <w:rFonts w:cstheme="minorHAnsi"/>
                <w:sz w:val="20"/>
                <w:szCs w:val="20"/>
              </w:rPr>
              <w:t>Forskjellige tema for å mestre et selvstendig liv</w:t>
            </w: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Dataopplæring</w:t>
            </w:r>
          </w:p>
        </w:tc>
        <w:tc>
          <w:tcPr>
            <w:tcW w:w="4537" w:type="dxa"/>
          </w:tcPr>
          <w:p w:rsidR="00394ECB" w:rsidRPr="00350798" w:rsidRDefault="00394ECB" w:rsidP="00394ECB">
            <w:pPr>
              <w:pStyle w:val="Listeavsnitt"/>
              <w:numPr>
                <w:ilvl w:val="0"/>
                <w:numId w:val="10"/>
              </w:numPr>
              <w:rPr>
                <w:rFonts w:cstheme="minorHAnsi"/>
                <w:sz w:val="20"/>
                <w:szCs w:val="20"/>
              </w:rPr>
            </w:pPr>
            <w:r w:rsidRPr="00350798">
              <w:rPr>
                <w:rFonts w:cstheme="minorHAnsi"/>
                <w:sz w:val="20"/>
                <w:szCs w:val="20"/>
              </w:rPr>
              <w:t xml:space="preserve">Grunnkurs </w:t>
            </w:r>
          </w:p>
          <w:p w:rsidR="00394ECB" w:rsidRPr="00350798" w:rsidRDefault="00394ECB" w:rsidP="00394ECB">
            <w:pPr>
              <w:pStyle w:val="Listeavsnitt"/>
              <w:numPr>
                <w:ilvl w:val="0"/>
                <w:numId w:val="10"/>
              </w:numPr>
              <w:rPr>
                <w:rFonts w:cstheme="minorHAnsi"/>
                <w:sz w:val="20"/>
                <w:szCs w:val="20"/>
              </w:rPr>
            </w:pPr>
            <w:r w:rsidRPr="00350798">
              <w:rPr>
                <w:rFonts w:cstheme="minorHAnsi"/>
                <w:sz w:val="20"/>
                <w:szCs w:val="20"/>
              </w:rPr>
              <w:t>Individuell trening</w:t>
            </w:r>
          </w:p>
          <w:p w:rsidR="00394ECB" w:rsidRPr="00350798" w:rsidRDefault="00394ECB" w:rsidP="00394ECB">
            <w:pPr>
              <w:pStyle w:val="Listeavsnitt"/>
              <w:numPr>
                <w:ilvl w:val="0"/>
                <w:numId w:val="10"/>
              </w:numPr>
              <w:rPr>
                <w:rFonts w:cstheme="minorHAnsi"/>
                <w:sz w:val="20"/>
                <w:szCs w:val="20"/>
              </w:rPr>
            </w:pPr>
            <w:r w:rsidRPr="00350798">
              <w:rPr>
                <w:rFonts w:cstheme="minorHAnsi"/>
                <w:sz w:val="20"/>
                <w:szCs w:val="20"/>
              </w:rPr>
              <w:t>Bruke pc</w:t>
            </w:r>
          </w:p>
          <w:p w:rsidR="00394ECB" w:rsidRPr="00350798" w:rsidRDefault="00394ECB" w:rsidP="00394ECB">
            <w:pPr>
              <w:pStyle w:val="Listeavsnitt"/>
              <w:numPr>
                <w:ilvl w:val="0"/>
                <w:numId w:val="10"/>
              </w:numPr>
              <w:rPr>
                <w:rFonts w:cstheme="minorHAnsi"/>
                <w:sz w:val="20"/>
                <w:szCs w:val="20"/>
              </w:rPr>
            </w:pPr>
            <w:r w:rsidRPr="00350798">
              <w:rPr>
                <w:rFonts w:cstheme="minorHAnsi"/>
                <w:sz w:val="20"/>
                <w:szCs w:val="20"/>
              </w:rPr>
              <w:t>Hvordan kommunisere med NAV elektronisk</w:t>
            </w:r>
          </w:p>
          <w:p w:rsidR="00394ECB" w:rsidRPr="00350798" w:rsidRDefault="00394ECB" w:rsidP="00394ECB">
            <w:pPr>
              <w:pStyle w:val="Listeavsnitt"/>
              <w:numPr>
                <w:ilvl w:val="0"/>
                <w:numId w:val="10"/>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Undervisning </w:t>
            </w:r>
          </w:p>
        </w:tc>
        <w:tc>
          <w:tcPr>
            <w:tcW w:w="4537" w:type="dxa"/>
          </w:tcPr>
          <w:p w:rsidR="00394ECB" w:rsidRPr="00350798" w:rsidRDefault="00394ECB" w:rsidP="00394ECB">
            <w:pPr>
              <w:pStyle w:val="Listeavsnitt"/>
              <w:numPr>
                <w:ilvl w:val="0"/>
                <w:numId w:val="6"/>
              </w:numPr>
              <w:rPr>
                <w:rFonts w:cstheme="minorHAnsi"/>
                <w:sz w:val="20"/>
                <w:szCs w:val="20"/>
              </w:rPr>
            </w:pPr>
            <w:r w:rsidRPr="00350798">
              <w:rPr>
                <w:rFonts w:cstheme="minorHAnsi"/>
                <w:sz w:val="20"/>
                <w:szCs w:val="20"/>
              </w:rPr>
              <w:t>Fullføring av grunnskole (4.30.2.9) kveld eller dag</w:t>
            </w:r>
          </w:p>
          <w:p w:rsidR="00394ECB" w:rsidRPr="00350798" w:rsidRDefault="00394ECB" w:rsidP="00394ECB">
            <w:pPr>
              <w:pStyle w:val="Listeavsnitt"/>
              <w:numPr>
                <w:ilvl w:val="0"/>
                <w:numId w:val="6"/>
              </w:numPr>
              <w:rPr>
                <w:rFonts w:cstheme="minorHAnsi"/>
                <w:sz w:val="20"/>
                <w:szCs w:val="20"/>
              </w:rPr>
            </w:pPr>
            <w:r w:rsidRPr="00350798">
              <w:rPr>
                <w:rFonts w:cstheme="minorHAnsi"/>
                <w:sz w:val="20"/>
                <w:szCs w:val="20"/>
              </w:rPr>
              <w:t>Enkelte kurs fra videregående i kombinasjon med arbeidsrettede tiltak (4.30.2.9)</w:t>
            </w:r>
          </w:p>
          <w:p w:rsidR="00394ECB" w:rsidRPr="00350798" w:rsidRDefault="00394ECB" w:rsidP="00394ECB">
            <w:pPr>
              <w:pStyle w:val="Listeavsnitt"/>
              <w:numPr>
                <w:ilvl w:val="0"/>
                <w:numId w:val="6"/>
              </w:numPr>
              <w:rPr>
                <w:rFonts w:cstheme="minorHAnsi"/>
                <w:sz w:val="20"/>
                <w:szCs w:val="20"/>
              </w:rPr>
            </w:pPr>
            <w:r w:rsidRPr="00350798">
              <w:rPr>
                <w:rFonts w:cstheme="minorHAnsi"/>
                <w:sz w:val="20"/>
                <w:szCs w:val="20"/>
              </w:rPr>
              <w:t xml:space="preserve">Kurs av ulike aktiviteter </w:t>
            </w:r>
          </w:p>
          <w:p w:rsidR="00394ECB" w:rsidRPr="00350798" w:rsidRDefault="00394ECB" w:rsidP="00394ECB">
            <w:pPr>
              <w:pStyle w:val="Listeavsnitt"/>
              <w:numPr>
                <w:ilvl w:val="0"/>
                <w:numId w:val="6"/>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Språkopplæring</w:t>
            </w:r>
          </w:p>
        </w:tc>
        <w:tc>
          <w:tcPr>
            <w:tcW w:w="4537" w:type="dxa"/>
          </w:tcPr>
          <w:p w:rsidR="00394ECB" w:rsidRPr="00350798" w:rsidRDefault="00394ECB" w:rsidP="00394ECB">
            <w:pPr>
              <w:pStyle w:val="Listeavsnitt"/>
              <w:numPr>
                <w:ilvl w:val="0"/>
                <w:numId w:val="7"/>
              </w:numPr>
              <w:rPr>
                <w:rFonts w:cstheme="minorHAnsi"/>
                <w:sz w:val="20"/>
                <w:szCs w:val="20"/>
                <w:lang w:val="nn-NO"/>
              </w:rPr>
            </w:pPr>
            <w:r w:rsidRPr="00350798">
              <w:rPr>
                <w:rFonts w:cstheme="minorHAnsi"/>
                <w:sz w:val="20"/>
                <w:szCs w:val="20"/>
                <w:lang w:val="nn-NO"/>
              </w:rPr>
              <w:t>IT-basert språkopplæring (</w:t>
            </w:r>
            <w:proofErr w:type="spellStart"/>
            <w:r w:rsidRPr="00350798">
              <w:rPr>
                <w:rFonts w:cstheme="minorHAnsi"/>
                <w:sz w:val="20"/>
                <w:szCs w:val="20"/>
                <w:lang w:val="nn-NO"/>
              </w:rPr>
              <w:t>Migra</w:t>
            </w:r>
            <w:proofErr w:type="spellEnd"/>
            <w:r w:rsidRPr="00350798">
              <w:rPr>
                <w:rFonts w:cstheme="minorHAnsi"/>
                <w:sz w:val="20"/>
                <w:szCs w:val="20"/>
                <w:lang w:val="nn-NO"/>
              </w:rPr>
              <w:t>-norsk)</w:t>
            </w:r>
          </w:p>
          <w:p w:rsidR="00394ECB" w:rsidRPr="00350798" w:rsidRDefault="00394ECB" w:rsidP="00394ECB">
            <w:pPr>
              <w:pStyle w:val="Listeavsnitt"/>
              <w:numPr>
                <w:ilvl w:val="0"/>
                <w:numId w:val="7"/>
              </w:numPr>
              <w:rPr>
                <w:rFonts w:cstheme="minorHAnsi"/>
                <w:sz w:val="20"/>
                <w:szCs w:val="20"/>
                <w:lang w:val="nn-NO"/>
              </w:rPr>
            </w:pPr>
            <w:r w:rsidRPr="00350798">
              <w:rPr>
                <w:rFonts w:cstheme="minorHAnsi"/>
                <w:sz w:val="20"/>
                <w:szCs w:val="20"/>
                <w:lang w:val="nn-NO"/>
              </w:rPr>
              <w:t>Norskkurs</w:t>
            </w:r>
          </w:p>
          <w:p w:rsidR="00394ECB" w:rsidRPr="00350798" w:rsidRDefault="00394ECB" w:rsidP="00394ECB">
            <w:pPr>
              <w:pStyle w:val="Listeavsnitt"/>
              <w:numPr>
                <w:ilvl w:val="0"/>
                <w:numId w:val="7"/>
              </w:numPr>
              <w:rPr>
                <w:rFonts w:cstheme="minorHAnsi"/>
                <w:sz w:val="20"/>
                <w:szCs w:val="20"/>
                <w:lang w:val="nn-NO"/>
              </w:rPr>
            </w:pPr>
            <w:r w:rsidRPr="00350798">
              <w:rPr>
                <w:rFonts w:cstheme="minorHAnsi"/>
                <w:sz w:val="20"/>
                <w:szCs w:val="20"/>
                <w:lang w:val="nn-NO"/>
              </w:rPr>
              <w:t>Avislesing (individuelt og i grupper)</w:t>
            </w:r>
          </w:p>
          <w:p w:rsidR="00394ECB" w:rsidRPr="00350798" w:rsidRDefault="00394ECB" w:rsidP="00394ECB">
            <w:pPr>
              <w:pStyle w:val="Listeavsnitt"/>
              <w:numPr>
                <w:ilvl w:val="0"/>
                <w:numId w:val="7"/>
              </w:numPr>
              <w:rPr>
                <w:rFonts w:cstheme="minorHAnsi"/>
                <w:sz w:val="20"/>
                <w:szCs w:val="20"/>
                <w:lang w:val="nn-NO"/>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Tema – dagsaktuelt – språktrening</w:t>
            </w:r>
          </w:p>
        </w:tc>
        <w:tc>
          <w:tcPr>
            <w:tcW w:w="4537" w:type="dxa"/>
          </w:tcPr>
          <w:p w:rsidR="00394ECB" w:rsidRPr="00350798" w:rsidRDefault="00394ECB" w:rsidP="00394ECB">
            <w:pPr>
              <w:pStyle w:val="Listeavsnitt"/>
              <w:numPr>
                <w:ilvl w:val="0"/>
                <w:numId w:val="25"/>
              </w:numPr>
              <w:rPr>
                <w:rFonts w:cstheme="minorHAnsi"/>
                <w:sz w:val="20"/>
                <w:szCs w:val="20"/>
              </w:rPr>
            </w:pPr>
            <w:r w:rsidRPr="00350798">
              <w:rPr>
                <w:rFonts w:cstheme="minorHAnsi"/>
                <w:sz w:val="20"/>
                <w:szCs w:val="20"/>
              </w:rPr>
              <w:t xml:space="preserve">Avislesing i fellesskap /overskrifter – innhold </w:t>
            </w:r>
          </w:p>
          <w:p w:rsidR="00394ECB" w:rsidRPr="00350798" w:rsidRDefault="00394ECB" w:rsidP="00394ECB">
            <w:pPr>
              <w:pStyle w:val="Listeavsnitt"/>
              <w:numPr>
                <w:ilvl w:val="0"/>
                <w:numId w:val="25"/>
              </w:numPr>
              <w:rPr>
                <w:rFonts w:cstheme="minorHAnsi"/>
                <w:sz w:val="20"/>
                <w:szCs w:val="20"/>
              </w:rPr>
            </w:pPr>
            <w:r w:rsidRPr="00350798">
              <w:rPr>
                <w:rFonts w:cstheme="minorHAnsi"/>
                <w:sz w:val="20"/>
                <w:szCs w:val="20"/>
              </w:rPr>
              <w:t xml:space="preserve">Diskusjon om innhold </w:t>
            </w:r>
          </w:p>
          <w:p w:rsidR="00394ECB" w:rsidRPr="00350798" w:rsidRDefault="00394ECB" w:rsidP="00394ECB">
            <w:pPr>
              <w:pStyle w:val="Listeavsnitt"/>
              <w:numPr>
                <w:ilvl w:val="0"/>
                <w:numId w:val="25"/>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Bruk av bibliotek  </w:t>
            </w:r>
          </w:p>
        </w:tc>
        <w:tc>
          <w:tcPr>
            <w:tcW w:w="4537" w:type="dxa"/>
          </w:tcPr>
          <w:p w:rsidR="00394ECB" w:rsidRPr="00350798" w:rsidRDefault="00394ECB" w:rsidP="00394ECB">
            <w:pPr>
              <w:pStyle w:val="Listeavsnitt"/>
              <w:numPr>
                <w:ilvl w:val="0"/>
                <w:numId w:val="29"/>
              </w:numPr>
              <w:rPr>
                <w:rFonts w:cstheme="minorHAnsi"/>
                <w:sz w:val="20"/>
                <w:szCs w:val="20"/>
              </w:rPr>
            </w:pPr>
            <w:r w:rsidRPr="00350798">
              <w:rPr>
                <w:rFonts w:cstheme="minorHAnsi"/>
                <w:sz w:val="20"/>
                <w:szCs w:val="20"/>
              </w:rPr>
              <w:t>Gruppetiltak</w:t>
            </w:r>
          </w:p>
          <w:p w:rsidR="00394ECB" w:rsidRPr="00350798" w:rsidRDefault="00394ECB" w:rsidP="00394ECB">
            <w:pPr>
              <w:pStyle w:val="Listeavsnitt"/>
              <w:numPr>
                <w:ilvl w:val="0"/>
                <w:numId w:val="29"/>
              </w:numPr>
              <w:rPr>
                <w:rFonts w:cstheme="minorHAnsi"/>
                <w:sz w:val="20"/>
                <w:szCs w:val="20"/>
              </w:rPr>
            </w:pPr>
            <w:r w:rsidRPr="00350798">
              <w:rPr>
                <w:rFonts w:cstheme="minorHAnsi"/>
                <w:sz w:val="20"/>
                <w:szCs w:val="20"/>
              </w:rPr>
              <w:t>Individuell bruk</w:t>
            </w:r>
          </w:p>
          <w:p w:rsidR="00394ECB" w:rsidRPr="00350798" w:rsidRDefault="00394ECB" w:rsidP="00394ECB">
            <w:pPr>
              <w:pStyle w:val="Listeavsnitt"/>
              <w:numPr>
                <w:ilvl w:val="0"/>
                <w:numId w:val="29"/>
              </w:numPr>
              <w:rPr>
                <w:rFonts w:cstheme="minorHAnsi"/>
                <w:sz w:val="20"/>
                <w:szCs w:val="20"/>
              </w:rPr>
            </w:pPr>
            <w:r w:rsidRPr="00350798">
              <w:rPr>
                <w:rFonts w:cstheme="minorHAnsi"/>
                <w:sz w:val="20"/>
                <w:szCs w:val="20"/>
              </w:rPr>
              <w:t>Koblet opp mot oppgaveløsing og teamarbeid</w:t>
            </w:r>
          </w:p>
          <w:p w:rsidR="00394ECB" w:rsidRPr="00350798" w:rsidRDefault="00394ECB" w:rsidP="00394ECB">
            <w:pPr>
              <w:pStyle w:val="Listeavsnitt"/>
              <w:numPr>
                <w:ilvl w:val="0"/>
                <w:numId w:val="29"/>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Lese-/skriveferdigheter </w:t>
            </w:r>
          </w:p>
        </w:tc>
        <w:tc>
          <w:tcPr>
            <w:tcW w:w="4537" w:type="dxa"/>
          </w:tcPr>
          <w:p w:rsidR="00394ECB" w:rsidRPr="00350798" w:rsidRDefault="00394ECB" w:rsidP="00394ECB">
            <w:pPr>
              <w:pStyle w:val="Listeavsnitt"/>
              <w:numPr>
                <w:ilvl w:val="0"/>
                <w:numId w:val="31"/>
              </w:numPr>
              <w:rPr>
                <w:rFonts w:cstheme="minorHAnsi"/>
                <w:sz w:val="20"/>
                <w:szCs w:val="20"/>
              </w:rPr>
            </w:pPr>
            <w:r w:rsidRPr="00350798">
              <w:rPr>
                <w:rFonts w:cstheme="minorHAnsi"/>
                <w:sz w:val="20"/>
                <w:szCs w:val="20"/>
              </w:rPr>
              <w:t>Utredning</w:t>
            </w:r>
          </w:p>
          <w:p w:rsidR="00394ECB" w:rsidRPr="00350798" w:rsidRDefault="00394ECB" w:rsidP="00394ECB">
            <w:pPr>
              <w:pStyle w:val="Listeavsnitt"/>
              <w:numPr>
                <w:ilvl w:val="0"/>
                <w:numId w:val="31"/>
              </w:numPr>
              <w:rPr>
                <w:rFonts w:cstheme="minorHAnsi"/>
                <w:sz w:val="20"/>
                <w:szCs w:val="20"/>
              </w:rPr>
            </w:pPr>
            <w:r w:rsidRPr="00350798">
              <w:rPr>
                <w:rFonts w:cstheme="minorHAnsi"/>
                <w:sz w:val="20"/>
                <w:szCs w:val="20"/>
              </w:rPr>
              <w:t>Skrivekurs</w:t>
            </w:r>
          </w:p>
          <w:p w:rsidR="00394ECB" w:rsidRPr="00350798" w:rsidRDefault="00394ECB" w:rsidP="00394ECB">
            <w:pPr>
              <w:pStyle w:val="Listeavsnitt"/>
              <w:numPr>
                <w:ilvl w:val="0"/>
                <w:numId w:val="31"/>
              </w:numPr>
              <w:rPr>
                <w:rFonts w:cstheme="minorHAnsi"/>
                <w:sz w:val="20"/>
                <w:szCs w:val="20"/>
              </w:rPr>
            </w:pPr>
            <w:r w:rsidRPr="00350798">
              <w:rPr>
                <w:rFonts w:cstheme="minorHAnsi"/>
                <w:sz w:val="20"/>
                <w:szCs w:val="20"/>
              </w:rPr>
              <w:t>Lese - og skrivetrening</w:t>
            </w:r>
          </w:p>
          <w:p w:rsidR="00394ECB" w:rsidRPr="00350798" w:rsidRDefault="00394ECB" w:rsidP="00394ECB">
            <w:pPr>
              <w:pStyle w:val="Listeavsnitt"/>
              <w:numPr>
                <w:ilvl w:val="0"/>
                <w:numId w:val="31"/>
              </w:numPr>
              <w:rPr>
                <w:rFonts w:cstheme="minorHAnsi"/>
                <w:sz w:val="20"/>
                <w:szCs w:val="20"/>
              </w:rPr>
            </w:pPr>
            <w:r w:rsidRPr="00350798">
              <w:rPr>
                <w:rFonts w:cstheme="minorHAnsi"/>
                <w:sz w:val="20"/>
                <w:szCs w:val="20"/>
              </w:rPr>
              <w:t xml:space="preserve">Arbeide med tekst </w:t>
            </w:r>
          </w:p>
          <w:p w:rsidR="00394ECB" w:rsidRPr="00350798" w:rsidRDefault="00394ECB" w:rsidP="00394ECB">
            <w:pPr>
              <w:pStyle w:val="Listeavsnitt"/>
              <w:numPr>
                <w:ilvl w:val="0"/>
                <w:numId w:val="31"/>
              </w:numPr>
              <w:rPr>
                <w:rFonts w:cstheme="minorHAnsi"/>
                <w:sz w:val="20"/>
                <w:szCs w:val="20"/>
              </w:rPr>
            </w:pPr>
            <w:r w:rsidRPr="00350798">
              <w:rPr>
                <w:rFonts w:cstheme="minorHAnsi"/>
                <w:sz w:val="20"/>
                <w:szCs w:val="20"/>
              </w:rPr>
              <w:t xml:space="preserve">Teamarbeid, nettstedsarbeid, interesseskriblerier </w:t>
            </w:r>
          </w:p>
          <w:p w:rsidR="00394ECB" w:rsidRPr="00350798" w:rsidRDefault="00394ECB" w:rsidP="00394ECB">
            <w:pPr>
              <w:pStyle w:val="Listeavsnitt"/>
              <w:numPr>
                <w:ilvl w:val="0"/>
                <w:numId w:val="31"/>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31"/>
              </w:numPr>
              <w:rPr>
                <w:rFonts w:cstheme="minorHAnsi"/>
                <w:sz w:val="20"/>
                <w:szCs w:val="20"/>
              </w:rPr>
            </w:pPr>
          </w:p>
        </w:tc>
      </w:tr>
      <w:tr w:rsidR="00394ECB" w:rsidRPr="00350798" w:rsidTr="005104BC">
        <w:tc>
          <w:tcPr>
            <w:tcW w:w="4525" w:type="dxa"/>
            <w:shd w:val="clear" w:color="auto" w:fill="D9D9D9" w:themeFill="background1" w:themeFillShade="D9"/>
          </w:tcPr>
          <w:p w:rsidR="00394ECB" w:rsidRPr="00350798" w:rsidRDefault="00394ECB" w:rsidP="00394ECB">
            <w:pPr>
              <w:rPr>
                <w:rFonts w:cstheme="minorHAnsi"/>
                <w:sz w:val="20"/>
                <w:szCs w:val="20"/>
              </w:rPr>
            </w:pPr>
            <w:r w:rsidRPr="00350798">
              <w:rPr>
                <w:rFonts w:cstheme="minorHAnsi"/>
                <w:sz w:val="20"/>
                <w:szCs w:val="20"/>
              </w:rPr>
              <w:t xml:space="preserve">Tiltak i frivillige lag og organisasjoner: </w:t>
            </w:r>
          </w:p>
        </w:tc>
        <w:tc>
          <w:tcPr>
            <w:tcW w:w="4537" w:type="dxa"/>
          </w:tcPr>
          <w:p w:rsidR="00394ECB" w:rsidRPr="00350798" w:rsidRDefault="00394ECB" w:rsidP="00394ECB">
            <w:p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rPr>
                <w:rFonts w:cstheme="minorHAnsi"/>
                <w:sz w:val="20"/>
                <w:szCs w:val="20"/>
              </w:rPr>
            </w:pPr>
            <w:r w:rsidRPr="00350798">
              <w:rPr>
                <w:rFonts w:cstheme="minorHAnsi"/>
                <w:sz w:val="20"/>
                <w:szCs w:val="20"/>
              </w:rPr>
              <w:t>Frelsesarmeen, Røde kors, Kirkens bymisjon mm</w:t>
            </w:r>
          </w:p>
        </w:tc>
      </w:tr>
      <w:tr w:rsidR="00394ECB" w:rsidRPr="00350798" w:rsidTr="00741F80">
        <w:tc>
          <w:tcPr>
            <w:tcW w:w="4525" w:type="dxa"/>
            <w:shd w:val="clear" w:color="auto" w:fill="BFBFBF" w:themeFill="background1" w:themeFillShade="BF"/>
          </w:tcPr>
          <w:p w:rsidR="00394ECB" w:rsidRPr="00350798" w:rsidRDefault="00394ECB" w:rsidP="00394ECB">
            <w:pPr>
              <w:rPr>
                <w:rFonts w:cstheme="minorHAnsi"/>
              </w:rPr>
            </w:pPr>
            <w:r w:rsidRPr="00350798">
              <w:rPr>
                <w:rFonts w:cstheme="minorHAnsi"/>
              </w:rPr>
              <w:t>4.30.2.10 gi rom for andre aktiviteter</w:t>
            </w:r>
          </w:p>
        </w:tc>
        <w:tc>
          <w:tcPr>
            <w:tcW w:w="4537" w:type="dxa"/>
            <w:shd w:val="clear" w:color="auto" w:fill="BFBFBF" w:themeFill="background1" w:themeFillShade="BF"/>
          </w:tcPr>
          <w:p w:rsidR="00394ECB" w:rsidRPr="00350798" w:rsidRDefault="00394ECB" w:rsidP="00394ECB">
            <w:pPr>
              <w:rPr>
                <w:rFonts w:cstheme="minorHAnsi"/>
              </w:rPr>
            </w:pPr>
            <w:r w:rsidRPr="00350798">
              <w:rPr>
                <w:rFonts w:cstheme="minorHAnsi"/>
              </w:rPr>
              <w:t>Innenfor programmets tidsramme på 37 ½ time per uke er det anledning til å sette av tid til andre aktiviteter som helsehjelp, opptrening, ulike egenaktiviteter og hviletid. Tidsbruken skal begrunnes og fremgå av saken.</w:t>
            </w:r>
          </w:p>
        </w:tc>
      </w:tr>
      <w:tr w:rsidR="00394ECB" w:rsidRPr="00350798" w:rsidTr="00741F80">
        <w:tc>
          <w:tcPr>
            <w:tcW w:w="4525" w:type="dxa"/>
            <w:shd w:val="clear" w:color="auto" w:fill="FFFFFF" w:themeFill="background1"/>
          </w:tcPr>
          <w:p w:rsidR="00394ECB" w:rsidRPr="00350798" w:rsidRDefault="00394ECB" w:rsidP="00394ECB">
            <w:pPr>
              <w:rPr>
                <w:rFonts w:cstheme="minorHAnsi"/>
                <w:sz w:val="20"/>
                <w:szCs w:val="20"/>
              </w:rPr>
            </w:pPr>
            <w:r w:rsidRPr="00350798">
              <w:rPr>
                <w:rFonts w:cstheme="minorHAnsi"/>
                <w:sz w:val="20"/>
                <w:szCs w:val="20"/>
              </w:rPr>
              <w:t>Helsehjelp</w:t>
            </w:r>
          </w:p>
        </w:tc>
        <w:tc>
          <w:tcPr>
            <w:tcW w:w="4537" w:type="dxa"/>
            <w:shd w:val="clear" w:color="auto" w:fill="FFFFFF" w:themeFill="background1"/>
          </w:tcPr>
          <w:p w:rsidR="00394ECB" w:rsidRPr="00350798" w:rsidRDefault="00394ECB" w:rsidP="00394ECB">
            <w:pPr>
              <w:rPr>
                <w:rFonts w:cstheme="minorHAnsi"/>
                <w:sz w:val="20"/>
                <w:szCs w:val="20"/>
              </w:rPr>
            </w:pPr>
            <w:r w:rsidRPr="00350798">
              <w:rPr>
                <w:rFonts w:cstheme="minorHAnsi"/>
                <w:sz w:val="20"/>
                <w:szCs w:val="20"/>
              </w:rPr>
              <w:t xml:space="preserve">Som utføres av helsepersonell </w:t>
            </w:r>
          </w:p>
          <w:p w:rsidR="00394ECB" w:rsidRPr="00350798" w:rsidRDefault="00394ECB" w:rsidP="00394ECB">
            <w:pPr>
              <w:pStyle w:val="Listeavsnitt"/>
              <w:numPr>
                <w:ilvl w:val="0"/>
                <w:numId w:val="40"/>
              </w:numPr>
              <w:ind w:left="360"/>
              <w:rPr>
                <w:rFonts w:cstheme="minorHAnsi"/>
                <w:sz w:val="20"/>
                <w:szCs w:val="20"/>
              </w:rPr>
            </w:pPr>
            <w:r w:rsidRPr="00350798">
              <w:rPr>
                <w:rFonts w:cstheme="minorHAnsi"/>
                <w:sz w:val="20"/>
                <w:szCs w:val="20"/>
              </w:rPr>
              <w:t>Forebygging</w:t>
            </w:r>
          </w:p>
          <w:p w:rsidR="00394ECB" w:rsidRPr="00350798" w:rsidRDefault="00394ECB" w:rsidP="00394ECB">
            <w:pPr>
              <w:pStyle w:val="Listeavsnitt"/>
              <w:numPr>
                <w:ilvl w:val="0"/>
                <w:numId w:val="39"/>
              </w:numPr>
              <w:ind w:left="360"/>
              <w:rPr>
                <w:rFonts w:cstheme="minorHAnsi"/>
                <w:sz w:val="20"/>
                <w:szCs w:val="20"/>
              </w:rPr>
            </w:pPr>
            <w:r w:rsidRPr="00350798">
              <w:rPr>
                <w:rFonts w:cstheme="minorHAnsi"/>
                <w:sz w:val="20"/>
                <w:szCs w:val="20"/>
              </w:rPr>
              <w:t xml:space="preserve">diagnostisering </w:t>
            </w:r>
          </w:p>
          <w:p w:rsidR="00394ECB" w:rsidRPr="00350798" w:rsidRDefault="00394ECB" w:rsidP="00394ECB">
            <w:pPr>
              <w:pStyle w:val="Listeavsnitt"/>
              <w:numPr>
                <w:ilvl w:val="0"/>
                <w:numId w:val="39"/>
              </w:numPr>
              <w:ind w:left="360"/>
              <w:rPr>
                <w:rFonts w:cstheme="minorHAnsi"/>
                <w:sz w:val="20"/>
                <w:szCs w:val="20"/>
              </w:rPr>
            </w:pPr>
            <w:r w:rsidRPr="00350798">
              <w:rPr>
                <w:rFonts w:cstheme="minorHAnsi"/>
                <w:sz w:val="20"/>
                <w:szCs w:val="20"/>
              </w:rPr>
              <w:t>behandling</w:t>
            </w:r>
          </w:p>
          <w:p w:rsidR="00394ECB" w:rsidRPr="00350798" w:rsidRDefault="00394ECB" w:rsidP="00394ECB">
            <w:pPr>
              <w:pStyle w:val="Listeavsnitt"/>
              <w:numPr>
                <w:ilvl w:val="0"/>
                <w:numId w:val="39"/>
              </w:numPr>
              <w:ind w:left="360"/>
              <w:rPr>
                <w:rFonts w:cstheme="minorHAnsi"/>
                <w:sz w:val="20"/>
                <w:szCs w:val="20"/>
              </w:rPr>
            </w:pPr>
            <w:r w:rsidRPr="00350798">
              <w:rPr>
                <w:rFonts w:cstheme="minorHAnsi"/>
                <w:sz w:val="20"/>
                <w:szCs w:val="20"/>
              </w:rPr>
              <w:t xml:space="preserve">rehabilitering og pleie </w:t>
            </w:r>
          </w:p>
          <w:p w:rsidR="00394ECB" w:rsidRPr="00350798" w:rsidRDefault="00394ECB" w:rsidP="00394ECB">
            <w:pPr>
              <w:pStyle w:val="Listeavsnitt"/>
              <w:numPr>
                <w:ilvl w:val="0"/>
                <w:numId w:val="39"/>
              </w:numPr>
              <w:ind w:left="360"/>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Behandling </w:t>
            </w:r>
          </w:p>
        </w:tc>
        <w:tc>
          <w:tcPr>
            <w:tcW w:w="4537" w:type="dxa"/>
          </w:tcPr>
          <w:p w:rsidR="00394ECB" w:rsidRPr="00350798" w:rsidRDefault="00394ECB" w:rsidP="00394ECB">
            <w:pPr>
              <w:pStyle w:val="Listeavsnitt"/>
              <w:numPr>
                <w:ilvl w:val="0"/>
                <w:numId w:val="12"/>
              </w:numPr>
              <w:rPr>
                <w:rFonts w:cstheme="minorHAnsi"/>
                <w:sz w:val="20"/>
                <w:szCs w:val="20"/>
              </w:rPr>
            </w:pPr>
            <w:r w:rsidRPr="00350798">
              <w:rPr>
                <w:rFonts w:cstheme="minorHAnsi"/>
                <w:sz w:val="20"/>
                <w:szCs w:val="20"/>
              </w:rPr>
              <w:t xml:space="preserve">Spesialisthelsetjeneste </w:t>
            </w:r>
          </w:p>
          <w:p w:rsidR="00394ECB" w:rsidRPr="00350798" w:rsidRDefault="00394ECB" w:rsidP="00394ECB">
            <w:pPr>
              <w:pStyle w:val="Listeavsnitt"/>
              <w:numPr>
                <w:ilvl w:val="0"/>
                <w:numId w:val="12"/>
              </w:numPr>
              <w:rPr>
                <w:rFonts w:cstheme="minorHAnsi"/>
                <w:sz w:val="20"/>
                <w:szCs w:val="20"/>
              </w:rPr>
            </w:pPr>
            <w:r w:rsidRPr="00350798">
              <w:rPr>
                <w:rFonts w:cstheme="minorHAnsi"/>
                <w:sz w:val="20"/>
                <w:szCs w:val="20"/>
              </w:rPr>
              <w:t>Døgnbehandling i begrenset omfang</w:t>
            </w:r>
          </w:p>
          <w:p w:rsidR="00394ECB" w:rsidRPr="00350798" w:rsidRDefault="00394ECB" w:rsidP="00394ECB">
            <w:pPr>
              <w:pStyle w:val="Listeavsnitt"/>
              <w:numPr>
                <w:ilvl w:val="0"/>
                <w:numId w:val="12"/>
              </w:numPr>
              <w:rPr>
                <w:rFonts w:cstheme="minorHAnsi"/>
                <w:sz w:val="20"/>
                <w:szCs w:val="20"/>
              </w:rPr>
            </w:pPr>
            <w:r w:rsidRPr="00350798">
              <w:rPr>
                <w:rFonts w:cstheme="minorHAnsi"/>
                <w:sz w:val="20"/>
                <w:szCs w:val="20"/>
              </w:rPr>
              <w:t>Poliklinisk oppfølging</w:t>
            </w:r>
          </w:p>
          <w:p w:rsidR="00394ECB" w:rsidRPr="00350798" w:rsidRDefault="00394ECB" w:rsidP="00394ECB">
            <w:pPr>
              <w:pStyle w:val="Listeavsnitt"/>
              <w:numPr>
                <w:ilvl w:val="0"/>
                <w:numId w:val="12"/>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Helsehjelp/folkehelse</w:t>
            </w:r>
          </w:p>
        </w:tc>
        <w:tc>
          <w:tcPr>
            <w:tcW w:w="4537" w:type="dxa"/>
          </w:tcPr>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Vektreduksjonsprogram</w:t>
            </w:r>
          </w:p>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Røykesluttkurs</w:t>
            </w:r>
          </w:p>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Angstmestring</w:t>
            </w:r>
          </w:p>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Rusreduserende fokus og tiltak</w:t>
            </w:r>
          </w:p>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Stressmestring</w:t>
            </w:r>
          </w:p>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Endringsfokusert veiledning (kost/ernæring/mm)</w:t>
            </w:r>
          </w:p>
          <w:p w:rsidR="00394ECB" w:rsidRPr="00350798" w:rsidRDefault="00394ECB" w:rsidP="00394ECB">
            <w:pPr>
              <w:pStyle w:val="Listeavsnitt"/>
              <w:numPr>
                <w:ilvl w:val="0"/>
                <w:numId w:val="11"/>
              </w:numPr>
              <w:rPr>
                <w:rFonts w:cstheme="minorHAnsi"/>
                <w:sz w:val="20"/>
                <w:szCs w:val="20"/>
              </w:rPr>
            </w:pPr>
            <w:r w:rsidRPr="00350798">
              <w:rPr>
                <w:rFonts w:cstheme="minorHAnsi"/>
                <w:sz w:val="20"/>
                <w:szCs w:val="20"/>
              </w:rPr>
              <w:t>Regelmessig trening med veiledning</w:t>
            </w:r>
          </w:p>
          <w:p w:rsidR="00394ECB" w:rsidRPr="00350798" w:rsidRDefault="00394ECB" w:rsidP="00394ECB">
            <w:pPr>
              <w:pStyle w:val="Listeavsnitt"/>
              <w:numPr>
                <w:ilvl w:val="0"/>
                <w:numId w:val="11"/>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Tannhelse </w:t>
            </w:r>
          </w:p>
        </w:tc>
        <w:tc>
          <w:tcPr>
            <w:tcW w:w="4537" w:type="dxa"/>
          </w:tcPr>
          <w:p w:rsidR="00394ECB" w:rsidRPr="00350798" w:rsidRDefault="00394ECB" w:rsidP="00394ECB">
            <w:pPr>
              <w:pStyle w:val="Listeavsnitt"/>
              <w:numPr>
                <w:ilvl w:val="0"/>
                <w:numId w:val="13"/>
              </w:numPr>
              <w:rPr>
                <w:rFonts w:cstheme="minorHAnsi"/>
                <w:sz w:val="20"/>
                <w:szCs w:val="20"/>
              </w:rPr>
            </w:pPr>
            <w:r w:rsidRPr="00350798">
              <w:rPr>
                <w:rFonts w:cstheme="minorHAnsi"/>
                <w:sz w:val="20"/>
                <w:szCs w:val="20"/>
              </w:rPr>
              <w:t>Tannbehandling</w:t>
            </w:r>
          </w:p>
          <w:p w:rsidR="00394ECB" w:rsidRPr="00350798" w:rsidRDefault="00394ECB" w:rsidP="00394ECB">
            <w:pPr>
              <w:pStyle w:val="Listeavsnitt"/>
              <w:numPr>
                <w:ilvl w:val="0"/>
                <w:numId w:val="13"/>
              </w:numPr>
              <w:rPr>
                <w:rFonts w:cstheme="minorHAnsi"/>
                <w:sz w:val="20"/>
                <w:szCs w:val="20"/>
              </w:rPr>
            </w:pPr>
            <w:r w:rsidRPr="00350798">
              <w:rPr>
                <w:rFonts w:cstheme="minorHAnsi"/>
                <w:sz w:val="20"/>
                <w:szCs w:val="20"/>
              </w:rPr>
              <w:t xml:space="preserve">Hygiene </w:t>
            </w:r>
          </w:p>
          <w:p w:rsidR="00394ECB" w:rsidRPr="00350798" w:rsidRDefault="00394ECB" w:rsidP="00394ECB">
            <w:pPr>
              <w:pStyle w:val="Listeavsnitt"/>
              <w:numPr>
                <w:ilvl w:val="0"/>
                <w:numId w:val="13"/>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Fysioterapi </w:t>
            </w:r>
          </w:p>
        </w:tc>
        <w:tc>
          <w:tcPr>
            <w:tcW w:w="4537" w:type="dxa"/>
          </w:tcPr>
          <w:p w:rsidR="00394ECB" w:rsidRPr="00350798" w:rsidRDefault="00394ECB" w:rsidP="00394ECB">
            <w:pPr>
              <w:pStyle w:val="Listeavsnitt"/>
              <w:numPr>
                <w:ilvl w:val="0"/>
                <w:numId w:val="14"/>
              </w:numPr>
              <w:rPr>
                <w:rFonts w:cstheme="minorHAnsi"/>
                <w:sz w:val="20"/>
                <w:szCs w:val="20"/>
              </w:rPr>
            </w:pPr>
            <w:r w:rsidRPr="00350798">
              <w:rPr>
                <w:rFonts w:cstheme="minorHAnsi"/>
                <w:sz w:val="20"/>
                <w:szCs w:val="20"/>
              </w:rPr>
              <w:t>Under veiledning</w:t>
            </w:r>
          </w:p>
          <w:p w:rsidR="00394ECB" w:rsidRPr="00350798" w:rsidRDefault="00394ECB" w:rsidP="00394ECB">
            <w:pPr>
              <w:pStyle w:val="Listeavsnitt"/>
              <w:numPr>
                <w:ilvl w:val="0"/>
                <w:numId w:val="14"/>
              </w:numPr>
              <w:rPr>
                <w:rFonts w:cstheme="minorHAnsi"/>
                <w:sz w:val="20"/>
                <w:szCs w:val="20"/>
              </w:rPr>
            </w:pPr>
            <w:r w:rsidRPr="00350798">
              <w:rPr>
                <w:rFonts w:cstheme="minorHAnsi"/>
                <w:sz w:val="20"/>
                <w:szCs w:val="20"/>
              </w:rPr>
              <w:t>Egentrening</w:t>
            </w:r>
          </w:p>
          <w:p w:rsidR="00394ECB" w:rsidRPr="00350798" w:rsidRDefault="00394ECB" w:rsidP="00394ECB">
            <w:pPr>
              <w:pStyle w:val="Listeavsnitt"/>
              <w:numPr>
                <w:ilvl w:val="0"/>
                <w:numId w:val="14"/>
              </w:numPr>
              <w:rPr>
                <w:rFonts w:cstheme="minorHAnsi"/>
                <w:sz w:val="20"/>
                <w:szCs w:val="20"/>
              </w:rPr>
            </w:pPr>
            <w:r w:rsidRPr="00350798">
              <w:rPr>
                <w:rFonts w:cstheme="minorHAnsi"/>
                <w:sz w:val="20"/>
                <w:szCs w:val="20"/>
              </w:rPr>
              <w:t xml:space="preserve">Gruppetiltak </w:t>
            </w:r>
          </w:p>
          <w:p w:rsidR="00394ECB" w:rsidRPr="00350798" w:rsidRDefault="00394ECB" w:rsidP="00394ECB">
            <w:pPr>
              <w:pStyle w:val="Listeavsnitt"/>
              <w:numPr>
                <w:ilvl w:val="0"/>
                <w:numId w:val="14"/>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Oppfølging psykisk helse </w:t>
            </w:r>
          </w:p>
        </w:tc>
        <w:tc>
          <w:tcPr>
            <w:tcW w:w="4537" w:type="dxa"/>
          </w:tcPr>
          <w:p w:rsidR="00394ECB" w:rsidRPr="00350798" w:rsidRDefault="00394ECB" w:rsidP="00394ECB">
            <w:pPr>
              <w:pStyle w:val="Listeavsnitt"/>
              <w:numPr>
                <w:ilvl w:val="0"/>
                <w:numId w:val="17"/>
              </w:numPr>
              <w:rPr>
                <w:rFonts w:cstheme="minorHAnsi"/>
                <w:sz w:val="20"/>
                <w:szCs w:val="20"/>
              </w:rPr>
            </w:pPr>
            <w:r w:rsidRPr="00350798">
              <w:rPr>
                <w:rFonts w:cstheme="minorHAnsi"/>
                <w:sz w:val="20"/>
                <w:szCs w:val="20"/>
              </w:rPr>
              <w:t>Ulike nivåer og omfang</w:t>
            </w:r>
          </w:p>
          <w:p w:rsidR="00394ECB" w:rsidRPr="00350798" w:rsidRDefault="00394ECB" w:rsidP="00394ECB">
            <w:pPr>
              <w:pStyle w:val="Listeavsnitt"/>
              <w:numPr>
                <w:ilvl w:val="0"/>
                <w:numId w:val="17"/>
              </w:numPr>
              <w:rPr>
                <w:rFonts w:cstheme="minorHAnsi"/>
                <w:sz w:val="20"/>
                <w:szCs w:val="20"/>
              </w:rPr>
            </w:pPr>
            <w:r w:rsidRPr="00350798">
              <w:rPr>
                <w:rFonts w:cstheme="minorHAnsi"/>
                <w:sz w:val="20"/>
                <w:szCs w:val="20"/>
              </w:rPr>
              <w:t>Poliklinisk behandling</w:t>
            </w:r>
          </w:p>
          <w:p w:rsidR="00394ECB" w:rsidRPr="00350798" w:rsidRDefault="00394ECB" w:rsidP="00394ECB">
            <w:pPr>
              <w:pStyle w:val="Listeavsnitt"/>
              <w:numPr>
                <w:ilvl w:val="0"/>
                <w:numId w:val="17"/>
              </w:numPr>
              <w:rPr>
                <w:rFonts w:cstheme="minorHAnsi"/>
                <w:sz w:val="20"/>
                <w:szCs w:val="20"/>
              </w:rPr>
            </w:pPr>
            <w:r w:rsidRPr="00350798">
              <w:rPr>
                <w:rFonts w:cstheme="minorHAnsi"/>
                <w:sz w:val="20"/>
                <w:szCs w:val="20"/>
              </w:rPr>
              <w:t>Depresjonsmestring</w:t>
            </w:r>
          </w:p>
          <w:p w:rsidR="00394ECB" w:rsidRPr="00350798" w:rsidRDefault="00394ECB" w:rsidP="00394ECB">
            <w:pPr>
              <w:pStyle w:val="Listeavsnitt"/>
              <w:numPr>
                <w:ilvl w:val="0"/>
                <w:numId w:val="17"/>
              </w:numPr>
              <w:rPr>
                <w:rFonts w:cstheme="minorHAnsi"/>
                <w:sz w:val="20"/>
                <w:szCs w:val="20"/>
              </w:rPr>
            </w:pPr>
            <w:r w:rsidRPr="00350798">
              <w:rPr>
                <w:rFonts w:cstheme="minorHAnsi"/>
                <w:sz w:val="20"/>
                <w:szCs w:val="20"/>
              </w:rPr>
              <w:t>Angstredusering</w:t>
            </w:r>
          </w:p>
          <w:p w:rsidR="00394ECB" w:rsidRPr="00350798" w:rsidRDefault="00394ECB" w:rsidP="00394ECB">
            <w:pPr>
              <w:pStyle w:val="Listeavsnitt"/>
              <w:numPr>
                <w:ilvl w:val="0"/>
                <w:numId w:val="17"/>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Fysisk trening</w:t>
            </w:r>
          </w:p>
        </w:tc>
        <w:tc>
          <w:tcPr>
            <w:tcW w:w="4537" w:type="dxa"/>
          </w:tcPr>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 xml:space="preserve">organisert </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individuelt</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 xml:space="preserve">individuelle opplegg </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lagspill</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 xml:space="preserve">gåturveiledning </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friluftsturgrupper</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svømming</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treningsstudio</w:t>
            </w:r>
          </w:p>
          <w:p w:rsidR="00394ECB" w:rsidRPr="00350798" w:rsidRDefault="00394ECB" w:rsidP="00394ECB">
            <w:pPr>
              <w:pStyle w:val="Listeavsnitt"/>
              <w:numPr>
                <w:ilvl w:val="0"/>
                <w:numId w:val="19"/>
              </w:numPr>
              <w:rPr>
                <w:rFonts w:cstheme="minorHAnsi"/>
                <w:sz w:val="20"/>
                <w:szCs w:val="20"/>
              </w:rPr>
            </w:pPr>
            <w:r w:rsidRPr="00350798">
              <w:rPr>
                <w:rFonts w:cstheme="minorHAnsi"/>
                <w:sz w:val="20"/>
                <w:szCs w:val="20"/>
              </w:rPr>
              <w:t xml:space="preserve">Frisklivssentraler </w:t>
            </w:r>
          </w:p>
          <w:p w:rsidR="00394ECB" w:rsidRPr="00350798" w:rsidRDefault="00394ECB" w:rsidP="00394ECB">
            <w:pPr>
              <w:pStyle w:val="Listeavsnitt"/>
              <w:numPr>
                <w:ilvl w:val="0"/>
                <w:numId w:val="19"/>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19"/>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Egentid annet</w:t>
            </w:r>
          </w:p>
        </w:tc>
        <w:tc>
          <w:tcPr>
            <w:tcW w:w="4537" w:type="dxa"/>
          </w:tcPr>
          <w:p w:rsidR="00394ECB" w:rsidRPr="00350798" w:rsidRDefault="00394ECB" w:rsidP="00394ECB">
            <w:pPr>
              <w:pStyle w:val="Listeavsnitt"/>
              <w:numPr>
                <w:ilvl w:val="0"/>
                <w:numId w:val="19"/>
              </w:numPr>
              <w:rPr>
                <w:rFonts w:cstheme="minorHAnsi"/>
                <w:sz w:val="20"/>
                <w:szCs w:val="20"/>
              </w:rPr>
            </w:pPr>
          </w:p>
        </w:tc>
      </w:tr>
      <w:tr w:rsidR="00394ECB" w:rsidRPr="00350798" w:rsidTr="00741F80">
        <w:tc>
          <w:tcPr>
            <w:tcW w:w="4525" w:type="dxa"/>
            <w:shd w:val="clear" w:color="auto" w:fill="BFBFBF" w:themeFill="background1" w:themeFillShade="BF"/>
          </w:tcPr>
          <w:p w:rsidR="00394ECB" w:rsidRPr="00350798" w:rsidRDefault="00394ECB" w:rsidP="00394ECB">
            <w:pPr>
              <w:rPr>
                <w:rFonts w:cstheme="minorHAnsi"/>
                <w:sz w:val="20"/>
                <w:szCs w:val="20"/>
              </w:rPr>
            </w:pPr>
            <w:r w:rsidRPr="00350798">
              <w:rPr>
                <w:rFonts w:cstheme="minorHAnsi"/>
                <w:sz w:val="20"/>
                <w:szCs w:val="20"/>
              </w:rPr>
              <w:t>Måter å følge opp på i tillegg til individuell oppfølging fra NAV kontoret</w:t>
            </w:r>
          </w:p>
          <w:p w:rsidR="00394ECB" w:rsidRPr="00350798" w:rsidRDefault="00394ECB" w:rsidP="00394ECB">
            <w:pPr>
              <w:rPr>
                <w:rFonts w:cstheme="minorHAnsi"/>
                <w:sz w:val="20"/>
                <w:szCs w:val="20"/>
              </w:rPr>
            </w:pPr>
          </w:p>
        </w:tc>
        <w:tc>
          <w:tcPr>
            <w:tcW w:w="4537" w:type="dxa"/>
            <w:shd w:val="clear" w:color="auto" w:fill="BFBFBF" w:themeFill="background1" w:themeFillShade="BF"/>
          </w:tcPr>
          <w:p w:rsidR="00394ECB" w:rsidRPr="00350798" w:rsidRDefault="00394ECB" w:rsidP="00394ECB">
            <w:pPr>
              <w:rPr>
                <w:rFonts w:cstheme="minorHAnsi"/>
                <w:sz w:val="20"/>
                <w:szCs w:val="20"/>
              </w:rPr>
            </w:pPr>
            <w:r w:rsidRPr="00350798">
              <w:rPr>
                <w:rFonts w:cstheme="minorHAnsi"/>
                <w:sz w:val="20"/>
                <w:szCs w:val="20"/>
              </w:rPr>
              <w:t>Kan også være en del av innholdet i KVP</w:t>
            </w: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lastRenderedPageBreak/>
              <w:t xml:space="preserve">Nettverksarbeid </w:t>
            </w:r>
          </w:p>
        </w:tc>
        <w:tc>
          <w:tcPr>
            <w:tcW w:w="4537" w:type="dxa"/>
          </w:tcPr>
          <w:p w:rsidR="00394ECB" w:rsidRPr="00350798" w:rsidRDefault="00394ECB" w:rsidP="00394ECB">
            <w:pPr>
              <w:pStyle w:val="Listeavsnitt"/>
              <w:numPr>
                <w:ilvl w:val="0"/>
                <w:numId w:val="21"/>
              </w:numPr>
              <w:rPr>
                <w:rFonts w:cstheme="minorHAnsi"/>
                <w:sz w:val="20"/>
                <w:szCs w:val="20"/>
              </w:rPr>
            </w:pPr>
            <w:r w:rsidRPr="00350798">
              <w:rPr>
                <w:rFonts w:cstheme="minorHAnsi"/>
                <w:sz w:val="20"/>
                <w:szCs w:val="20"/>
              </w:rPr>
              <w:t>identifisere ressurser i nettverk</w:t>
            </w:r>
          </w:p>
          <w:p w:rsidR="00394ECB" w:rsidRPr="00350798" w:rsidRDefault="00394ECB" w:rsidP="00394ECB">
            <w:pPr>
              <w:pStyle w:val="Listeavsnitt"/>
              <w:numPr>
                <w:ilvl w:val="0"/>
                <w:numId w:val="21"/>
              </w:numPr>
              <w:rPr>
                <w:rFonts w:cstheme="minorHAnsi"/>
                <w:sz w:val="20"/>
                <w:szCs w:val="20"/>
              </w:rPr>
            </w:pPr>
            <w:r w:rsidRPr="00350798">
              <w:rPr>
                <w:rFonts w:cstheme="minorHAnsi"/>
                <w:sz w:val="20"/>
                <w:szCs w:val="20"/>
              </w:rPr>
              <w:t xml:space="preserve">familierådgiving </w:t>
            </w:r>
          </w:p>
          <w:p w:rsidR="00394ECB" w:rsidRPr="00350798" w:rsidRDefault="00394ECB" w:rsidP="00394ECB">
            <w:pPr>
              <w:pStyle w:val="Listeavsnitt"/>
              <w:numPr>
                <w:ilvl w:val="0"/>
                <w:numId w:val="21"/>
              </w:numPr>
              <w:rPr>
                <w:rFonts w:cstheme="minorHAnsi"/>
                <w:sz w:val="20"/>
                <w:szCs w:val="20"/>
              </w:rPr>
            </w:pPr>
            <w:r w:rsidRPr="00350798">
              <w:rPr>
                <w:rFonts w:cstheme="minorHAnsi"/>
                <w:sz w:val="20"/>
                <w:szCs w:val="20"/>
              </w:rPr>
              <w:t>omsorgsoppgaver i eget nettverk</w:t>
            </w:r>
          </w:p>
          <w:p w:rsidR="00394ECB" w:rsidRPr="00350798" w:rsidRDefault="00394ECB" w:rsidP="00394ECB">
            <w:pPr>
              <w:pStyle w:val="Listeavsnitt"/>
              <w:numPr>
                <w:ilvl w:val="0"/>
                <w:numId w:val="21"/>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24"/>
              </w:numPr>
              <w:rPr>
                <w:rFonts w:cstheme="minorHAnsi"/>
                <w:sz w:val="20"/>
                <w:szCs w:val="20"/>
              </w:rPr>
            </w:pPr>
            <w:r w:rsidRPr="00350798">
              <w:rPr>
                <w:rFonts w:cstheme="minorHAnsi"/>
                <w:sz w:val="20"/>
                <w:szCs w:val="20"/>
              </w:rPr>
              <w:t>Taushetsplikt, personvern, samtykke</w:t>
            </w:r>
          </w:p>
          <w:p w:rsidR="00394ECB" w:rsidRPr="00350798" w:rsidRDefault="00394ECB" w:rsidP="00394ECB">
            <w:pPr>
              <w:pStyle w:val="Listeavsnitt"/>
              <w:numPr>
                <w:ilvl w:val="0"/>
                <w:numId w:val="24"/>
              </w:numPr>
              <w:rPr>
                <w:rFonts w:cstheme="minorHAnsi"/>
                <w:sz w:val="20"/>
                <w:szCs w:val="20"/>
              </w:rPr>
            </w:pPr>
            <w:r w:rsidRPr="00350798">
              <w:rPr>
                <w:rFonts w:cstheme="minorHAnsi"/>
                <w:sz w:val="20"/>
                <w:szCs w:val="20"/>
              </w:rPr>
              <w:t>Samle folk i ulike typer grupper</w:t>
            </w:r>
          </w:p>
          <w:p w:rsidR="00394ECB" w:rsidRPr="00350798" w:rsidRDefault="00394ECB" w:rsidP="00394ECB">
            <w:pPr>
              <w:pStyle w:val="Listeavsnitt"/>
              <w:numPr>
                <w:ilvl w:val="0"/>
                <w:numId w:val="24"/>
              </w:numPr>
              <w:rPr>
                <w:rFonts w:cstheme="minorHAnsi"/>
                <w:sz w:val="20"/>
                <w:szCs w:val="20"/>
              </w:rPr>
            </w:pPr>
            <w:r w:rsidRPr="00350798">
              <w:rPr>
                <w:rFonts w:cstheme="minorHAnsi"/>
                <w:sz w:val="20"/>
                <w:szCs w:val="20"/>
              </w:rPr>
              <w:t>Sosial trening &amp; interesse</w:t>
            </w:r>
          </w:p>
          <w:p w:rsidR="00394ECB" w:rsidRPr="00350798" w:rsidRDefault="00394ECB" w:rsidP="00394ECB">
            <w:pPr>
              <w:pStyle w:val="Listeavsnitt"/>
              <w:numPr>
                <w:ilvl w:val="0"/>
                <w:numId w:val="24"/>
              </w:numPr>
              <w:rPr>
                <w:rFonts w:cstheme="minorHAnsi"/>
                <w:sz w:val="20"/>
                <w:szCs w:val="20"/>
              </w:rPr>
            </w:pPr>
            <w:r w:rsidRPr="00350798">
              <w:rPr>
                <w:rFonts w:cstheme="minorHAnsi"/>
                <w:sz w:val="20"/>
                <w:szCs w:val="20"/>
              </w:rPr>
              <w:t xml:space="preserve">Bygge selvfølelse </w:t>
            </w:r>
          </w:p>
          <w:p w:rsidR="00394ECB" w:rsidRPr="00350798" w:rsidRDefault="00394ECB" w:rsidP="00394ECB">
            <w:pPr>
              <w:pStyle w:val="Listeavsnitt"/>
              <w:numPr>
                <w:ilvl w:val="0"/>
                <w:numId w:val="24"/>
              </w:numPr>
              <w:rPr>
                <w:rFonts w:cstheme="minorHAnsi"/>
                <w:sz w:val="20"/>
                <w:szCs w:val="20"/>
              </w:rPr>
            </w:pPr>
            <w:r w:rsidRPr="00350798">
              <w:rPr>
                <w:rFonts w:cstheme="minorHAnsi"/>
                <w:sz w:val="20"/>
                <w:szCs w:val="20"/>
              </w:rPr>
              <w:t>Arbeid i grupper med rollespill og caseoppgaver</w:t>
            </w:r>
          </w:p>
          <w:p w:rsidR="00394ECB" w:rsidRPr="00350798" w:rsidRDefault="00394ECB" w:rsidP="00394ECB">
            <w:pPr>
              <w:pStyle w:val="Listeavsnitt"/>
              <w:numPr>
                <w:ilvl w:val="0"/>
                <w:numId w:val="24"/>
              </w:numPr>
              <w:rPr>
                <w:rFonts w:cstheme="minorHAnsi"/>
                <w:sz w:val="20"/>
                <w:szCs w:val="20"/>
              </w:rPr>
            </w:pPr>
            <w:r w:rsidRPr="00350798">
              <w:rPr>
                <w:rFonts w:cstheme="minorHAnsi"/>
                <w:sz w:val="20"/>
                <w:szCs w:val="20"/>
              </w:rPr>
              <w:t>Relasjon</w:t>
            </w:r>
          </w:p>
          <w:p w:rsidR="00394ECB" w:rsidRPr="00350798" w:rsidRDefault="00394ECB" w:rsidP="00394ECB">
            <w:pPr>
              <w:pStyle w:val="Listeavsnitt"/>
              <w:numPr>
                <w:ilvl w:val="0"/>
                <w:numId w:val="24"/>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Ansvarsgrupper</w:t>
            </w:r>
          </w:p>
        </w:tc>
        <w:tc>
          <w:tcPr>
            <w:tcW w:w="4537" w:type="dxa"/>
          </w:tcPr>
          <w:p w:rsidR="00394ECB" w:rsidRPr="00350798" w:rsidRDefault="00394ECB" w:rsidP="00394ECB">
            <w:pPr>
              <w:pStyle w:val="Listeavsnitt"/>
              <w:numPr>
                <w:ilvl w:val="0"/>
                <w:numId w:val="33"/>
              </w:numPr>
              <w:rPr>
                <w:rFonts w:cstheme="minorHAnsi"/>
                <w:sz w:val="20"/>
                <w:szCs w:val="20"/>
              </w:rPr>
            </w:pPr>
            <w:r w:rsidRPr="00350798">
              <w:rPr>
                <w:rFonts w:cstheme="minorHAnsi"/>
                <w:sz w:val="20"/>
                <w:szCs w:val="20"/>
              </w:rPr>
              <w:t xml:space="preserve">Koordinering av ulike støttepersoner i oppfølgingen </w:t>
            </w:r>
          </w:p>
          <w:p w:rsidR="00394ECB" w:rsidRPr="00350798" w:rsidRDefault="00394ECB" w:rsidP="00394ECB">
            <w:pPr>
              <w:pStyle w:val="Listeavsnitt"/>
              <w:numPr>
                <w:ilvl w:val="0"/>
                <w:numId w:val="33"/>
              </w:numPr>
              <w:rPr>
                <w:rFonts w:cstheme="minorHAnsi"/>
                <w:sz w:val="20"/>
                <w:szCs w:val="20"/>
              </w:rPr>
            </w:pPr>
            <w:r w:rsidRPr="00350798">
              <w:rPr>
                <w:rFonts w:cstheme="minorHAnsi"/>
                <w:sz w:val="20"/>
                <w:szCs w:val="20"/>
              </w:rPr>
              <w:t>Rett til individuell plan (Veileder i NAV deltar eller koordinerer)</w:t>
            </w:r>
          </w:p>
          <w:p w:rsidR="00394ECB" w:rsidRPr="00350798" w:rsidRDefault="00394ECB" w:rsidP="00394ECB">
            <w:pPr>
              <w:pStyle w:val="Listeavsnitt"/>
              <w:numPr>
                <w:ilvl w:val="0"/>
                <w:numId w:val="33"/>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 xml:space="preserve">Likemannsarbeid </w:t>
            </w:r>
          </w:p>
        </w:tc>
        <w:tc>
          <w:tcPr>
            <w:tcW w:w="4537" w:type="dxa"/>
          </w:tcPr>
          <w:p w:rsidR="00394ECB" w:rsidRPr="00350798" w:rsidRDefault="00394ECB" w:rsidP="00394ECB">
            <w:pPr>
              <w:pStyle w:val="Listeavsnitt"/>
              <w:numPr>
                <w:ilvl w:val="0"/>
                <w:numId w:val="34"/>
              </w:numPr>
              <w:rPr>
                <w:rFonts w:cstheme="minorHAnsi"/>
                <w:sz w:val="20"/>
                <w:szCs w:val="20"/>
              </w:rPr>
            </w:pPr>
            <w:r w:rsidRPr="00350798">
              <w:rPr>
                <w:rFonts w:cstheme="minorHAnsi"/>
                <w:sz w:val="20"/>
                <w:szCs w:val="20"/>
              </w:rPr>
              <w:t>Brukere som instruktører/formidlere på ulike kurs/grupper og deloppgaver</w:t>
            </w:r>
          </w:p>
          <w:p w:rsidR="00394ECB" w:rsidRPr="00350798" w:rsidRDefault="00394ECB" w:rsidP="00394ECB">
            <w:pPr>
              <w:pStyle w:val="Listeavsnitt"/>
              <w:numPr>
                <w:ilvl w:val="0"/>
                <w:numId w:val="34"/>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r w:rsidRPr="00350798">
              <w:rPr>
                <w:rFonts w:cstheme="minorHAnsi"/>
                <w:sz w:val="20"/>
                <w:szCs w:val="20"/>
              </w:rPr>
              <w:t>Støttepersoner</w:t>
            </w:r>
          </w:p>
        </w:tc>
        <w:tc>
          <w:tcPr>
            <w:tcW w:w="4537" w:type="dxa"/>
          </w:tcPr>
          <w:p w:rsidR="00394ECB" w:rsidRPr="00350798" w:rsidRDefault="00394ECB" w:rsidP="00394ECB">
            <w:pPr>
              <w:pStyle w:val="Listeavsnitt"/>
              <w:numPr>
                <w:ilvl w:val="0"/>
                <w:numId w:val="34"/>
              </w:numPr>
              <w:rPr>
                <w:rFonts w:cstheme="minorHAnsi"/>
                <w:sz w:val="20"/>
                <w:szCs w:val="20"/>
              </w:rPr>
            </w:pPr>
            <w:r w:rsidRPr="00350798">
              <w:rPr>
                <w:rFonts w:cstheme="minorHAnsi"/>
                <w:sz w:val="20"/>
                <w:szCs w:val="20"/>
              </w:rPr>
              <w:t>«</w:t>
            </w:r>
            <w:proofErr w:type="spellStart"/>
            <w:r w:rsidRPr="00350798">
              <w:rPr>
                <w:rFonts w:cstheme="minorHAnsi"/>
                <w:sz w:val="20"/>
                <w:szCs w:val="20"/>
              </w:rPr>
              <w:t>Medfølgere</w:t>
            </w:r>
            <w:proofErr w:type="spellEnd"/>
            <w:r w:rsidRPr="00350798">
              <w:rPr>
                <w:rFonts w:cstheme="minorHAnsi"/>
                <w:sz w:val="20"/>
                <w:szCs w:val="20"/>
              </w:rPr>
              <w:t>»</w:t>
            </w:r>
          </w:p>
          <w:p w:rsidR="00394ECB" w:rsidRPr="00350798" w:rsidRDefault="00394ECB" w:rsidP="00394ECB">
            <w:pPr>
              <w:pStyle w:val="Listeavsnitt"/>
              <w:numPr>
                <w:ilvl w:val="0"/>
                <w:numId w:val="34"/>
              </w:numPr>
              <w:rPr>
                <w:rFonts w:cstheme="minorHAnsi"/>
                <w:sz w:val="20"/>
                <w:szCs w:val="20"/>
              </w:rPr>
            </w:pPr>
            <w:r w:rsidRPr="00350798">
              <w:rPr>
                <w:rFonts w:cstheme="minorHAnsi"/>
                <w:sz w:val="20"/>
                <w:szCs w:val="20"/>
              </w:rPr>
              <w:t>Bruk av frivillige, venner, familie</w:t>
            </w:r>
          </w:p>
          <w:p w:rsidR="00394ECB" w:rsidRPr="00350798" w:rsidRDefault="00394ECB" w:rsidP="00394ECB">
            <w:pPr>
              <w:pStyle w:val="Listeavsnitt"/>
              <w:numPr>
                <w:ilvl w:val="0"/>
                <w:numId w:val="34"/>
              </w:numPr>
              <w:rPr>
                <w:rFonts w:cstheme="minorHAnsi"/>
                <w:sz w:val="20"/>
                <w:szCs w:val="20"/>
              </w:rPr>
            </w:pPr>
            <w:r w:rsidRPr="00350798">
              <w:rPr>
                <w:rFonts w:cstheme="minorHAnsi"/>
                <w:sz w:val="20"/>
                <w:szCs w:val="20"/>
              </w:rPr>
              <w:t xml:space="preserve">Tillitspersoner </w:t>
            </w:r>
          </w:p>
          <w:p w:rsidR="00394ECB" w:rsidRPr="00350798" w:rsidRDefault="00394ECB" w:rsidP="00394ECB">
            <w:pPr>
              <w:pStyle w:val="Listeavsnitt"/>
              <w:numPr>
                <w:ilvl w:val="0"/>
                <w:numId w:val="34"/>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34"/>
              </w:numPr>
              <w:rPr>
                <w:rFonts w:cstheme="minorHAnsi"/>
                <w:sz w:val="20"/>
                <w:szCs w:val="20"/>
              </w:rPr>
            </w:pPr>
          </w:p>
        </w:tc>
      </w:tr>
      <w:tr w:rsidR="00394ECB" w:rsidRPr="00350798" w:rsidTr="00741F80">
        <w:tc>
          <w:tcPr>
            <w:tcW w:w="4525" w:type="dxa"/>
          </w:tcPr>
          <w:p w:rsidR="00394ECB" w:rsidRPr="00350798" w:rsidRDefault="00394ECB" w:rsidP="00394ECB">
            <w:pPr>
              <w:rPr>
                <w:rFonts w:cstheme="minorHAnsi"/>
                <w:sz w:val="20"/>
                <w:szCs w:val="20"/>
              </w:rPr>
            </w:pPr>
          </w:p>
        </w:tc>
        <w:tc>
          <w:tcPr>
            <w:tcW w:w="4537" w:type="dxa"/>
          </w:tcPr>
          <w:p w:rsidR="00394ECB" w:rsidRPr="00350798" w:rsidRDefault="00394ECB" w:rsidP="00394ECB">
            <w:pPr>
              <w:pStyle w:val="Listeavsnitt"/>
              <w:numPr>
                <w:ilvl w:val="0"/>
                <w:numId w:val="34"/>
              </w:numPr>
              <w:rPr>
                <w:rFonts w:cstheme="minorHAnsi"/>
                <w:sz w:val="20"/>
                <w:szCs w:val="20"/>
              </w:rPr>
            </w:pPr>
          </w:p>
        </w:tc>
      </w:tr>
    </w:tbl>
    <w:p w:rsidR="008065F2" w:rsidRPr="00350798" w:rsidRDefault="008065F2">
      <w:pPr>
        <w:rPr>
          <w:rFonts w:cstheme="minorHAnsi"/>
          <w:sz w:val="20"/>
          <w:szCs w:val="20"/>
        </w:rPr>
      </w:pPr>
    </w:p>
    <w:p w:rsidR="00394ECB" w:rsidRPr="00350798" w:rsidRDefault="00454AA8" w:rsidP="00454AA8">
      <w:pPr>
        <w:jc w:val="center"/>
        <w:rPr>
          <w:rFonts w:cstheme="minorHAnsi"/>
          <w:sz w:val="20"/>
          <w:szCs w:val="20"/>
        </w:rPr>
      </w:pPr>
      <w:r w:rsidRPr="00350798">
        <w:rPr>
          <w:rFonts w:cstheme="minorHAnsi"/>
          <w:sz w:val="20"/>
          <w:szCs w:val="20"/>
        </w:rPr>
        <w:t xml:space="preserve">Bruk kreativiteten </w:t>
      </w:r>
      <w:r w:rsidRPr="00350798">
        <w:rPr>
          <mc:AlternateContent>
            <mc:Choice Requires="w16se">
              <w:rFonts w:cstheme="minorHAnsi"/>
            </mc:Choice>
            <mc:Fallback>
              <w:rFonts w:ascii="Segoe UI Emoji" w:eastAsia="Segoe UI Emoji" w:hAnsi="Segoe UI Emoji" w:cs="Segoe UI Emoji"/>
            </mc:Fallback>
          </mc:AlternateContent>
          <w:sz w:val="20"/>
          <w:szCs w:val="20"/>
        </w:rPr>
        <mc:AlternateContent>
          <mc:Choice Requires="w16se">
            <w16se:symEx w16se:font="Segoe UI Emoji" w16se:char="1F60A"/>
          </mc:Choice>
          <mc:Fallback>
            <w:t>😊</w:t>
          </mc:Fallback>
        </mc:AlternateContent>
      </w:r>
    </w:p>
    <w:p w:rsidR="00454AA8" w:rsidRPr="00350798" w:rsidRDefault="00454AA8" w:rsidP="00454AA8">
      <w:pPr>
        <w:jc w:val="center"/>
        <w:rPr>
          <w:rFonts w:cstheme="minorHAnsi"/>
          <w:sz w:val="20"/>
          <w:szCs w:val="20"/>
        </w:rPr>
      </w:pPr>
    </w:p>
    <w:p w:rsidR="00454AA8" w:rsidRPr="00350798" w:rsidRDefault="00454AA8" w:rsidP="00454AA8">
      <w:pPr>
        <w:jc w:val="center"/>
        <w:rPr>
          <w:rFonts w:cstheme="minorHAnsi"/>
          <w:sz w:val="20"/>
          <w:szCs w:val="20"/>
        </w:rPr>
      </w:pPr>
      <w:r w:rsidRPr="00350798">
        <w:rPr>
          <w:rFonts w:cstheme="minorHAnsi"/>
          <w:noProof/>
          <w:sz w:val="20"/>
          <w:szCs w:val="20"/>
        </w:rPr>
        <w:drawing>
          <wp:inline distT="0" distB="0" distL="0" distR="0" wp14:anchorId="0FC53186">
            <wp:extent cx="4036060" cy="2371725"/>
            <wp:effectExtent l="0" t="0" r="254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6060" cy="2371725"/>
                    </a:xfrm>
                    <a:prstGeom prst="rect">
                      <a:avLst/>
                    </a:prstGeom>
                    <a:noFill/>
                  </pic:spPr>
                </pic:pic>
              </a:graphicData>
            </a:graphic>
          </wp:inline>
        </w:drawing>
      </w:r>
    </w:p>
    <w:p w:rsidR="003C72F8" w:rsidRPr="00350798" w:rsidRDefault="003C72F8" w:rsidP="00454AA8">
      <w:pPr>
        <w:jc w:val="center"/>
        <w:rPr>
          <w:rFonts w:cstheme="minorHAnsi"/>
          <w:sz w:val="20"/>
          <w:szCs w:val="20"/>
        </w:rPr>
      </w:pP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b/>
          <w:szCs w:val="24"/>
          <w:lang w:eastAsia="nb-NO"/>
        </w:rPr>
      </w:pPr>
    </w:p>
    <w:p w:rsidR="003C72F8" w:rsidRPr="00350798" w:rsidRDefault="003C72F8" w:rsidP="003C72F8">
      <w:pPr>
        <w:spacing w:after="0" w:line="240" w:lineRule="auto"/>
        <w:rPr>
          <w:rFonts w:eastAsia="Times New Roman" w:cstheme="minorHAnsi"/>
          <w:b/>
          <w:sz w:val="24"/>
          <w:szCs w:val="24"/>
          <w:lang w:eastAsia="nb-NO"/>
        </w:rPr>
      </w:pPr>
      <w:r w:rsidRPr="00350798">
        <w:rPr>
          <w:rFonts w:eastAsia="Times New Roman" w:cstheme="minorHAnsi"/>
          <w:b/>
          <w:szCs w:val="24"/>
          <w:lang w:eastAsia="nb-NO"/>
        </w:rPr>
        <w:t xml:space="preserve">Eksempel på </w:t>
      </w:r>
      <w:r w:rsidRPr="00350798">
        <w:rPr>
          <w:rFonts w:eastAsia="Times New Roman" w:cstheme="minorHAnsi"/>
          <w:b/>
          <w:sz w:val="24"/>
          <w:szCs w:val="24"/>
          <w:lang w:eastAsia="nb-NO"/>
        </w:rPr>
        <w:t>Kravspesifikasjon til rammeavtale for AMO-kurs for KVP-deltakere.</w:t>
      </w:r>
    </w:p>
    <w:p w:rsidR="003C72F8" w:rsidRPr="00350798" w:rsidRDefault="003C72F8" w:rsidP="003C72F8">
      <w:pPr>
        <w:spacing w:after="0" w:line="240" w:lineRule="auto"/>
        <w:rPr>
          <w:rFonts w:eastAsia="Times New Roman" w:cstheme="minorHAnsi"/>
          <w:szCs w:val="24"/>
          <w:lang w:eastAsia="nb-NO"/>
        </w:rPr>
      </w:pPr>
      <w:r w:rsidRPr="00350798">
        <w:rPr>
          <w:rFonts w:eastAsia="Times New Roman" w:cstheme="minorHAnsi"/>
          <w:szCs w:val="24"/>
          <w:lang w:eastAsia="nb-NO"/>
        </w:rPr>
        <w:t xml:space="preserve">Utgangspunktet er gruppearbeid på Fagdag KVP 06.05.18 under temaet innhold i program – AMO. Dette AMO-kurset besluttes og bestilles i </w:t>
      </w:r>
      <w:proofErr w:type="spellStart"/>
      <w:r w:rsidRPr="00350798">
        <w:rPr>
          <w:rFonts w:eastAsia="Times New Roman" w:cstheme="minorHAnsi"/>
          <w:szCs w:val="24"/>
          <w:lang w:eastAsia="nb-NO"/>
        </w:rPr>
        <w:t>TO’ene</w:t>
      </w:r>
      <w:proofErr w:type="spellEnd"/>
      <w:r w:rsidRPr="00350798">
        <w:rPr>
          <w:rFonts w:eastAsia="Times New Roman" w:cstheme="minorHAnsi"/>
          <w:szCs w:val="24"/>
          <w:lang w:eastAsia="nb-NO"/>
        </w:rPr>
        <w:t xml:space="preserve"> på vanlig måte</w:t>
      </w: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sz w:val="24"/>
          <w:szCs w:val="24"/>
          <w:lang w:eastAsia="nb-NO"/>
        </w:rPr>
      </w:pPr>
      <w:r w:rsidRPr="00350798">
        <w:rPr>
          <w:rFonts w:eastAsia="Times New Roman" w:cstheme="minorHAnsi"/>
          <w:sz w:val="24"/>
          <w:szCs w:val="24"/>
          <w:lang w:eastAsia="nb-NO"/>
        </w:rPr>
        <w:t>Gruppearbeid – Sammendrag</w:t>
      </w:r>
    </w:p>
    <w:p w:rsidR="003C72F8" w:rsidRPr="00350798" w:rsidRDefault="003C72F8" w:rsidP="003C72F8">
      <w:pPr>
        <w:spacing w:after="0" w:line="240" w:lineRule="auto"/>
        <w:rPr>
          <w:rFonts w:eastAsia="Times New Roman" w:cstheme="minorHAnsi"/>
          <w:sz w:val="20"/>
          <w:szCs w:val="24"/>
          <w:lang w:eastAsia="nb-NO"/>
        </w:rPr>
      </w:pPr>
    </w:p>
    <w:tbl>
      <w:tblPr>
        <w:tblStyle w:val="Tabellrutenett1"/>
        <w:tblW w:w="0" w:type="auto"/>
        <w:tblLook w:val="04A0" w:firstRow="1" w:lastRow="0" w:firstColumn="1" w:lastColumn="0" w:noHBand="0" w:noVBand="1"/>
      </w:tblPr>
      <w:tblGrid>
        <w:gridCol w:w="2719"/>
        <w:gridCol w:w="3303"/>
        <w:gridCol w:w="1544"/>
        <w:gridCol w:w="1496"/>
      </w:tblGrid>
      <w:tr w:rsidR="003C72F8" w:rsidRPr="00350798" w:rsidTr="005E07B9">
        <w:trPr>
          <w:trHeight w:val="3680"/>
        </w:trPr>
        <w:tc>
          <w:tcPr>
            <w:tcW w:w="2779" w:type="dxa"/>
          </w:tcPr>
          <w:p w:rsidR="003C72F8" w:rsidRPr="00350798" w:rsidRDefault="003C72F8" w:rsidP="003C72F8">
            <w:pPr>
              <w:jc w:val="center"/>
              <w:rPr>
                <w:rFonts w:asciiTheme="minorHAnsi" w:hAnsiTheme="minorHAnsi" w:cstheme="minorHAnsi"/>
                <w:b/>
                <w:szCs w:val="24"/>
              </w:rPr>
            </w:pPr>
            <w:r w:rsidRPr="00350798">
              <w:rPr>
                <w:rFonts w:asciiTheme="minorHAnsi" w:hAnsiTheme="minorHAnsi" w:cstheme="minorHAnsi"/>
                <w:b/>
                <w:szCs w:val="24"/>
              </w:rPr>
              <w:t>Innhold</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Arbeidsrettet avklaring / Karriereveiledning /  </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Kartlegge yrkesmål med WIE, </w:t>
            </w:r>
            <w:proofErr w:type="spellStart"/>
            <w:r w:rsidRPr="00350798">
              <w:rPr>
                <w:rFonts w:asciiTheme="minorHAnsi" w:hAnsiTheme="minorHAnsi" w:cstheme="minorHAnsi"/>
                <w:szCs w:val="24"/>
              </w:rPr>
              <w:t>jobpics</w:t>
            </w:r>
            <w:proofErr w:type="spellEnd"/>
            <w:r w:rsidRPr="00350798">
              <w:rPr>
                <w:rFonts w:asciiTheme="minorHAnsi" w:hAnsiTheme="minorHAnsi" w:cstheme="minorHAnsi"/>
                <w:szCs w:val="24"/>
              </w:rPr>
              <w:t xml:space="preserve"> /</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Presentasjonsteknikk – forberede seg til møte med arbeidsgiver</w:t>
            </w:r>
          </w:p>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Grunneleggende</w:t>
            </w:r>
            <w:proofErr w:type="spellEnd"/>
            <w:r w:rsidRPr="00350798">
              <w:rPr>
                <w:rFonts w:asciiTheme="minorHAnsi" w:hAnsiTheme="minorHAnsi" w:cstheme="minorHAnsi"/>
                <w:szCs w:val="24"/>
              </w:rPr>
              <w:t xml:space="preserve"> data – digital </w:t>
            </w:r>
            <w:proofErr w:type="gramStart"/>
            <w:r w:rsidRPr="00350798">
              <w:rPr>
                <w:rFonts w:asciiTheme="minorHAnsi" w:hAnsiTheme="minorHAnsi" w:cstheme="minorHAnsi"/>
                <w:szCs w:val="24"/>
              </w:rPr>
              <w:t>hverdag  /</w:t>
            </w:r>
            <w:proofErr w:type="gramEnd"/>
            <w:r w:rsidRPr="00350798">
              <w:rPr>
                <w:rFonts w:asciiTheme="minorHAnsi" w:hAnsiTheme="minorHAnsi" w:cstheme="minorHAnsi"/>
                <w:szCs w:val="24"/>
              </w:rPr>
              <w:t xml:space="preserve"> CV / arbeidslivets spilleregler / Bedriftsbesøk</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Ernæring / trening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Personlig økonomi</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Arbeidstrening med språkpraksis</w:t>
            </w:r>
          </w:p>
        </w:tc>
        <w:tc>
          <w:tcPr>
            <w:tcW w:w="3425"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b/>
                <w:szCs w:val="24"/>
              </w:rPr>
              <w:t>Type AMO-kurs</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Rammeavtale med enkeltavrop.</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Gjennomføring: Kombinasjon gruppe/individuelt</w:t>
            </w:r>
          </w:p>
        </w:tc>
        <w:tc>
          <w:tcPr>
            <w:tcW w:w="1559" w:type="dxa"/>
          </w:tcPr>
          <w:p w:rsidR="003C72F8" w:rsidRPr="00350798" w:rsidRDefault="003C72F8" w:rsidP="003C72F8">
            <w:pPr>
              <w:jc w:val="center"/>
              <w:rPr>
                <w:rFonts w:asciiTheme="minorHAnsi" w:hAnsiTheme="minorHAnsi" w:cstheme="minorHAnsi"/>
                <w:b/>
                <w:szCs w:val="24"/>
              </w:rPr>
            </w:pPr>
            <w:r w:rsidRPr="00350798">
              <w:rPr>
                <w:rFonts w:asciiTheme="minorHAnsi" w:hAnsiTheme="minorHAnsi" w:cstheme="minorHAnsi"/>
                <w:b/>
                <w:szCs w:val="24"/>
              </w:rPr>
              <w:t>Leveringssted</w:t>
            </w:r>
          </w:p>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Regiondelt</w:t>
            </w:r>
            <w:proofErr w:type="spellEnd"/>
            <w:r w:rsidRPr="00350798">
              <w:rPr>
                <w:rFonts w:asciiTheme="minorHAnsi" w:hAnsiTheme="minorHAnsi" w:cstheme="minorHAnsi"/>
                <w:szCs w:val="24"/>
              </w:rPr>
              <w:t xml:space="preserve"> – byer med omland (1 1/2t reisevei)</w:t>
            </w:r>
          </w:p>
        </w:tc>
        <w:tc>
          <w:tcPr>
            <w:tcW w:w="1525" w:type="dxa"/>
          </w:tcPr>
          <w:p w:rsidR="003C72F8" w:rsidRPr="00350798" w:rsidRDefault="003C72F8" w:rsidP="003C72F8">
            <w:pPr>
              <w:jc w:val="center"/>
              <w:rPr>
                <w:rFonts w:asciiTheme="minorHAnsi" w:hAnsiTheme="minorHAnsi" w:cstheme="minorHAnsi"/>
                <w:b/>
                <w:szCs w:val="24"/>
              </w:rPr>
            </w:pPr>
            <w:r w:rsidRPr="00350798">
              <w:rPr>
                <w:rFonts w:asciiTheme="minorHAnsi" w:hAnsiTheme="minorHAnsi" w:cstheme="minorHAnsi"/>
                <w:b/>
                <w:szCs w:val="24"/>
              </w:rPr>
              <w:t>Lengde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3 </w:t>
            </w:r>
            <w:proofErr w:type="spellStart"/>
            <w:r w:rsidRPr="00350798">
              <w:rPr>
                <w:rFonts w:asciiTheme="minorHAnsi" w:hAnsiTheme="minorHAnsi" w:cstheme="minorHAnsi"/>
                <w:szCs w:val="24"/>
              </w:rPr>
              <w:t>mnd.oppl</w:t>
            </w:r>
            <w:proofErr w:type="spellEnd"/>
            <w:r w:rsidRPr="00350798">
              <w:rPr>
                <w:rFonts w:asciiTheme="minorHAnsi" w:hAnsiTheme="minorHAnsi" w:cstheme="minorHAnsi"/>
                <w:szCs w:val="24"/>
              </w:rPr>
              <w:t xml:space="preserve">. + 3 </w:t>
            </w:r>
            <w:proofErr w:type="spellStart"/>
            <w:r w:rsidRPr="00350798">
              <w:rPr>
                <w:rFonts w:asciiTheme="minorHAnsi" w:hAnsiTheme="minorHAnsi" w:cstheme="minorHAnsi"/>
                <w:szCs w:val="24"/>
              </w:rPr>
              <w:t>mnd</w:t>
            </w:r>
            <w:proofErr w:type="spellEnd"/>
            <w:r w:rsidRPr="00350798">
              <w:rPr>
                <w:rFonts w:asciiTheme="minorHAnsi" w:hAnsiTheme="minorHAnsi" w:cstheme="minorHAnsi"/>
                <w:szCs w:val="24"/>
              </w:rPr>
              <w:t xml:space="preserve"> </w:t>
            </w:r>
            <w:proofErr w:type="spellStart"/>
            <w:proofErr w:type="gramStart"/>
            <w:r w:rsidRPr="00350798">
              <w:rPr>
                <w:rFonts w:asciiTheme="minorHAnsi" w:hAnsiTheme="minorHAnsi" w:cstheme="minorHAnsi"/>
                <w:szCs w:val="24"/>
              </w:rPr>
              <w:t>arb.trening</w:t>
            </w:r>
            <w:proofErr w:type="spellEnd"/>
            <w:proofErr w:type="gramEnd"/>
          </w:p>
        </w:tc>
      </w:tr>
    </w:tbl>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sz w:val="24"/>
          <w:szCs w:val="24"/>
          <w:lang w:eastAsia="nb-NO"/>
        </w:rPr>
      </w:pPr>
      <w:r w:rsidRPr="00350798">
        <w:rPr>
          <w:rFonts w:eastAsia="Times New Roman" w:cstheme="minorHAnsi"/>
          <w:sz w:val="24"/>
          <w:szCs w:val="24"/>
          <w:lang w:eastAsia="nb-NO"/>
        </w:rPr>
        <w:t>Eks. Kravspesifikasjon til rammeavtale for AMO-kurs for KVP-deltakere.</w:t>
      </w:r>
    </w:p>
    <w:p w:rsidR="003C72F8" w:rsidRPr="00350798" w:rsidRDefault="003C72F8" w:rsidP="003C72F8">
      <w:pPr>
        <w:spacing w:after="0" w:line="240" w:lineRule="auto"/>
        <w:rPr>
          <w:rFonts w:eastAsia="Times New Roman" w:cstheme="minorHAnsi"/>
          <w:sz w:val="24"/>
          <w:szCs w:val="24"/>
          <w:lang w:eastAsia="nb-NO"/>
        </w:rPr>
      </w:pPr>
      <w:r w:rsidRPr="00350798">
        <w:rPr>
          <w:rFonts w:eastAsia="Times New Roman" w:cstheme="minorHAnsi"/>
          <w:sz w:val="24"/>
          <w:szCs w:val="24"/>
          <w:lang w:eastAsia="nb-NO"/>
        </w:rPr>
        <w:t>Bilag 1: Kundens kravspesifikasjon – AMO-kurs for KVP-deltakere.</w:t>
      </w: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r w:rsidRPr="00350798">
        <w:rPr>
          <w:rFonts w:eastAsia="Times New Roman" w:cstheme="minorHAnsi"/>
          <w:b/>
          <w:sz w:val="18"/>
          <w:szCs w:val="24"/>
          <w:lang w:eastAsia="nb-NO"/>
        </w:rPr>
        <w:t>Formål:</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AMO-kurs for KVP-deltakere og ungdommer med nedsatt arbeidsevne og liten eller ingen arbeidserfaring, skal styrke den enkeltes arbeidsevne og bidra til mestring av helserelaterte og sosiale problemer som hindrer deltakelse i arbeidslivet. Målet med tiltaket er at deltaker skal komme i arbeid. </w:t>
      </w:r>
    </w:p>
    <w:p w:rsidR="003C72F8" w:rsidRPr="00350798" w:rsidRDefault="003C72F8" w:rsidP="003C72F8">
      <w:pPr>
        <w:spacing w:after="0" w:line="240" w:lineRule="auto"/>
        <w:ind w:left="360"/>
        <w:rPr>
          <w:rFonts w:eastAsia="Times New Roman" w:cstheme="minorHAnsi"/>
          <w:sz w:val="18"/>
          <w:szCs w:val="24"/>
          <w:lang w:eastAsia="nb-NO"/>
        </w:rPr>
      </w:pP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Formålet med kurset skal understøttes av følgende målsetting om resultater: </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Minimum 65 % av deltakerne skal innen åtte uker etter avsluttet kurs være i arbeid eller arbeidsrettet aktivitet i ordinært arbeidsliv i samarbeid med NAV</w:t>
      </w: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r w:rsidRPr="00350798">
        <w:rPr>
          <w:rFonts w:eastAsia="Times New Roman" w:cstheme="minorHAnsi"/>
          <w:b/>
          <w:sz w:val="18"/>
          <w:szCs w:val="24"/>
          <w:lang w:eastAsia="nb-NO"/>
        </w:rPr>
        <w:t xml:space="preserve">Deltakere: </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Aktuelle deltakere er personer som har fått sin arbeidsevne nedsatt og er innvilget søknad om deltakelse i Kvalifiseringsprogram, og ungdommer med nedsatt arbeidsevne og liten eller ingen arbeidserfaring. </w:t>
      </w:r>
    </w:p>
    <w:p w:rsidR="003C72F8" w:rsidRPr="00350798" w:rsidRDefault="003C72F8" w:rsidP="003C72F8">
      <w:pPr>
        <w:spacing w:after="0" w:line="240" w:lineRule="auto"/>
        <w:ind w:left="360"/>
        <w:rPr>
          <w:rFonts w:eastAsia="Times New Roman" w:cstheme="minorHAnsi"/>
          <w:sz w:val="12"/>
          <w:szCs w:val="24"/>
          <w:lang w:eastAsia="nb-NO"/>
        </w:rPr>
      </w:pP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r w:rsidRPr="00350798">
        <w:rPr>
          <w:rFonts w:eastAsia="Times New Roman" w:cstheme="minorHAnsi"/>
          <w:b/>
          <w:sz w:val="18"/>
          <w:szCs w:val="24"/>
          <w:lang w:eastAsia="nb-NO"/>
        </w:rPr>
        <w:t>Varighet</w:t>
      </w:r>
    </w:p>
    <w:p w:rsidR="003C72F8" w:rsidRPr="00350798" w:rsidRDefault="003C72F8" w:rsidP="003C72F8">
      <w:pPr>
        <w:spacing w:after="0" w:line="240" w:lineRule="auto"/>
        <w:ind w:firstLine="360"/>
        <w:rPr>
          <w:rFonts w:eastAsia="Times New Roman" w:cstheme="minorHAnsi"/>
          <w:sz w:val="18"/>
          <w:szCs w:val="24"/>
          <w:lang w:eastAsia="nb-NO"/>
        </w:rPr>
      </w:pPr>
      <w:r w:rsidRPr="00350798">
        <w:rPr>
          <w:rFonts w:eastAsia="Times New Roman" w:cstheme="minorHAnsi"/>
          <w:sz w:val="18"/>
          <w:szCs w:val="24"/>
          <w:lang w:eastAsia="nb-NO"/>
        </w:rPr>
        <w:t xml:space="preserve">AMO-kurs for KVP-deltakere varer som hovedregel 3 + inntil 3 mnd. </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Første periode består av opplæring individuelt eller i gruppe i leverandørens lokaler og andre periode består av arbeidstrening i ordinært arbeid, med språkpraksis etter behov.</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Ved avslutning av tiltaket skal det foreligge en evaluering av resultater. </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Hvis det er behov for forlengelse av første eller andre periode av tiltaket for å sikre bedre avklaring eller økt arbeidsdeltakelse, skal leverandør levere en skriftlig plan for aktiviteter som skal gjennomføres og hvilke resultater som forventes til hvilke tidspunkt. </w:t>
      </w:r>
    </w:p>
    <w:p w:rsidR="003C72F8" w:rsidRPr="00350798" w:rsidRDefault="003C72F8" w:rsidP="003C72F8">
      <w:pPr>
        <w:spacing w:after="0" w:line="240" w:lineRule="auto"/>
        <w:ind w:left="360"/>
        <w:rPr>
          <w:rFonts w:eastAsia="Times New Roman" w:cstheme="minorHAnsi"/>
          <w:sz w:val="18"/>
          <w:szCs w:val="24"/>
          <w:lang w:eastAsia="nb-NO"/>
        </w:rPr>
      </w:pP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Det er mulig å forlenge tiltaket i inntil 2 uker i første periode og inntil 4 uker i andre periode. </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Varigheten på forlengelsen skal vurderes individuelt etter faglig begrunnet behov på bakgrunn av planen. </w:t>
      </w: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En forlengelse skal godkjennes av NAV-kontoret før forlengelsen trer i kraft.</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r w:rsidRPr="00350798">
        <w:rPr>
          <w:rFonts w:eastAsia="Times New Roman" w:cstheme="minorHAnsi"/>
          <w:b/>
          <w:sz w:val="18"/>
          <w:szCs w:val="24"/>
          <w:lang w:eastAsia="nb-NO"/>
        </w:rPr>
        <w:t xml:space="preserve">Antall timer </w:t>
      </w:r>
    </w:p>
    <w:p w:rsidR="003C72F8" w:rsidRPr="00350798" w:rsidRDefault="003C72F8" w:rsidP="003C72F8">
      <w:pPr>
        <w:spacing w:after="0" w:line="240" w:lineRule="auto"/>
        <w:rPr>
          <w:rFonts w:eastAsia="Times New Roman" w:cstheme="minorHAnsi"/>
          <w:b/>
          <w:sz w:val="18"/>
          <w:szCs w:val="24"/>
          <w:lang w:eastAsia="nb-NO"/>
        </w:rPr>
      </w:pPr>
    </w:p>
    <w:p w:rsidR="003C72F8" w:rsidRPr="00350798" w:rsidRDefault="003C72F8" w:rsidP="003C72F8">
      <w:pPr>
        <w:spacing w:after="0" w:line="240" w:lineRule="auto"/>
        <w:ind w:firstLine="360"/>
        <w:rPr>
          <w:rFonts w:eastAsia="Times New Roman" w:cstheme="minorHAnsi"/>
          <w:sz w:val="18"/>
          <w:szCs w:val="24"/>
          <w:lang w:eastAsia="nb-NO"/>
        </w:rPr>
      </w:pPr>
      <w:r w:rsidRPr="00350798">
        <w:rPr>
          <w:rFonts w:eastAsia="Times New Roman" w:cstheme="minorHAnsi"/>
          <w:sz w:val="18"/>
          <w:szCs w:val="24"/>
          <w:lang w:eastAsia="nb-NO"/>
        </w:rPr>
        <w:t xml:space="preserve">Leverandør skal tilby minimum 20 timer strukturert kurs eller arbeidstrening per uke per deltaker.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ind w:left="360"/>
        <w:rPr>
          <w:rFonts w:eastAsia="Times New Roman" w:cstheme="minorHAnsi"/>
          <w:sz w:val="18"/>
          <w:szCs w:val="24"/>
          <w:lang w:eastAsia="nb-NO"/>
        </w:rPr>
      </w:pPr>
      <w:r w:rsidRPr="00350798">
        <w:rPr>
          <w:rFonts w:eastAsia="Times New Roman" w:cstheme="minorHAnsi"/>
          <w:sz w:val="18"/>
          <w:szCs w:val="24"/>
          <w:lang w:eastAsia="nb-NO"/>
        </w:rPr>
        <w:t xml:space="preserve">Omfang for den enkelte deltaker må vurderes individuelt. Timeantallet skal tilpasses individuelt i de tilfeller der 20 timer per uke er uforenelig med deltakers arbeidsdeltakelse/friskmeldingsgrad. </w:t>
      </w: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bookmarkStart w:id="0" w:name="_GoBack"/>
      <w:bookmarkEnd w:id="0"/>
      <w:r w:rsidRPr="00350798">
        <w:rPr>
          <w:rFonts w:eastAsia="Times New Roman" w:cstheme="minorHAnsi"/>
          <w:b/>
          <w:sz w:val="18"/>
          <w:szCs w:val="24"/>
          <w:lang w:eastAsia="nb-NO"/>
        </w:rPr>
        <w:lastRenderedPageBreak/>
        <w:t>Tjenesteområder</w:t>
      </w:r>
    </w:p>
    <w:p w:rsidR="003C72F8" w:rsidRPr="00350798" w:rsidRDefault="003C72F8" w:rsidP="003C72F8">
      <w:pPr>
        <w:spacing w:after="0" w:line="240" w:lineRule="auto"/>
        <w:ind w:left="360"/>
        <w:rPr>
          <w:rFonts w:eastAsia="Times New Roman" w:cstheme="minorHAnsi"/>
          <w:b/>
          <w:sz w:val="18"/>
          <w:szCs w:val="24"/>
          <w:lang w:eastAsia="nb-NO"/>
        </w:rPr>
      </w:pPr>
    </w:p>
    <w:p w:rsidR="003C72F8" w:rsidRPr="00350798" w:rsidRDefault="003C72F8" w:rsidP="003C72F8">
      <w:pPr>
        <w:autoSpaceDE w:val="0"/>
        <w:autoSpaceDN w:val="0"/>
        <w:adjustRightInd w:val="0"/>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Anskaffelsen er delt opp i fire geografiske områder. Leverandøren må i eget bilag angi hvilket eller </w:t>
      </w:r>
      <w:proofErr w:type="gramStart"/>
      <w:r w:rsidRPr="00350798">
        <w:rPr>
          <w:rFonts w:eastAsia="Times New Roman" w:cstheme="minorHAnsi"/>
          <w:sz w:val="18"/>
          <w:szCs w:val="24"/>
          <w:lang w:eastAsia="nb-NO"/>
        </w:rPr>
        <w:t>hvilke geografisk områder</w:t>
      </w:r>
      <w:proofErr w:type="gramEnd"/>
      <w:r w:rsidRPr="00350798">
        <w:rPr>
          <w:rFonts w:eastAsia="Times New Roman" w:cstheme="minorHAnsi"/>
          <w:sz w:val="18"/>
          <w:szCs w:val="24"/>
          <w:lang w:eastAsia="nb-NO"/>
        </w:rPr>
        <w:t xml:space="preserve"> det leveres tilbud for. Tjenesten skal leveres/utføres i de aktuelle områder. Følgelig må leverandøren disponere egnede lokaler i de geografiske områder det leveres tilbud for. </w:t>
      </w:r>
    </w:p>
    <w:p w:rsidR="003C72F8" w:rsidRPr="00350798" w:rsidRDefault="003C72F8" w:rsidP="003C72F8">
      <w:pPr>
        <w:autoSpaceDE w:val="0"/>
        <w:autoSpaceDN w:val="0"/>
        <w:adjustRightInd w:val="0"/>
        <w:spacing w:after="0" w:line="240" w:lineRule="auto"/>
        <w:rPr>
          <w:rFonts w:eastAsia="Times New Roman" w:cstheme="minorHAnsi"/>
          <w:sz w:val="18"/>
          <w:szCs w:val="24"/>
          <w:lang w:eastAsia="nb-NO"/>
        </w:rPr>
      </w:pPr>
    </w:p>
    <w:p w:rsidR="003C72F8" w:rsidRPr="00350798" w:rsidRDefault="003C72F8" w:rsidP="003C72F8">
      <w:p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 xml:space="preserve">De ulike </w:t>
      </w:r>
      <w:proofErr w:type="spellStart"/>
      <w:r w:rsidRPr="00350798">
        <w:rPr>
          <w:rFonts w:eastAsia="Times New Roman" w:cstheme="minorHAnsi"/>
          <w:sz w:val="18"/>
          <w:szCs w:val="24"/>
          <w:lang w:val="nn-NO" w:eastAsia="nb-NO"/>
        </w:rPr>
        <w:t>områdene</w:t>
      </w:r>
      <w:proofErr w:type="spellEnd"/>
      <w:r w:rsidRPr="00350798">
        <w:rPr>
          <w:rFonts w:eastAsia="Times New Roman" w:cstheme="minorHAnsi"/>
          <w:sz w:val="18"/>
          <w:szCs w:val="24"/>
          <w:lang w:val="nn-NO" w:eastAsia="nb-NO"/>
        </w:rPr>
        <w:t xml:space="preserve"> er:</w:t>
      </w:r>
    </w:p>
    <w:p w:rsidR="003C72F8" w:rsidRPr="00350798" w:rsidRDefault="003C72F8" w:rsidP="003C72F8">
      <w:p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1.</w:t>
      </w:r>
      <w:r w:rsidRPr="00350798">
        <w:rPr>
          <w:rFonts w:eastAsia="Times New Roman" w:cstheme="minorHAnsi"/>
          <w:b/>
          <w:sz w:val="18"/>
          <w:szCs w:val="24"/>
          <w:lang w:val="nn-NO" w:eastAsia="nb-NO"/>
        </w:rPr>
        <w:t>Nordmøre</w:t>
      </w:r>
      <w:r w:rsidRPr="00350798">
        <w:rPr>
          <w:rFonts w:eastAsia="Times New Roman" w:cstheme="minorHAnsi"/>
          <w:sz w:val="18"/>
          <w:szCs w:val="24"/>
          <w:lang w:val="nn-NO" w:eastAsia="nb-NO"/>
        </w:rPr>
        <w:t xml:space="preserve"> – Kristiansund, Averøy, Gjemnes, Tingvoll, Sunndal, Surnadal, Rindal, Halsa, Aure og Smøla</w:t>
      </w:r>
    </w:p>
    <w:p w:rsidR="003C72F8" w:rsidRPr="00350798" w:rsidRDefault="003C72F8" w:rsidP="003C72F8">
      <w:p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 xml:space="preserve">2. </w:t>
      </w:r>
      <w:r w:rsidRPr="00350798">
        <w:rPr>
          <w:rFonts w:eastAsia="Times New Roman" w:cstheme="minorHAnsi"/>
          <w:b/>
          <w:sz w:val="18"/>
          <w:szCs w:val="24"/>
          <w:lang w:val="nn-NO" w:eastAsia="nb-NO"/>
        </w:rPr>
        <w:t>Romsdal</w:t>
      </w:r>
      <w:r w:rsidRPr="00350798">
        <w:rPr>
          <w:rFonts w:eastAsia="Times New Roman" w:cstheme="minorHAnsi"/>
          <w:sz w:val="18"/>
          <w:szCs w:val="24"/>
          <w:lang w:val="nn-NO" w:eastAsia="nb-NO"/>
        </w:rPr>
        <w:t xml:space="preserve"> – Molde, Vestnes, Rauma, Nesset, Midsund, Aukra, Fræna og Eide</w:t>
      </w:r>
    </w:p>
    <w:p w:rsidR="003C72F8" w:rsidRPr="00350798" w:rsidRDefault="003C72F8" w:rsidP="003C72F8">
      <w:p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 xml:space="preserve">3. </w:t>
      </w:r>
      <w:r w:rsidRPr="00350798">
        <w:rPr>
          <w:rFonts w:eastAsia="Times New Roman" w:cstheme="minorHAnsi"/>
          <w:b/>
          <w:sz w:val="18"/>
          <w:szCs w:val="24"/>
          <w:lang w:val="nn-NO" w:eastAsia="nb-NO"/>
        </w:rPr>
        <w:t>Nordre Sunnmøre</w:t>
      </w:r>
      <w:r w:rsidRPr="00350798">
        <w:rPr>
          <w:rFonts w:eastAsia="Times New Roman" w:cstheme="minorHAnsi"/>
          <w:sz w:val="18"/>
          <w:szCs w:val="24"/>
          <w:lang w:val="nn-NO" w:eastAsia="nb-NO"/>
        </w:rPr>
        <w:t xml:space="preserve"> – Ålesund, Sula, Giske, Skodje, Haram, Ørskog, Sykkylven, Stranda, Stordal, Norddal og Sandøy </w:t>
      </w:r>
    </w:p>
    <w:p w:rsidR="003C72F8" w:rsidRPr="00350798" w:rsidRDefault="003C72F8" w:rsidP="003C72F8">
      <w:p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 xml:space="preserve">4. </w:t>
      </w:r>
      <w:r w:rsidRPr="00350798">
        <w:rPr>
          <w:rFonts w:eastAsia="Times New Roman" w:cstheme="minorHAnsi"/>
          <w:b/>
          <w:sz w:val="18"/>
          <w:szCs w:val="24"/>
          <w:lang w:val="nn-NO" w:eastAsia="nb-NO"/>
        </w:rPr>
        <w:t>Søre Sunnmøre</w:t>
      </w:r>
      <w:r w:rsidRPr="00350798">
        <w:rPr>
          <w:rFonts w:eastAsia="Times New Roman" w:cstheme="minorHAnsi"/>
          <w:sz w:val="18"/>
          <w:szCs w:val="24"/>
          <w:lang w:val="nn-NO" w:eastAsia="nb-NO"/>
        </w:rPr>
        <w:t xml:space="preserve"> – Ørsta, Volda, Ulsteinvik, Hareid, Herøy, Sande og Vanylven</w:t>
      </w:r>
    </w:p>
    <w:p w:rsidR="003C72F8" w:rsidRPr="00350798" w:rsidRDefault="003C72F8" w:rsidP="003C72F8">
      <w:pPr>
        <w:autoSpaceDE w:val="0"/>
        <w:autoSpaceDN w:val="0"/>
        <w:adjustRightInd w:val="0"/>
        <w:spacing w:after="0" w:line="240" w:lineRule="auto"/>
        <w:rPr>
          <w:rFonts w:eastAsia="Times New Roman" w:cstheme="minorHAnsi"/>
          <w:sz w:val="18"/>
          <w:szCs w:val="24"/>
          <w:highlight w:val="yellow"/>
          <w:lang w:val="nn-NO" w:eastAsia="nb-NO"/>
        </w:rPr>
      </w:pPr>
    </w:p>
    <w:p w:rsidR="003C72F8" w:rsidRPr="00350798" w:rsidRDefault="003C72F8" w:rsidP="003C72F8">
      <w:pPr>
        <w:autoSpaceDE w:val="0"/>
        <w:autoSpaceDN w:val="0"/>
        <w:adjustRightInd w:val="0"/>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Alle kommuner er aktuelle, men det er krav om levering på følgende steder:</w:t>
      </w:r>
    </w:p>
    <w:p w:rsidR="003C72F8" w:rsidRPr="00350798" w:rsidRDefault="003C72F8" w:rsidP="003C72F8">
      <w:pPr>
        <w:numPr>
          <w:ilvl w:val="0"/>
          <w:numId w:val="48"/>
        </w:num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 xml:space="preserve">Nordmøre – Kristiansund og Sunndal </w:t>
      </w:r>
    </w:p>
    <w:p w:rsidR="003C72F8" w:rsidRPr="00350798" w:rsidRDefault="003C72F8" w:rsidP="003C72F8">
      <w:pPr>
        <w:numPr>
          <w:ilvl w:val="0"/>
          <w:numId w:val="48"/>
        </w:numPr>
        <w:autoSpaceDE w:val="0"/>
        <w:autoSpaceDN w:val="0"/>
        <w:adjustRightInd w:val="0"/>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Romsdal – Molde </w:t>
      </w:r>
    </w:p>
    <w:p w:rsidR="003C72F8" w:rsidRPr="00350798" w:rsidRDefault="003C72F8" w:rsidP="003C72F8">
      <w:pPr>
        <w:numPr>
          <w:ilvl w:val="0"/>
          <w:numId w:val="48"/>
        </w:num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 xml:space="preserve">Nordre Sunnmøre – Ålesund </w:t>
      </w:r>
    </w:p>
    <w:p w:rsidR="003C72F8" w:rsidRPr="00350798" w:rsidRDefault="003C72F8" w:rsidP="003C72F8">
      <w:pPr>
        <w:numPr>
          <w:ilvl w:val="0"/>
          <w:numId w:val="48"/>
        </w:numPr>
        <w:autoSpaceDE w:val="0"/>
        <w:autoSpaceDN w:val="0"/>
        <w:adjustRightInd w:val="0"/>
        <w:spacing w:after="0" w:line="240" w:lineRule="auto"/>
        <w:rPr>
          <w:rFonts w:eastAsia="Times New Roman" w:cstheme="minorHAnsi"/>
          <w:sz w:val="18"/>
          <w:szCs w:val="24"/>
          <w:lang w:val="nn-NO" w:eastAsia="nb-NO"/>
        </w:rPr>
      </w:pPr>
      <w:r w:rsidRPr="00350798">
        <w:rPr>
          <w:rFonts w:eastAsia="Times New Roman" w:cstheme="minorHAnsi"/>
          <w:sz w:val="18"/>
          <w:szCs w:val="24"/>
          <w:lang w:val="nn-NO" w:eastAsia="nb-NO"/>
        </w:rPr>
        <w:t>Søre Sunnmøre – Ørsta/Volda</w:t>
      </w:r>
    </w:p>
    <w:p w:rsidR="003C72F8" w:rsidRPr="00350798" w:rsidRDefault="003C72F8" w:rsidP="003C72F8">
      <w:pPr>
        <w:autoSpaceDE w:val="0"/>
        <w:autoSpaceDN w:val="0"/>
        <w:adjustRightInd w:val="0"/>
        <w:spacing w:after="0" w:line="240" w:lineRule="auto"/>
        <w:rPr>
          <w:rFonts w:eastAsia="Times New Roman" w:cstheme="minorHAnsi"/>
          <w:sz w:val="18"/>
          <w:szCs w:val="24"/>
          <w:highlight w:val="yellow"/>
          <w:lang w:val="nn-NO"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Brukere som tilhører de ulike geografiske områdene skal henvises til leverandør i dette området og kan i utgangspunktet ikke sendes til leverandører i andre områder.</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r w:rsidRPr="00350798">
        <w:rPr>
          <w:rFonts w:eastAsia="Times New Roman" w:cstheme="minorHAnsi"/>
          <w:b/>
          <w:sz w:val="18"/>
          <w:szCs w:val="24"/>
          <w:lang w:eastAsia="nb-NO"/>
        </w:rPr>
        <w:t>Antall plasser</w:t>
      </w: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Anslått behov er </w:t>
      </w:r>
      <w:r w:rsidRPr="00350798">
        <w:rPr>
          <w:rFonts w:eastAsia="Times New Roman" w:cstheme="minorHAnsi"/>
          <w:color w:val="C0504D" w:themeColor="accent2"/>
          <w:sz w:val="18"/>
          <w:szCs w:val="24"/>
          <w:lang w:eastAsia="nb-NO"/>
        </w:rPr>
        <w:t xml:space="preserve">10-15 </w:t>
      </w:r>
      <w:r w:rsidRPr="00350798">
        <w:rPr>
          <w:rFonts w:eastAsia="Times New Roman" w:cstheme="minorHAnsi"/>
          <w:sz w:val="18"/>
          <w:szCs w:val="24"/>
          <w:lang w:eastAsia="nb-NO"/>
        </w:rPr>
        <w:t xml:space="preserve">parallelle plasser til enhver tid </w:t>
      </w:r>
      <w:r w:rsidRPr="00350798">
        <w:rPr>
          <w:rFonts w:eastAsia="Times New Roman" w:cstheme="minorHAnsi"/>
          <w:color w:val="C0504D" w:themeColor="accent2"/>
          <w:sz w:val="18"/>
          <w:szCs w:val="24"/>
          <w:lang w:eastAsia="nb-NO"/>
        </w:rPr>
        <w:t xml:space="preserve">i </w:t>
      </w:r>
      <w:proofErr w:type="gramStart"/>
      <w:r w:rsidRPr="00350798">
        <w:rPr>
          <w:rFonts w:eastAsia="Times New Roman" w:cstheme="minorHAnsi"/>
          <w:color w:val="C0504D" w:themeColor="accent2"/>
          <w:sz w:val="18"/>
          <w:szCs w:val="24"/>
          <w:lang w:eastAsia="nb-NO"/>
        </w:rPr>
        <w:t>hvert geografiske område</w:t>
      </w:r>
      <w:proofErr w:type="gramEnd"/>
      <w:r w:rsidRPr="00350798">
        <w:rPr>
          <w:rFonts w:eastAsia="Times New Roman" w:cstheme="minorHAnsi"/>
          <w:sz w:val="18"/>
          <w:szCs w:val="24"/>
          <w:lang w:eastAsia="nb-NO"/>
        </w:rPr>
        <w:t xml:space="preserve">. Leverandør må bekrefte at de kan tilby dette. Det vil inngås rammeavtale med kjøp av enkeltplasser. Tiltaket skal organiseres med metodikk bygget på individuell tilnærming.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NAV kan ikke garantere at et visst volum av tiltaksplasser vil bli bestilt. </w:t>
      </w:r>
    </w:p>
    <w:p w:rsidR="003C72F8" w:rsidRPr="00350798" w:rsidRDefault="003C72F8" w:rsidP="003C72F8">
      <w:pPr>
        <w:spacing w:after="0" w:line="240" w:lineRule="auto"/>
        <w:rPr>
          <w:rFonts w:eastAsia="Times New Roman" w:cstheme="minorHAnsi"/>
          <w:b/>
          <w:bCs/>
          <w:sz w:val="18"/>
          <w:szCs w:val="24"/>
          <w:lang w:eastAsia="nb-NO"/>
        </w:rPr>
      </w:pPr>
    </w:p>
    <w:p w:rsidR="003C72F8" w:rsidRPr="00350798" w:rsidRDefault="003C72F8" w:rsidP="003C72F8">
      <w:pPr>
        <w:numPr>
          <w:ilvl w:val="0"/>
          <w:numId w:val="46"/>
        </w:numPr>
        <w:spacing w:after="0" w:line="240" w:lineRule="auto"/>
        <w:contextualSpacing/>
        <w:rPr>
          <w:rFonts w:eastAsia="Times New Roman" w:cstheme="minorHAnsi"/>
          <w:b/>
          <w:sz w:val="18"/>
          <w:szCs w:val="24"/>
          <w:lang w:eastAsia="nb-NO"/>
        </w:rPr>
      </w:pPr>
      <w:r w:rsidRPr="00350798">
        <w:rPr>
          <w:rFonts w:eastAsia="Times New Roman" w:cstheme="minorHAnsi"/>
          <w:b/>
          <w:sz w:val="18"/>
          <w:szCs w:val="24"/>
          <w:lang w:eastAsia="nb-NO"/>
        </w:rPr>
        <w:t>Krav til faglig innhold</w:t>
      </w:r>
    </w:p>
    <w:p w:rsidR="003C72F8" w:rsidRPr="00350798" w:rsidRDefault="003C72F8" w:rsidP="003C72F8">
      <w:pPr>
        <w:spacing w:after="0" w:line="240" w:lineRule="auto"/>
        <w:rPr>
          <w:rFonts w:eastAsia="Times New Roman" w:cstheme="minorHAnsi"/>
          <w: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Deltakere skal veiledes til å finne strategier for å fungere i arbeidslivet til tross for sykdom, skade eller lyte, og tilbys løsningsrettede aktiviteter som legger til rette for arbeidsaktivitet.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b/>
          <w:sz w:val="18"/>
          <w:szCs w:val="24"/>
          <w:u w:val="single"/>
          <w:lang w:eastAsia="nb-NO"/>
        </w:rPr>
      </w:pPr>
      <w:r w:rsidRPr="00350798">
        <w:rPr>
          <w:rFonts w:eastAsia="Times New Roman" w:cstheme="minorHAnsi"/>
          <w:b/>
          <w:sz w:val="18"/>
          <w:szCs w:val="24"/>
          <w:u w:val="single"/>
          <w:lang w:eastAsia="nb-NO"/>
        </w:rPr>
        <w:t>Avklaring / Karriereveiledning</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skal avklare deltakers nåsituasjon knyttet til deltakers evne til å utføre arbeidsoppgaver samt andre forhold som har betydning for arbeidsdeltakelse. Kartleggingen skal ta utgangspunkt i NAV sin bestilling og bygge på annen relevant dokumentasjon knyttet til deltaker. </w:t>
      </w: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For deltakere som ikke har konkret yrkesmål skal leverandøren tilby karriereveiledning.                                                Leverandøren skal beskrive hvordan dette er tenkt gjennomført.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Leverandøren skal sammen med deltaker lage en plan med målsetning og aktiviteter i tiltaket som skal bygge på kartleggingen / karriereveiledningen. Planen skal være ferdigstilt innen første uke. Planen skal oversendes til henvisende NAV-veileder.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b/>
          <w:sz w:val="18"/>
          <w:szCs w:val="24"/>
          <w:u w:val="single"/>
          <w:lang w:eastAsia="nb-NO"/>
        </w:rPr>
      </w:pPr>
      <w:r w:rsidRPr="00350798">
        <w:rPr>
          <w:rFonts w:eastAsia="Times New Roman" w:cstheme="minorHAnsi"/>
          <w:b/>
          <w:sz w:val="18"/>
          <w:szCs w:val="24"/>
          <w:u w:val="single"/>
          <w:lang w:eastAsia="nb-NO"/>
        </w:rPr>
        <w:t xml:space="preserve">Aktiviteter: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I fase 1 skal leverandøren tilby individuelt tilpasset løsningsrettet bistand for at deltaker skal kunne styrke sine muligheter for å komme i arbeid, herunder</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numPr>
          <w:ilvl w:val="0"/>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individuelle veiledningssamtaler der målet er å: </w:t>
      </w:r>
    </w:p>
    <w:p w:rsidR="003C72F8" w:rsidRPr="00350798" w:rsidRDefault="003C72F8" w:rsidP="003C72F8">
      <w:pPr>
        <w:numPr>
          <w:ilvl w:val="1"/>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øke kunnskap om egne ressurser, ferdigheter og arbeidsmuligheter</w:t>
      </w:r>
    </w:p>
    <w:p w:rsidR="003C72F8" w:rsidRPr="00350798" w:rsidRDefault="003C72F8" w:rsidP="003C72F8">
      <w:pPr>
        <w:numPr>
          <w:ilvl w:val="1"/>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bistå deltaker med å definere mål og delmål i forhold til sin arbeids- og helsesituasjon for å oppnå økt arbeidsdeltakelse. </w:t>
      </w:r>
    </w:p>
    <w:p w:rsidR="003C72F8" w:rsidRPr="00350798" w:rsidRDefault="003C72F8" w:rsidP="003C72F8">
      <w:pPr>
        <w:numPr>
          <w:ilvl w:val="1"/>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motivere deltaker til å ha tro på egen mestringsevne og planlegge mestringsaktiviteter, herunder å forberede seg til møte med arbeidsgiver</w:t>
      </w:r>
    </w:p>
    <w:p w:rsidR="003C72F8" w:rsidRPr="00350798" w:rsidRDefault="003C72F8" w:rsidP="003C72F8">
      <w:pPr>
        <w:numPr>
          <w:ilvl w:val="0"/>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opplæring i grunnleggende data – digital hverdag, jobbe med egen CV, lære om arbeidslivets spilleregler, delta på bedriftsbesøk.</w:t>
      </w:r>
    </w:p>
    <w:p w:rsidR="003C72F8" w:rsidRPr="00350798" w:rsidRDefault="003C72F8" w:rsidP="003C72F8">
      <w:pPr>
        <w:numPr>
          <w:ilvl w:val="0"/>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generell opptrening, daglig funksjonsfremmende trening og nødvendig instruksjon knyttet til fysisk trening </w:t>
      </w:r>
    </w:p>
    <w:p w:rsidR="003C72F8" w:rsidRPr="00350798" w:rsidRDefault="003C72F8" w:rsidP="003C72F8">
      <w:pPr>
        <w:numPr>
          <w:ilvl w:val="0"/>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opplæring, motivasjon, livsstils- og kostholdsveiledning, trening i sosial mestring</w:t>
      </w:r>
    </w:p>
    <w:p w:rsidR="003C72F8" w:rsidRPr="00350798" w:rsidRDefault="003C72F8" w:rsidP="003C72F8">
      <w:pPr>
        <w:numPr>
          <w:ilvl w:val="0"/>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grunnleggende opplæring i personlig økonomi.</w:t>
      </w:r>
    </w:p>
    <w:p w:rsidR="003C72F8" w:rsidRPr="00350798" w:rsidRDefault="003C72F8" w:rsidP="003C72F8">
      <w:pPr>
        <w:numPr>
          <w:ilvl w:val="0"/>
          <w:numId w:val="47"/>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arbeidsforberedende trening, arbeidsutprøving, kontakt med arbeidslivet</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numPr>
          <w:ilvl w:val="0"/>
          <w:numId w:val="49"/>
        </w:numPr>
        <w:spacing w:after="0" w:line="240" w:lineRule="auto"/>
        <w:contextualSpacing/>
        <w:rPr>
          <w:rFonts w:eastAsia="Times New Roman" w:cstheme="minorHAnsi"/>
          <w:sz w:val="18"/>
          <w:szCs w:val="24"/>
          <w:lang w:eastAsia="nb-NO"/>
        </w:rPr>
      </w:pPr>
      <w:r w:rsidRPr="00350798">
        <w:rPr>
          <w:rFonts w:eastAsia="Times New Roman" w:cstheme="minorHAnsi"/>
          <w:sz w:val="18"/>
          <w:szCs w:val="24"/>
          <w:lang w:eastAsia="nb-NO"/>
        </w:rPr>
        <w:lastRenderedPageBreak/>
        <w:t>I fase 2 skal leverandøren finne arbeidstreningsplass som samsvarer med deltakerens yrkesønske. Leverandøren skal inngå avtale med arbeidsgiver, presentere deltaker og følge opp den enkelte i arbeidstreningen. Dersom deltakeren er fremmedspråklig, skal leverandøren legge til rette for språkpraksis i arbeidstreningsperioden.</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skal i Bilag 2 beskrive hvordan det faglige innholdet i dette kapittelet konkret er tenkt iverksatt og kvalitetssikret. Leverandør skal beskrive hvilke aktiviteter/tema som vil bli benyttet. Et eksempel på en hensiktsmessig timeplan i tiltaket skal vedlegges.  Det må tydelig framkomme hvordan arbeidsfokuset er tenkt ivaretatt. Det er leverandørens oppgave å sannsynliggjøre at deres opplegg vil fungere i forhold til målgruppe og målsetninger for tiltaket.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numPr>
          <w:ilvl w:val="0"/>
          <w:numId w:val="46"/>
        </w:numPr>
        <w:spacing w:after="0" w:line="240" w:lineRule="auto"/>
        <w:contextualSpacing/>
        <w:rPr>
          <w:rFonts w:eastAsia="Times New Roman" w:cstheme="minorHAnsi"/>
          <w:b/>
          <w:snapToGrid w:val="0"/>
          <w:sz w:val="18"/>
          <w:szCs w:val="24"/>
          <w:lang w:eastAsia="nb-NO"/>
        </w:rPr>
      </w:pPr>
      <w:r w:rsidRPr="00350798">
        <w:rPr>
          <w:rFonts w:eastAsia="Times New Roman" w:cstheme="minorHAnsi"/>
          <w:b/>
          <w:snapToGrid w:val="0"/>
          <w:sz w:val="18"/>
          <w:szCs w:val="24"/>
          <w:lang w:eastAsia="nb-NO"/>
        </w:rPr>
        <w:t>Organisering og pedagogisk tilrettelegging</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Arbeidsfokus skal prege aktivitetene som tilbys. Det faglige innholdet skal ta utgangspunkt i metoder som styrker deltakers egne ressurser og muligheter knyttet til deltakelse i ordinært arbeidsliv.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Tiltaket skal være individuelt slik at den enkelte deltaker får et best mulig tilrettelagt tilbud ut fra sitt behov. Det forutsettes at individuelle aktiviteter skal utgjøre hoveddelen av tiltaket. Gruppeaktiviteter kan inngå som element der dette ansees som hensiktsmessig. Tilbudet må synliggjøre når gruppeaktiviteter kan være aktuelt og hvordan den individuelle tilnærmingen skal ivaretas her.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Brukerperspektivet skal ligge til grunn for tiltaket. Med brukerperspektivet forstås at deltaker blir møtt med respekt for egne premisser og løsninger, og at metode og dialog er åpen og inkluderende. Deltaker skal veiledes i</w:t>
      </w:r>
      <w:r w:rsidRPr="00350798">
        <w:rPr>
          <w:rFonts w:eastAsia="Times New Roman" w:cstheme="minorHAnsi"/>
          <w:b/>
          <w:bCs/>
          <w:sz w:val="18"/>
          <w:szCs w:val="24"/>
          <w:lang w:eastAsia="nb-NO"/>
        </w:rPr>
        <w:t xml:space="preserve"> </w:t>
      </w:r>
      <w:r w:rsidRPr="00350798">
        <w:rPr>
          <w:rFonts w:eastAsia="Times New Roman" w:cstheme="minorHAnsi"/>
          <w:sz w:val="18"/>
          <w:szCs w:val="24"/>
          <w:lang w:eastAsia="nb-NO"/>
        </w:rPr>
        <w:t xml:space="preserve">sitt arbeid med å finne gjennomførbare delmål, styrke innsikten i egne muligheter og ressurser, samt få bistand til hvordan målet om å beholde eller skaffe inntektsgivende arbeid kan nås. </w:t>
      </w:r>
      <w:r w:rsidRPr="00350798" w:rsidDel="00396770">
        <w:rPr>
          <w:rFonts w:eastAsia="Times New Roman" w:cstheme="minorHAnsi"/>
          <w:sz w:val="18"/>
          <w:szCs w:val="24"/>
          <w:lang w:eastAsia="nb-NO"/>
        </w:rPr>
        <w:t xml:space="preserve">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8"/>
          <w:szCs w:val="24"/>
          <w:lang w:eastAsia="nb-NO"/>
        </w:rPr>
      </w:pPr>
      <w:r w:rsidRPr="00350798">
        <w:rPr>
          <w:rFonts w:eastAsia="Times New Roman" w:cstheme="minorHAnsi"/>
          <w:sz w:val="18"/>
          <w:szCs w:val="24"/>
          <w:lang w:eastAsia="nb-NO"/>
        </w:rPr>
        <w:t>Hver deltaker skal ha en veileder som har hovedansvaret og som følger deltaker fra tiltakets begynnelse til tiltakets slutt. Veilederen skal ha hovedansvaret for gjennomføringen av tiltaket</w:t>
      </w:r>
      <w:r w:rsidRPr="00350798">
        <w:rPr>
          <w:rFonts w:eastAsia="Times New Roman" w:cstheme="minorHAnsi"/>
          <w:sz w:val="8"/>
          <w:szCs w:val="24"/>
          <w:lang w:eastAsia="nb-NO"/>
        </w:rPr>
        <w:t xml:space="preserve"> </w:t>
      </w:r>
      <w:r w:rsidRPr="00350798">
        <w:rPr>
          <w:rFonts w:eastAsia="Times New Roman" w:cstheme="minorHAnsi"/>
          <w:sz w:val="18"/>
          <w:szCs w:val="24"/>
          <w:lang w:eastAsia="nb-NO"/>
        </w:rPr>
        <w:t xml:space="preserve">i tråd med målsettingen for tiltaket for den enkelte deltaker. Tilbudet må synliggjøre hvordan dette skal ivaretas.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må i Bilag 2 gi en utfyllende beskrivelse av hvilke arbeidsprosesser som vil bli benyttet, teoretisk/metodisk utgangspunkt for tiltaket og samhandling med aktuelle samarbeidspartnere. Eksemplifiser i tillegg dette gjennom å beskrive gjennomføring av tiltaket for to tenkte deltakere; en person uten arbeidsforhold og en person med arbeidsforhold.  Dette må også sees i sammenheng med krav i punkt 7.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b/>
          <w:bCs/>
          <w:sz w:val="18"/>
          <w:szCs w:val="24"/>
          <w:lang w:eastAsia="nb-NO"/>
        </w:rPr>
        <w:t>9</w:t>
      </w:r>
      <w:r w:rsidRPr="00350798">
        <w:rPr>
          <w:rFonts w:eastAsia="Times New Roman" w:cstheme="minorHAnsi"/>
          <w:bCs/>
          <w:sz w:val="18"/>
          <w:szCs w:val="24"/>
          <w:lang w:eastAsia="nb-NO"/>
        </w:rPr>
        <w:t xml:space="preserve">. Krav til gjennomføring av tiltaket. </w:t>
      </w:r>
      <w:r w:rsidRPr="00350798">
        <w:rPr>
          <w:rFonts w:eastAsia="Times New Roman" w:cstheme="minorHAnsi"/>
          <w:sz w:val="18"/>
          <w:szCs w:val="24"/>
          <w:lang w:eastAsia="nb-NO"/>
        </w:rPr>
        <w:t xml:space="preserve">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skal innen to arbeidsdager fra mottak av bestilling av tiltaket bekrefte at bestilling er mottatt og at tiltaket vil bli utført i henhold til avtale.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Responstid skal være 14 dager eller mindre. Responstid er hvor lang tid leverandør trenger fra bestilling er bekreftet til bruker kan begynne i tiltaket.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Dersom leverandør ikke har ledig kapasitet skal det uten ugrunnet opphold gis melding om dette til NAV.</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Leverandøren skal samme dag underrette innsøkende NAV-kontor dersom deltaker uten gyldig grunn ikke møter i tiltaket eller slutter underveis. Hva som er godkjent fravær skal vurderes på linje med hva som aksepteres som godkjent fravær i en ordinær arbeidssituasjon.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Der det anses som nødvendig for deltaker skal leverandørens opplegg tilpasses slik at tiltaket gir mulighet for kombinasjon med eventuell behandling, gradert arbeid, oppfølging fra ulike institusjoner/etater og arbeidsrelaterte aktiviteter.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Dersom leverandør vurderer at kurset / arbeidstreningen åpenbart ikke passer for en deltaker, skal leverandør umiddelbart kontakte innsøkende NAV-veileder for å avklare om tiltaket bør avsluttes.  </w:t>
      </w:r>
    </w:p>
    <w:p w:rsidR="003C72F8" w:rsidRPr="00350798" w:rsidRDefault="003C72F8" w:rsidP="003C72F8">
      <w:pPr>
        <w:spacing w:after="0" w:line="240" w:lineRule="auto"/>
        <w:rPr>
          <w:rFonts w:eastAsia="Times New Roman" w:cstheme="minorHAnsi"/>
          <w:b/>
          <w:bCs/>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plikter å stille egnede lokaler til disposisjon; herunder til gjennomføring av individuelle samtaler. Lokalene skal være egnede for tiltaket og kunne ivareta de ulike aktivitetene.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Lokalene må være tilgjengelige for funksjonshemmede og i størst mulig grad tilfredsstille kravene til universell utforming. Leverandøren må beskrive lokalenes tilgjengelighet, tilrettelegging, ventilasjon/lysforhold og sanitære forhold. Lokalene må være tilgjengelig ved bruk av offentlig kommunikasjon.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Lokalene skal ha nødvendig teknisk utstyr, herunder pc med internettilgang og telefon. Bilag 2 skal inneholde en beskrivelse av lokalene der det går tydelig fram at Kundens krav blir oppfylt.</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Nødvendig undervisningsmateriell og læremidler skal skaffes til veie av leverandøren. Utgifter til kopiering, telefonsamtaler i Norge, porto og internett dekkes av leverandør.</w:t>
      </w: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kan holde stengt i jul og påske og 4 uker om sommeren. Tiltaksdeltakelse kan forlenges med lik lengde som går tapt.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b/>
          <w:sz w:val="18"/>
          <w:szCs w:val="24"/>
          <w:lang w:eastAsia="nb-NO"/>
        </w:rPr>
      </w:pPr>
    </w:p>
    <w:p w:rsidR="003C72F8" w:rsidRPr="00350798" w:rsidRDefault="003C72F8" w:rsidP="003C72F8">
      <w:pPr>
        <w:spacing w:after="0" w:line="240" w:lineRule="auto"/>
        <w:rPr>
          <w:rFonts w:eastAsia="Times New Roman" w:cstheme="minorHAnsi"/>
          <w:b/>
          <w:sz w:val="18"/>
          <w:szCs w:val="24"/>
          <w:lang w:eastAsia="nb-NO"/>
        </w:rPr>
      </w:pPr>
      <w:r w:rsidRPr="00350798">
        <w:rPr>
          <w:rFonts w:eastAsia="Times New Roman" w:cstheme="minorHAnsi"/>
          <w:b/>
          <w:sz w:val="18"/>
          <w:szCs w:val="24"/>
          <w:lang w:eastAsia="nb-NO"/>
        </w:rPr>
        <w:t xml:space="preserve">10. Rapportering </w:t>
      </w:r>
    </w:p>
    <w:p w:rsidR="003C72F8" w:rsidRPr="00350798" w:rsidRDefault="003C72F8" w:rsidP="003C72F8">
      <w:pPr>
        <w:spacing w:after="0" w:line="240" w:lineRule="auto"/>
        <w:rPr>
          <w:rFonts w:eastAsia="Times New Roman" w:cstheme="minorHAnsi"/>
          <w:b/>
          <w:sz w:val="18"/>
          <w:szCs w:val="24"/>
          <w:lang w:eastAsia="nb-NO"/>
        </w:rPr>
      </w:pPr>
    </w:p>
    <w:p w:rsidR="003C72F8" w:rsidRPr="00350798" w:rsidRDefault="003C72F8" w:rsidP="003C72F8">
      <w:pPr>
        <w:spacing w:after="0" w:line="240" w:lineRule="auto"/>
        <w:rPr>
          <w:rFonts w:eastAsia="Times New Roman" w:cstheme="minorHAnsi"/>
          <w:b/>
          <w:sz w:val="18"/>
          <w:szCs w:val="24"/>
          <w:u w:val="single"/>
          <w:lang w:eastAsia="nb-NO"/>
        </w:rPr>
      </w:pPr>
      <w:r w:rsidRPr="00350798">
        <w:rPr>
          <w:rFonts w:eastAsia="Times New Roman" w:cstheme="minorHAnsi"/>
          <w:b/>
          <w:sz w:val="18"/>
          <w:szCs w:val="24"/>
          <w:u w:val="single"/>
          <w:lang w:eastAsia="nb-NO"/>
        </w:rPr>
        <w:t>På individnivå</w:t>
      </w: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Leverandøren skal når tiltaket avsluttes gi en skriftlig rapport over gjennomførte aktiviteter. Rapportmalen oversendes fra NAV-veileder og skal fylles ut i sin helhet. Rapporten skal inneholde oversikt over gjennomførte aktiviteter, arbeidsmåter, målsetninger og oppnådde resultater.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numPr>
          <w:ilvl w:val="0"/>
          <w:numId w:val="50"/>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I de tilfeller der deltaker går over i fulltids-/deltidsarbeid skal det i rapporten gis anbefalinger om hva som skal til for at han/hun forblir i arbeid. Det må spesifiseres hva arbeidsgiver bør/kan ta ansvar for og hva den enkelte arbeidstaker kan gjøre</w:t>
      </w:r>
    </w:p>
    <w:p w:rsidR="003C72F8" w:rsidRPr="00350798" w:rsidRDefault="003C72F8" w:rsidP="003C72F8">
      <w:pPr>
        <w:spacing w:after="0" w:line="240" w:lineRule="auto"/>
        <w:ind w:left="360"/>
        <w:rPr>
          <w:rFonts w:eastAsia="Times New Roman" w:cstheme="minorHAnsi"/>
          <w:sz w:val="18"/>
          <w:szCs w:val="24"/>
          <w:lang w:eastAsia="nb-NO"/>
        </w:rPr>
      </w:pPr>
    </w:p>
    <w:p w:rsidR="003C72F8" w:rsidRPr="00350798" w:rsidRDefault="003C72F8" w:rsidP="003C72F8">
      <w:pPr>
        <w:numPr>
          <w:ilvl w:val="0"/>
          <w:numId w:val="50"/>
        </w:num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For deltakere som ikke går over i arbeid må rapporten gi vurderinger knyttet til målet om å skaffe hensiktsmessig arbeid.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Sluttrapporten skal oversendes NAV-kontoret innen en uke etter at tiltaket avsluttes. </w:t>
      </w: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NAV vil utarbeide en </w:t>
      </w:r>
      <w:proofErr w:type="spellStart"/>
      <w:r w:rsidRPr="00350798">
        <w:rPr>
          <w:rFonts w:eastAsia="Times New Roman" w:cstheme="minorHAnsi"/>
          <w:sz w:val="18"/>
          <w:szCs w:val="24"/>
          <w:lang w:eastAsia="nb-NO"/>
        </w:rPr>
        <w:t>rapporteringsmal</w:t>
      </w:r>
      <w:proofErr w:type="spellEnd"/>
      <w:r w:rsidRPr="00350798">
        <w:rPr>
          <w:rFonts w:eastAsia="Times New Roman" w:cstheme="minorHAnsi"/>
          <w:sz w:val="18"/>
          <w:szCs w:val="24"/>
          <w:lang w:eastAsia="nb-NO"/>
        </w:rPr>
        <w:t xml:space="preserve"> som skal benyttes. </w:t>
      </w:r>
    </w:p>
    <w:p w:rsidR="003C72F8" w:rsidRPr="00350798" w:rsidRDefault="003C72F8" w:rsidP="003C72F8">
      <w:pPr>
        <w:spacing w:after="0" w:line="240" w:lineRule="auto"/>
        <w:rPr>
          <w:rFonts w:eastAsia="Times New Roman" w:cstheme="minorHAnsi"/>
          <w:sz w:val="18"/>
          <w:szCs w:val="24"/>
          <w:lang w:eastAsia="nb-NO"/>
        </w:rPr>
      </w:pPr>
    </w:p>
    <w:p w:rsidR="003C72F8" w:rsidRPr="00350798" w:rsidRDefault="003C72F8" w:rsidP="003C72F8">
      <w:pPr>
        <w:spacing w:after="0" w:line="240" w:lineRule="auto"/>
        <w:rPr>
          <w:rFonts w:eastAsia="Times New Roman" w:cstheme="minorHAnsi"/>
          <w:b/>
          <w:bCs/>
          <w:sz w:val="18"/>
          <w:szCs w:val="24"/>
          <w:u w:val="single"/>
          <w:lang w:eastAsia="nb-NO"/>
        </w:rPr>
      </w:pPr>
      <w:r w:rsidRPr="00350798">
        <w:rPr>
          <w:rFonts w:eastAsia="Times New Roman" w:cstheme="minorHAnsi"/>
          <w:b/>
          <w:bCs/>
          <w:sz w:val="18"/>
          <w:szCs w:val="24"/>
          <w:u w:val="single"/>
          <w:lang w:eastAsia="nb-NO"/>
        </w:rPr>
        <w:t>På resultater</w:t>
      </w:r>
    </w:p>
    <w:p w:rsidR="003C72F8" w:rsidRPr="00350798" w:rsidRDefault="003C72F8" w:rsidP="003C72F8">
      <w:pPr>
        <w:spacing w:after="0" w:line="240" w:lineRule="auto"/>
        <w:rPr>
          <w:rFonts w:eastAsia="Times New Roman" w:cstheme="minorHAnsi"/>
          <w:bCs/>
          <w:sz w:val="18"/>
          <w:szCs w:val="24"/>
          <w:lang w:eastAsia="nb-NO"/>
        </w:rPr>
      </w:pPr>
      <w:r w:rsidRPr="00350798">
        <w:rPr>
          <w:rFonts w:eastAsia="Times New Roman" w:cstheme="minorHAnsi"/>
          <w:bCs/>
          <w:sz w:val="18"/>
          <w:szCs w:val="24"/>
          <w:lang w:eastAsia="nb-NO"/>
        </w:rPr>
        <w:t>Evalueringsrapporter</w:t>
      </w:r>
    </w:p>
    <w:p w:rsidR="003C72F8" w:rsidRPr="00350798" w:rsidRDefault="003C72F8" w:rsidP="003C72F8">
      <w:pPr>
        <w:spacing w:after="0" w:line="240" w:lineRule="auto"/>
        <w:rPr>
          <w:rFonts w:eastAsia="Times New Roman" w:cstheme="minorHAnsi"/>
          <w:sz w:val="18"/>
          <w:szCs w:val="24"/>
          <w:lang w:eastAsia="nb-NO"/>
        </w:rPr>
      </w:pPr>
      <w:r w:rsidRPr="00350798">
        <w:rPr>
          <w:rFonts w:eastAsia="Times New Roman" w:cstheme="minorHAnsi"/>
          <w:sz w:val="18"/>
          <w:szCs w:val="24"/>
          <w:lang w:eastAsia="nb-NO"/>
        </w:rPr>
        <w:t xml:space="preserve">Leverandør skal utforme evalueringsrapport en gang i halvåret som sendes Fylkesmannen i Møre og Romsdal for KVP-deltakere og NAV Møre og Romsdal for alle deltakerne. Rapportene skal beskrive leverandørs erfaringer med deltakere, organisering, samarbeid med aktuelle aktører i arbeidslivet og eventuelt også inneholde forslag til endringer eller forbedringer til tiltaket. </w:t>
      </w:r>
    </w:p>
    <w:p w:rsidR="003C72F8" w:rsidRPr="00350798" w:rsidRDefault="003C72F8" w:rsidP="003C72F8">
      <w:pPr>
        <w:spacing w:after="0" w:line="240" w:lineRule="auto"/>
        <w:rPr>
          <w:rFonts w:eastAsia="Times New Roman" w:cstheme="minorHAnsi"/>
          <w:sz w:val="18"/>
          <w:szCs w:val="18"/>
          <w:lang w:eastAsia="nb-NO"/>
        </w:rPr>
      </w:pPr>
    </w:p>
    <w:p w:rsidR="003C72F8" w:rsidRPr="00350798" w:rsidRDefault="003C72F8" w:rsidP="003C72F8">
      <w:pPr>
        <w:spacing w:after="0" w:line="240" w:lineRule="auto"/>
        <w:rPr>
          <w:rFonts w:eastAsia="Times New Roman" w:cstheme="minorHAnsi"/>
          <w:sz w:val="18"/>
          <w:szCs w:val="18"/>
          <w:lang w:eastAsia="nb-NO"/>
        </w:rPr>
      </w:pPr>
      <w:r w:rsidRPr="00350798">
        <w:rPr>
          <w:rFonts w:eastAsia="Times New Roman" w:cstheme="minorHAnsi"/>
          <w:sz w:val="18"/>
          <w:szCs w:val="18"/>
          <w:lang w:eastAsia="nb-NO"/>
        </w:rPr>
        <w:t>Bilag 2: Leverandørens løsningsspesifikasjon</w:t>
      </w:r>
    </w:p>
    <w:p w:rsidR="003C72F8" w:rsidRPr="00350798" w:rsidRDefault="003C72F8" w:rsidP="003C72F8">
      <w:pPr>
        <w:spacing w:after="0" w:line="240" w:lineRule="auto"/>
        <w:rPr>
          <w:rFonts w:eastAsia="Times New Roman" w:cstheme="minorHAnsi"/>
          <w:sz w:val="18"/>
          <w:szCs w:val="18"/>
          <w:lang w:eastAsia="nb-NO"/>
        </w:rPr>
      </w:pPr>
    </w:p>
    <w:p w:rsidR="003C72F8" w:rsidRPr="00350798" w:rsidRDefault="003C72F8" w:rsidP="003C72F8">
      <w:pPr>
        <w:spacing w:after="0" w:line="240" w:lineRule="auto"/>
        <w:rPr>
          <w:rFonts w:eastAsia="Times New Roman" w:cstheme="minorHAnsi"/>
          <w:sz w:val="18"/>
          <w:szCs w:val="18"/>
          <w:lang w:eastAsia="nb-NO"/>
        </w:rPr>
      </w:pPr>
      <w:r w:rsidRPr="00350798">
        <w:rPr>
          <w:rFonts w:eastAsia="Times New Roman" w:cstheme="minorHAnsi"/>
          <w:sz w:val="18"/>
          <w:szCs w:val="18"/>
          <w:lang w:eastAsia="nb-NO"/>
        </w:rPr>
        <w:t xml:space="preserve">Leverandørens løsningsspesifikasjon skal utarbeides som svar til bilag 1, Kundens kravspesifikasjon, i henhold til instruksjoner gitt i bilag 1. </w:t>
      </w:r>
    </w:p>
    <w:p w:rsidR="003C72F8" w:rsidRPr="00350798" w:rsidRDefault="003C72F8" w:rsidP="003C72F8">
      <w:pPr>
        <w:spacing w:after="0" w:line="240" w:lineRule="auto"/>
        <w:rPr>
          <w:rFonts w:eastAsia="Times New Roman" w:cstheme="minorHAnsi"/>
          <w:sz w:val="18"/>
          <w:szCs w:val="18"/>
          <w:lang w:eastAsia="nb-NO"/>
        </w:rPr>
      </w:pPr>
    </w:p>
    <w:p w:rsidR="003C72F8" w:rsidRPr="00350798" w:rsidRDefault="003C72F8" w:rsidP="003C72F8">
      <w:pPr>
        <w:spacing w:after="0" w:line="240" w:lineRule="auto"/>
        <w:rPr>
          <w:rFonts w:eastAsia="Times New Roman" w:cstheme="minorHAnsi"/>
          <w:sz w:val="18"/>
          <w:szCs w:val="18"/>
          <w:lang w:eastAsia="nb-NO"/>
        </w:rPr>
      </w:pPr>
      <w:r w:rsidRPr="00350798">
        <w:rPr>
          <w:rFonts w:eastAsia="Times New Roman" w:cstheme="minorHAnsi"/>
          <w:sz w:val="18"/>
          <w:szCs w:val="18"/>
          <w:lang w:eastAsia="nb-NO"/>
        </w:rPr>
        <w:t xml:space="preserve">Bilag 2, løsningsspesifikasjonen, skal følge samme struktur som bilag 1, dvs. at man følger den samme kapittelnummereringen. </w:t>
      </w:r>
    </w:p>
    <w:p w:rsidR="003C72F8" w:rsidRPr="00350798" w:rsidRDefault="003C72F8" w:rsidP="003C72F8">
      <w:pPr>
        <w:spacing w:after="0" w:line="240" w:lineRule="auto"/>
        <w:rPr>
          <w:rFonts w:eastAsia="Times New Roman" w:cstheme="minorHAnsi"/>
          <w:sz w:val="18"/>
          <w:szCs w:val="18"/>
          <w:lang w:eastAsia="nb-NO"/>
        </w:rPr>
      </w:pPr>
    </w:p>
    <w:p w:rsidR="003C72F8" w:rsidRPr="00350798" w:rsidRDefault="003C72F8" w:rsidP="003C72F8">
      <w:pPr>
        <w:autoSpaceDE w:val="0"/>
        <w:autoSpaceDN w:val="0"/>
        <w:adjustRightInd w:val="0"/>
        <w:spacing w:after="0" w:line="240" w:lineRule="auto"/>
        <w:rPr>
          <w:rFonts w:eastAsia="Times New Roman" w:cstheme="minorHAnsi"/>
          <w:sz w:val="18"/>
          <w:szCs w:val="18"/>
          <w:lang w:eastAsia="nb-NO"/>
        </w:rPr>
      </w:pPr>
      <w:r w:rsidRPr="00350798">
        <w:rPr>
          <w:rFonts w:eastAsia="Times New Roman" w:cstheme="minorHAnsi"/>
          <w:sz w:val="18"/>
          <w:szCs w:val="18"/>
          <w:lang w:eastAsia="nb-NO"/>
        </w:rPr>
        <w:t xml:space="preserve">Oppdragsgiver ønsker at leverandørene kun besvarer oppdraget innenfor rammene som er gjengitt i kravspesifikasjon og innenfor rammene for tiltaket. </w:t>
      </w:r>
    </w:p>
    <w:p w:rsidR="003C72F8" w:rsidRPr="00350798" w:rsidRDefault="003C72F8" w:rsidP="003C72F8">
      <w:pPr>
        <w:spacing w:after="0" w:line="240" w:lineRule="auto"/>
        <w:rPr>
          <w:rFonts w:eastAsia="Times New Roman" w:cstheme="minorHAnsi"/>
          <w:sz w:val="24"/>
          <w:szCs w:val="24"/>
          <w:lang w:eastAsia="nb-NO"/>
        </w:rPr>
      </w:pPr>
    </w:p>
    <w:p w:rsidR="003C72F8" w:rsidRPr="00350798" w:rsidRDefault="003C72F8" w:rsidP="003C72F8">
      <w:pPr>
        <w:spacing w:after="0" w:line="240" w:lineRule="auto"/>
        <w:rPr>
          <w:rFonts w:eastAsia="Times New Roman" w:cstheme="minorHAnsi"/>
          <w:b/>
          <w:szCs w:val="24"/>
          <w:lang w:eastAsia="nb-NO"/>
        </w:rPr>
      </w:pPr>
      <w:bookmarkStart w:id="1" w:name="_Hlk526419694"/>
      <w:r w:rsidRPr="00350798">
        <w:rPr>
          <w:rFonts w:eastAsia="Times New Roman" w:cstheme="minorHAnsi"/>
          <w:b/>
          <w:szCs w:val="24"/>
          <w:lang w:eastAsia="nb-NO"/>
        </w:rPr>
        <w:t>Forslag fra gruppearbeid – Fagdag KVP 06.05.18 under temaet innhold i program – AMO</w:t>
      </w:r>
    </w:p>
    <w:bookmarkEnd w:id="1"/>
    <w:p w:rsidR="003C72F8" w:rsidRPr="00350798" w:rsidRDefault="003C72F8" w:rsidP="003C72F8">
      <w:pPr>
        <w:spacing w:after="0" w:line="240" w:lineRule="auto"/>
        <w:rPr>
          <w:rFonts w:eastAsia="Times New Roman" w:cstheme="minorHAnsi"/>
          <w:sz w:val="24"/>
          <w:szCs w:val="24"/>
          <w:lang w:eastAsia="nb-NO"/>
        </w:rPr>
      </w:pPr>
    </w:p>
    <w:tbl>
      <w:tblPr>
        <w:tblStyle w:val="Tabellrutenett1"/>
        <w:tblW w:w="0" w:type="auto"/>
        <w:tblLook w:val="04A0" w:firstRow="1" w:lastRow="0" w:firstColumn="1" w:lastColumn="0" w:noHBand="0" w:noVBand="1"/>
      </w:tblPr>
      <w:tblGrid>
        <w:gridCol w:w="1094"/>
        <w:gridCol w:w="6252"/>
        <w:gridCol w:w="1716"/>
      </w:tblGrid>
      <w:tr w:rsidR="003C72F8" w:rsidRPr="00350798" w:rsidTr="005E07B9">
        <w:tc>
          <w:tcPr>
            <w:tcW w:w="1101"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Grupper</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Innhold i </w:t>
            </w:r>
            <w:proofErr w:type="spellStart"/>
            <w:r w:rsidRPr="00350798">
              <w:rPr>
                <w:rFonts w:asciiTheme="minorHAnsi" w:hAnsiTheme="minorHAnsi" w:cstheme="minorHAnsi"/>
                <w:szCs w:val="24"/>
              </w:rPr>
              <w:t>kravepek.til</w:t>
            </w:r>
            <w:proofErr w:type="spellEnd"/>
            <w:r w:rsidRPr="00350798">
              <w:rPr>
                <w:rFonts w:asciiTheme="minorHAnsi" w:hAnsiTheme="minorHAnsi" w:cstheme="minorHAnsi"/>
                <w:szCs w:val="24"/>
              </w:rPr>
              <w:t xml:space="preserve"> AMO-kurs</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Lengde på kurs</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1</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Avklare utfordringer.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Språk / Lærevansker / traumer / kognitive utfordringer / arbeidspraksis</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Kultursjokk / opplæring</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Personlig økonomi:</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Styring av økonomi</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Rente, betalingsavtaler, </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Fra Minus til Pluss – i TO-område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Gjeldsrådgiving</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Selvinnsikt / Motivasjon:</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God kartlegging av behov og utfordringer ved oppstart.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Bevisstgjøring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Følge opp med </w:t>
            </w:r>
            <w:proofErr w:type="gramStart"/>
            <w:r w:rsidRPr="00350798">
              <w:rPr>
                <w:rFonts w:asciiTheme="minorHAnsi" w:hAnsiTheme="minorHAnsi" w:cstheme="minorHAnsi"/>
                <w:szCs w:val="24"/>
              </w:rPr>
              <w:t>individuell tiltak</w:t>
            </w:r>
            <w:proofErr w:type="gramEnd"/>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lastRenderedPageBreak/>
              <w:t>Kunnskap / Modning</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Individuelt: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Lettere å samle mindre </w:t>
            </w:r>
            <w:proofErr w:type="spellStart"/>
            <w:r w:rsidRPr="00350798">
              <w:rPr>
                <w:rFonts w:asciiTheme="minorHAnsi" w:hAnsiTheme="minorHAnsi" w:cstheme="minorHAnsi"/>
                <w:szCs w:val="24"/>
              </w:rPr>
              <w:t>grupperpå</w:t>
            </w:r>
            <w:proofErr w:type="spellEnd"/>
            <w:r w:rsidRPr="00350798">
              <w:rPr>
                <w:rFonts w:asciiTheme="minorHAnsi" w:hAnsiTheme="minorHAnsi" w:cstheme="minorHAnsi"/>
                <w:szCs w:val="24"/>
              </w:rPr>
              <w:t xml:space="preserve"> lokale kontor, etter behov.</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Bruke enkeltplass AMO – kurs</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Gruppe: </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Lite aktuelt med grupper, da behovene er så varierende / ulike </w:t>
            </w:r>
            <w:proofErr w:type="spellStart"/>
            <w:r w:rsidRPr="00350798">
              <w:rPr>
                <w:rFonts w:asciiTheme="minorHAnsi" w:hAnsiTheme="minorHAnsi" w:cstheme="minorHAnsi"/>
                <w:szCs w:val="24"/>
              </w:rPr>
              <w:t>pga</w:t>
            </w:r>
            <w:proofErr w:type="spellEnd"/>
            <w:r w:rsidRPr="00350798">
              <w:rPr>
                <w:rFonts w:asciiTheme="minorHAnsi" w:hAnsiTheme="minorHAnsi" w:cstheme="minorHAnsi"/>
                <w:szCs w:val="24"/>
              </w:rPr>
              <w:t xml:space="preserve"> motivasjon / reisetid / oppmøte hos enkelt personer.</w:t>
            </w:r>
          </w:p>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Vanskselig</w:t>
            </w:r>
            <w:proofErr w:type="spellEnd"/>
            <w:r w:rsidRPr="00350798">
              <w:rPr>
                <w:rFonts w:asciiTheme="minorHAnsi" w:hAnsiTheme="minorHAnsi" w:cstheme="minorHAnsi"/>
                <w:szCs w:val="24"/>
              </w:rPr>
              <w:t xml:space="preserve"> </w:t>
            </w:r>
            <w:proofErr w:type="spellStart"/>
            <w:r w:rsidRPr="00350798">
              <w:rPr>
                <w:rFonts w:asciiTheme="minorHAnsi" w:hAnsiTheme="minorHAnsi" w:cstheme="minorHAnsi"/>
                <w:szCs w:val="24"/>
              </w:rPr>
              <w:t>ift</w:t>
            </w:r>
            <w:proofErr w:type="spellEnd"/>
            <w:r w:rsidRPr="00350798">
              <w:rPr>
                <w:rFonts w:asciiTheme="minorHAnsi" w:hAnsiTheme="minorHAnsi" w:cstheme="minorHAnsi"/>
                <w:szCs w:val="24"/>
              </w:rPr>
              <w:t xml:space="preserve"> TO-områder, geografisk.</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Gruppe må evt. Inneholde rammeavtale personen må ha motivasjon, egne styrker.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Vil kreve en åpenhet og kommunikasjon som ikke er der. I tilfelle lengre ute i programmet.</w:t>
            </w:r>
          </w:p>
        </w:tc>
        <w:tc>
          <w:tcPr>
            <w:tcW w:w="1733" w:type="dxa"/>
          </w:tcPr>
          <w:p w:rsidR="003C72F8" w:rsidRPr="00350798" w:rsidRDefault="003C72F8" w:rsidP="003C72F8">
            <w:pPr>
              <w:rPr>
                <w:rFonts w:asciiTheme="minorHAnsi" w:hAnsiTheme="minorHAnsi" w:cstheme="minorHAnsi"/>
                <w:szCs w:val="24"/>
              </w:rPr>
            </w:pP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2</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 / Lengde: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Tettere oppfølging i samarbeid med veileder i NAV</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Sosial mestring, bygge selvtillit</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Gruppe / Individuelt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Begge deler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Tilpasse gruppeaktiviteter til den enkelte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Valgmuligheter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 – tenke regioner – byer m. omland</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Innhold:</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Sosial mestring – turgruppe – kosthold – matlaging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Jobbsmak – økonomi – digitalisering – bedriftsbesøk – </w:t>
            </w:r>
            <w:proofErr w:type="spellStart"/>
            <w:r w:rsidRPr="00350798">
              <w:rPr>
                <w:rFonts w:asciiTheme="minorHAnsi" w:hAnsiTheme="minorHAnsi" w:cstheme="minorHAnsi"/>
                <w:szCs w:val="24"/>
              </w:rPr>
              <w:t>coaching</w:t>
            </w:r>
            <w:proofErr w:type="spellEnd"/>
          </w:p>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Teambuilding</w:t>
            </w:r>
            <w:proofErr w:type="spellEnd"/>
            <w:r w:rsidRPr="00350798">
              <w:rPr>
                <w:rFonts w:asciiTheme="minorHAnsi" w:hAnsiTheme="minorHAnsi" w:cstheme="minorHAnsi"/>
                <w:szCs w:val="24"/>
              </w:rPr>
              <w:t xml:space="preserve"> – </w:t>
            </w:r>
            <w:proofErr w:type="spellStart"/>
            <w:r w:rsidRPr="00350798">
              <w:rPr>
                <w:rFonts w:asciiTheme="minorHAnsi" w:hAnsiTheme="minorHAnsi" w:cstheme="minorHAnsi"/>
                <w:szCs w:val="24"/>
              </w:rPr>
              <w:t>mindfullness</w:t>
            </w:r>
            <w:proofErr w:type="spellEnd"/>
            <w:r w:rsidRPr="00350798">
              <w:rPr>
                <w:rFonts w:asciiTheme="minorHAnsi" w:hAnsiTheme="minorHAnsi" w:cstheme="minorHAnsi"/>
                <w:szCs w:val="24"/>
              </w:rPr>
              <w:t xml:space="preserve"> – bevegelsesterapi – yoga </w:t>
            </w:r>
            <w:proofErr w:type="spellStart"/>
            <w:proofErr w:type="gramStart"/>
            <w:r w:rsidRPr="00350798">
              <w:rPr>
                <w:rFonts w:asciiTheme="minorHAnsi" w:hAnsiTheme="minorHAnsi" w:cstheme="minorHAnsi"/>
                <w:szCs w:val="24"/>
              </w:rPr>
              <w:t>etc</w:t>
            </w:r>
            <w:proofErr w:type="spellEnd"/>
            <w:r w:rsidRPr="00350798">
              <w:rPr>
                <w:rFonts w:asciiTheme="minorHAnsi" w:hAnsiTheme="minorHAnsi" w:cstheme="minorHAnsi"/>
                <w:szCs w:val="24"/>
              </w:rPr>
              <w:t>…</w:t>
            </w:r>
            <w:proofErr w:type="gramEnd"/>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Presentasjonsteknikk – forberede seg til møte med arbeidsgiver; hygiene etc.</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Renhold - kommunikasjon</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10 mnd.(maks)</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3</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Førerkort </w:t>
            </w:r>
            <w:proofErr w:type="spellStart"/>
            <w:proofErr w:type="gramStart"/>
            <w:r w:rsidRPr="00350798">
              <w:rPr>
                <w:rFonts w:asciiTheme="minorHAnsi" w:hAnsiTheme="minorHAnsi" w:cstheme="minorHAnsi"/>
                <w:szCs w:val="24"/>
              </w:rPr>
              <w:t>kl.B</w:t>
            </w:r>
            <w:proofErr w:type="spellEnd"/>
            <w:proofErr w:type="gramEnd"/>
          </w:p>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Grunderkurs</w:t>
            </w:r>
            <w:proofErr w:type="spellEnd"/>
            <w:r w:rsidRPr="00350798">
              <w:rPr>
                <w:rFonts w:asciiTheme="minorHAnsi" w:hAnsiTheme="minorHAnsi" w:cstheme="minorHAnsi"/>
                <w:szCs w:val="24"/>
              </w:rPr>
              <w: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Lære økonomistyring / regnskap</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Forarbeid / markedsundersøkelser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Struktur på dagen</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Rettigheter og plikter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Markedsføring</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Små NAV-kontor med få KVP-deltakere </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AMO-kurs må tilpasses den enkelte bruker ut fra behov</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Individuelt opplegg / AMO</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Utdanning</w:t>
            </w:r>
          </w:p>
        </w:tc>
        <w:tc>
          <w:tcPr>
            <w:tcW w:w="1733" w:type="dxa"/>
          </w:tcPr>
          <w:p w:rsidR="003C72F8" w:rsidRPr="00350798" w:rsidRDefault="003C72F8" w:rsidP="003C72F8">
            <w:pPr>
              <w:rPr>
                <w:rFonts w:asciiTheme="minorHAnsi" w:hAnsiTheme="minorHAnsi" w:cstheme="minorHAnsi"/>
                <w:szCs w:val="24"/>
              </w:rPr>
            </w:pP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4</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Egenutvikling – mestre utfordringer i dagliglivet som står i veien for arbeid.</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Skal ende i arbeidstrening eller jobb.</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Både gruppe og individuelt konsept gruppebasert, men med mye individuell veiledning.</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w:t>
            </w:r>
          </w:p>
          <w:p w:rsidR="003C72F8" w:rsidRPr="00350798" w:rsidRDefault="003C72F8" w:rsidP="003C72F8">
            <w:pPr>
              <w:rPr>
                <w:rFonts w:asciiTheme="minorHAnsi" w:hAnsiTheme="minorHAnsi" w:cstheme="minorHAnsi"/>
                <w:szCs w:val="24"/>
              </w:rPr>
            </w:pPr>
            <w:proofErr w:type="spellStart"/>
            <w:proofErr w:type="gramStart"/>
            <w:r w:rsidRPr="00350798">
              <w:rPr>
                <w:rFonts w:asciiTheme="minorHAnsi" w:hAnsiTheme="minorHAnsi" w:cstheme="minorHAnsi"/>
                <w:szCs w:val="24"/>
              </w:rPr>
              <w:t>Pr.region</w:t>
            </w:r>
            <w:proofErr w:type="spellEnd"/>
            <w:proofErr w:type="gramEnd"/>
            <w:r w:rsidRPr="00350798">
              <w:rPr>
                <w:rFonts w:asciiTheme="minorHAnsi" w:hAnsiTheme="minorHAnsi" w:cstheme="minorHAnsi"/>
                <w:szCs w:val="24"/>
              </w:rPr>
              <w:t xml:space="preserve"> – legge kurset innen rimelig reiselengde for flere kommuner</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Innhold:</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Individuell kartlegging – personlig økonomi – budsjett – motivasjon og mestring – </w:t>
            </w:r>
            <w:proofErr w:type="spellStart"/>
            <w:r w:rsidRPr="00350798">
              <w:rPr>
                <w:rFonts w:asciiTheme="minorHAnsi" w:hAnsiTheme="minorHAnsi" w:cstheme="minorHAnsi"/>
                <w:szCs w:val="24"/>
              </w:rPr>
              <w:t>relasjonskompetanse</w:t>
            </w:r>
            <w:proofErr w:type="spellEnd"/>
            <w:r w:rsidRPr="00350798">
              <w:rPr>
                <w:rFonts w:asciiTheme="minorHAnsi" w:hAnsiTheme="minorHAnsi" w:cstheme="minorHAnsi"/>
                <w:szCs w:val="24"/>
              </w:rPr>
              <w:t xml:space="preserve"> – </w:t>
            </w:r>
            <w:proofErr w:type="spellStart"/>
            <w:r w:rsidRPr="00350798">
              <w:rPr>
                <w:rFonts w:asciiTheme="minorHAnsi" w:hAnsiTheme="minorHAnsi" w:cstheme="minorHAnsi"/>
                <w:szCs w:val="24"/>
              </w:rPr>
              <w:t>boveiledning</w:t>
            </w:r>
            <w:proofErr w:type="spellEnd"/>
            <w:r w:rsidRPr="00350798">
              <w:rPr>
                <w:rFonts w:asciiTheme="minorHAnsi" w:hAnsiTheme="minorHAnsi" w:cstheme="minorHAnsi"/>
                <w:szCs w:val="24"/>
              </w:rPr>
              <w: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lastRenderedPageBreak/>
              <w:t>Krav og forventninger i arbeidslivet – omgås andre sosiale koder – hva sier du i et jobbintervju – personlig hygiene</w:t>
            </w:r>
          </w:p>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Grunnelggende</w:t>
            </w:r>
            <w:proofErr w:type="spellEnd"/>
            <w:r w:rsidRPr="00350798">
              <w:rPr>
                <w:rFonts w:asciiTheme="minorHAnsi" w:hAnsiTheme="minorHAnsi" w:cstheme="minorHAnsi"/>
                <w:szCs w:val="24"/>
              </w:rPr>
              <w:t xml:space="preserve"> data – digital hverdag.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Ende ut i </w:t>
            </w:r>
            <w:proofErr w:type="spellStart"/>
            <w:r w:rsidRPr="00350798">
              <w:rPr>
                <w:rFonts w:asciiTheme="minorHAnsi" w:hAnsiTheme="minorHAnsi" w:cstheme="minorHAnsi"/>
                <w:szCs w:val="24"/>
              </w:rPr>
              <w:t>arbeidsretta</w:t>
            </w:r>
            <w:proofErr w:type="spellEnd"/>
            <w:r w:rsidRPr="00350798">
              <w:rPr>
                <w:rFonts w:asciiTheme="minorHAnsi" w:hAnsiTheme="minorHAnsi" w:cstheme="minorHAnsi"/>
                <w:szCs w:val="24"/>
              </w:rPr>
              <w:t xml:space="preserve"> aktivitet – intervjutrening – CV – praksisplass – Jobbsøk – </w:t>
            </w:r>
            <w:proofErr w:type="spellStart"/>
            <w:r w:rsidRPr="00350798">
              <w:rPr>
                <w:rFonts w:asciiTheme="minorHAnsi" w:hAnsiTheme="minorHAnsi" w:cstheme="minorHAnsi"/>
                <w:szCs w:val="24"/>
              </w:rPr>
              <w:t>arbeidsretta</w:t>
            </w:r>
            <w:proofErr w:type="spellEnd"/>
            <w:r w:rsidRPr="00350798">
              <w:rPr>
                <w:rFonts w:asciiTheme="minorHAnsi" w:hAnsiTheme="minorHAnsi" w:cstheme="minorHAnsi"/>
                <w:szCs w:val="24"/>
              </w:rPr>
              <w:t xml:space="preserve"> tiltak - utdanning</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lastRenderedPageBreak/>
              <w:t xml:space="preserve">3 </w:t>
            </w:r>
            <w:proofErr w:type="spellStart"/>
            <w:r w:rsidRPr="00350798">
              <w:rPr>
                <w:rFonts w:asciiTheme="minorHAnsi" w:hAnsiTheme="minorHAnsi" w:cstheme="minorHAnsi"/>
                <w:szCs w:val="24"/>
              </w:rPr>
              <w:t>mnd</w:t>
            </w:r>
            <w:proofErr w:type="spellEnd"/>
            <w:r w:rsidRPr="00350798">
              <w:rPr>
                <w:rFonts w:asciiTheme="minorHAnsi" w:hAnsiTheme="minorHAnsi" w:cstheme="minorHAnsi"/>
                <w:szCs w:val="24"/>
              </w:rPr>
              <w:t xml:space="preserve"> deltid – og tre </w:t>
            </w:r>
            <w:proofErr w:type="spellStart"/>
            <w:r w:rsidRPr="00350798">
              <w:rPr>
                <w:rFonts w:asciiTheme="minorHAnsi" w:hAnsiTheme="minorHAnsi" w:cstheme="minorHAnsi"/>
                <w:szCs w:val="24"/>
              </w:rPr>
              <w:t>mnd</w:t>
            </w:r>
            <w:proofErr w:type="spellEnd"/>
            <w:r w:rsidRPr="00350798">
              <w:rPr>
                <w:rFonts w:asciiTheme="minorHAnsi" w:hAnsiTheme="minorHAnsi" w:cstheme="minorHAnsi"/>
                <w:szCs w:val="24"/>
              </w:rPr>
              <w:t xml:space="preserve"> </w:t>
            </w:r>
            <w:proofErr w:type="spellStart"/>
            <w:proofErr w:type="gramStart"/>
            <w:r w:rsidRPr="00350798">
              <w:rPr>
                <w:rFonts w:asciiTheme="minorHAnsi" w:hAnsiTheme="minorHAnsi" w:cstheme="minorHAnsi"/>
                <w:szCs w:val="24"/>
              </w:rPr>
              <w:t>arb.trening</w:t>
            </w:r>
            <w:proofErr w:type="spellEnd"/>
            <w:proofErr w:type="gramEnd"/>
            <w:r w:rsidRPr="00350798">
              <w:rPr>
                <w:rFonts w:asciiTheme="minorHAnsi" w:hAnsiTheme="minorHAnsi" w:cstheme="minorHAnsi"/>
                <w:szCs w:val="24"/>
              </w:rPr>
              <w:t xml:space="preserve"> m oppfølging</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5</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Gjøre deltaker klar for arbeidsrettet tiltak</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Innhold:</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Kartlegging av interesser og ønsker – fysisk aktivitet – kosthold – økonomi – grunnleggende datakunnskaper – arbeidslivets spilleregler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Når dette er på plass, vil vi ha forslag til arbeidstreninger, men ta kontakten videre selv.</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Individuelt tiltak</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Timebasert</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 Møre og Romsdal</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3+3 </w:t>
            </w:r>
            <w:proofErr w:type="spellStart"/>
            <w:r w:rsidRPr="00350798">
              <w:rPr>
                <w:rFonts w:asciiTheme="minorHAnsi" w:hAnsiTheme="minorHAnsi" w:cstheme="minorHAnsi"/>
                <w:szCs w:val="24"/>
              </w:rPr>
              <w:t>mnd</w:t>
            </w:r>
            <w:proofErr w:type="spellEnd"/>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6</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Et tiltak i hvert </w:t>
            </w:r>
            <w:proofErr w:type="spellStart"/>
            <w:r w:rsidRPr="00350798">
              <w:rPr>
                <w:rFonts w:asciiTheme="minorHAnsi" w:hAnsiTheme="minorHAnsi" w:cstheme="minorHAnsi"/>
                <w:szCs w:val="24"/>
              </w:rPr>
              <w:t>bykontor</w:t>
            </w:r>
            <w:proofErr w:type="spellEnd"/>
            <w:r w:rsidRPr="00350798">
              <w:rPr>
                <w:rFonts w:asciiTheme="minorHAnsi" w:hAnsiTheme="minorHAnsi" w:cstheme="minorHAnsi"/>
                <w:szCs w:val="24"/>
              </w:rPr>
              <w:t xml:space="preserve"> som alle kontorene/kommunene i TO kan knyttes opp til.</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Mildere krav til Norsk</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Tilpasset hver enkelt deltaker.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6-8 deltakere i 4-6 uker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Innføring/oppstartkurs KVP</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Avklare forventningene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Hvordan kommunisere med NAV digitalt</w:t>
            </w:r>
          </w:p>
          <w:p w:rsidR="003C72F8" w:rsidRPr="00350798" w:rsidRDefault="003C72F8" w:rsidP="003C72F8">
            <w:pPr>
              <w:numPr>
                <w:ilvl w:val="0"/>
                <w:numId w:val="45"/>
              </w:numPr>
              <w:contextualSpacing/>
              <w:rPr>
                <w:rFonts w:asciiTheme="minorHAnsi" w:hAnsiTheme="minorHAnsi" w:cstheme="minorHAnsi"/>
                <w:szCs w:val="24"/>
              </w:rPr>
            </w:pPr>
            <w:proofErr w:type="spellStart"/>
            <w:r w:rsidRPr="00350798">
              <w:rPr>
                <w:rFonts w:asciiTheme="minorHAnsi" w:hAnsiTheme="minorHAnsi" w:cstheme="minorHAnsi"/>
                <w:szCs w:val="24"/>
              </w:rPr>
              <w:t>Arb.givers</w:t>
            </w:r>
            <w:proofErr w:type="spellEnd"/>
            <w:r w:rsidRPr="00350798">
              <w:rPr>
                <w:rFonts w:asciiTheme="minorHAnsi" w:hAnsiTheme="minorHAnsi" w:cstheme="minorHAnsi"/>
                <w:szCs w:val="24"/>
              </w:rPr>
              <w:t xml:space="preserve"> forventninger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Norsk</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Data</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Samfunnsfag (lære)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Etikk og moral</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 xml:space="preserve">Kartlegging med WIE, </w:t>
            </w:r>
            <w:proofErr w:type="spellStart"/>
            <w:r w:rsidRPr="00350798">
              <w:rPr>
                <w:rFonts w:asciiTheme="minorHAnsi" w:hAnsiTheme="minorHAnsi" w:cstheme="minorHAnsi"/>
                <w:szCs w:val="24"/>
              </w:rPr>
              <w:t>jobpics</w:t>
            </w:r>
            <w:proofErr w:type="spellEnd"/>
            <w:r w:rsidRPr="00350798">
              <w:rPr>
                <w:rFonts w:asciiTheme="minorHAnsi" w:hAnsiTheme="minorHAnsi" w:cstheme="minorHAnsi"/>
                <w:szCs w:val="24"/>
              </w:rPr>
              <w:t xml:space="preserve"> </w:t>
            </w:r>
            <w:proofErr w:type="spellStart"/>
            <w:r w:rsidRPr="00350798">
              <w:rPr>
                <w:rFonts w:asciiTheme="minorHAnsi" w:hAnsiTheme="minorHAnsi" w:cstheme="minorHAnsi"/>
                <w:szCs w:val="24"/>
              </w:rPr>
              <w:t>osv</w:t>
            </w:r>
            <w:proofErr w:type="spellEnd"/>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 xml:space="preserve">Ev. kombinasjon av Ut i Arbeid og Jobbsjansen </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4-6 uker</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7</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Tema for å mestre selvstendige liv</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Økonomisk rådgivning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Fritidsaktiviteter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Forventninger i arbeid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Motiveringsarbeid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Karriereveiledning - tilpasset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Søre Sunnmøre</w:t>
            </w:r>
          </w:p>
        </w:tc>
        <w:tc>
          <w:tcPr>
            <w:tcW w:w="1733" w:type="dxa"/>
          </w:tcPr>
          <w:p w:rsidR="003C72F8" w:rsidRPr="00350798" w:rsidRDefault="003C72F8" w:rsidP="003C72F8">
            <w:pPr>
              <w:rPr>
                <w:rFonts w:asciiTheme="minorHAnsi" w:hAnsiTheme="minorHAnsi" w:cstheme="minorHAnsi"/>
                <w:szCs w:val="24"/>
              </w:rPr>
            </w:pP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8</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Hjelp til selvhjelp</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Gruppetiltak for </w:t>
            </w:r>
            <w:proofErr w:type="spellStart"/>
            <w:r w:rsidRPr="00350798">
              <w:rPr>
                <w:rFonts w:asciiTheme="minorHAnsi" w:hAnsiTheme="minorHAnsi" w:cstheme="minorHAnsi"/>
                <w:szCs w:val="24"/>
              </w:rPr>
              <w:t>ca</w:t>
            </w:r>
            <w:proofErr w:type="spellEnd"/>
            <w:r w:rsidRPr="00350798">
              <w:rPr>
                <w:rFonts w:asciiTheme="minorHAnsi" w:hAnsiTheme="minorHAnsi" w:cstheme="minorHAnsi"/>
                <w:szCs w:val="24"/>
              </w:rPr>
              <w:t xml:space="preserve"> 10 personer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De store byene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Innføringskurs:</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Økonomi</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Privat økonomi</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Disponering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Språk – sosial mestring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Arbeidsmiljø / lovverk</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Dialog med NAV</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3-4t/dag – 3 uker</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9</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Motivasjon/Mestringskurs</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Indre motivasjon</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Mestring / godfølelse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Økt selvinnsikt</w:t>
            </w:r>
          </w:p>
        </w:tc>
        <w:tc>
          <w:tcPr>
            <w:tcW w:w="1733" w:type="dxa"/>
          </w:tcPr>
          <w:p w:rsidR="003C72F8" w:rsidRPr="00350798" w:rsidRDefault="003C72F8" w:rsidP="003C72F8">
            <w:pPr>
              <w:rPr>
                <w:rFonts w:asciiTheme="minorHAnsi" w:hAnsiTheme="minorHAnsi" w:cstheme="minorHAnsi"/>
                <w:szCs w:val="24"/>
              </w:rPr>
            </w:pP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10</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Arbeidslivets krav / forventninger / plikter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lastRenderedPageBreak/>
              <w:t>AMO for gruppe med fokus på samhandling og øke forståelse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Opplæring i bruk av digitale verktøy</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Jobbklubb for flyktninger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Lengre varighet på kurs</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Tettere oppfølging og veiledning i prosessen</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Med arbeidstrening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«Bli Ny»-dag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Fokus på personlig hygiene mm</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Det viktige førsteinntrykket</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Mestring og Motivasjon</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Karriereveiledning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Individuell veiledning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gruppeundervisning</w:t>
            </w:r>
          </w:p>
        </w:tc>
        <w:tc>
          <w:tcPr>
            <w:tcW w:w="1733" w:type="dxa"/>
          </w:tcPr>
          <w:p w:rsidR="003C72F8" w:rsidRPr="00350798" w:rsidRDefault="003C72F8" w:rsidP="003C72F8">
            <w:pPr>
              <w:rPr>
                <w:rFonts w:asciiTheme="minorHAnsi" w:hAnsiTheme="minorHAnsi" w:cstheme="minorHAnsi"/>
                <w:szCs w:val="24"/>
              </w:rPr>
            </w:pP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11</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Arbeidslivets spilleregler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kundebehandling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lære konteksten</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mellommenneskelige forhold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opplæring av de uskrevne reglene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rolleavklaring; skille mellom deg som privatperson og arbeidstaker</w:t>
            </w:r>
          </w:p>
          <w:p w:rsidR="003C72F8" w:rsidRPr="00350798" w:rsidRDefault="003C72F8" w:rsidP="003C72F8">
            <w:pPr>
              <w:numPr>
                <w:ilvl w:val="0"/>
                <w:numId w:val="45"/>
              </w:numPr>
              <w:contextualSpacing/>
              <w:rPr>
                <w:rFonts w:asciiTheme="minorHAnsi" w:hAnsiTheme="minorHAnsi" w:cstheme="minorHAnsi"/>
                <w:szCs w:val="24"/>
              </w:rPr>
            </w:pPr>
            <w:proofErr w:type="spellStart"/>
            <w:r w:rsidRPr="00350798">
              <w:rPr>
                <w:rFonts w:asciiTheme="minorHAnsi" w:hAnsiTheme="minorHAnsi" w:cstheme="minorHAnsi"/>
                <w:szCs w:val="24"/>
              </w:rPr>
              <w:t>relasjonskompetanse</w:t>
            </w:r>
            <w:proofErr w:type="spellEnd"/>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rettigheter og plikter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(egenmelding) – dialog</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Formålet vil være å skaffe arbeidet</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Vegen dit krever sosial kompetanse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Fin læringsarena med et gruppetilbud</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Kombinasjon av teori og praksis 2/3</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 1t reiseavstand</w:t>
            </w:r>
          </w:p>
          <w:p w:rsidR="003C72F8" w:rsidRPr="00350798" w:rsidRDefault="003C72F8" w:rsidP="003C72F8">
            <w:pPr>
              <w:rPr>
                <w:rFonts w:asciiTheme="minorHAnsi" w:hAnsiTheme="minorHAnsi" w:cstheme="minorHAnsi"/>
                <w:szCs w:val="24"/>
              </w:rPr>
            </w:pP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Økonomihåndtering: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Budsjett</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Disponering av midler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Kjøpe bil / bolig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Forpliktelser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Konsekvenser – inkasso – betalingsanmerkning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Datakunnskap:</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 xml:space="preserve">Opplæring i det offentlige digitale (skatt, </w:t>
            </w:r>
            <w:proofErr w:type="spellStart"/>
            <w:proofErr w:type="gramStart"/>
            <w:r w:rsidRPr="00350798">
              <w:rPr>
                <w:rFonts w:asciiTheme="minorHAnsi" w:hAnsiTheme="minorHAnsi" w:cstheme="minorHAnsi"/>
                <w:szCs w:val="24"/>
              </w:rPr>
              <w:t>helse,NAV</w:t>
            </w:r>
            <w:proofErr w:type="spellEnd"/>
            <w:proofErr w:type="gramEnd"/>
            <w:r w:rsidRPr="00350798">
              <w:rPr>
                <w:rFonts w:asciiTheme="minorHAnsi" w:hAnsiTheme="minorHAnsi" w:cstheme="minorHAnsi"/>
                <w:szCs w:val="24"/>
              </w:rPr>
              <w:t>, bank, forsikring)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Gjerne i kombinasjon med økonomihåndtering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Selvstendighet, må på plass for å være aktuell i det ordinære arbeidsliv</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Gruppebasert – med mulighet til individuelle oppgaver</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3 </w:t>
            </w:r>
            <w:proofErr w:type="spellStart"/>
            <w:r w:rsidRPr="00350798">
              <w:rPr>
                <w:rFonts w:asciiTheme="minorHAnsi" w:hAnsiTheme="minorHAnsi" w:cstheme="minorHAnsi"/>
                <w:szCs w:val="24"/>
              </w:rPr>
              <w:t>mnd</w:t>
            </w:r>
            <w:proofErr w:type="spellEnd"/>
            <w:r w:rsidRPr="00350798">
              <w:rPr>
                <w:rFonts w:asciiTheme="minorHAnsi" w:hAnsiTheme="minorHAnsi" w:cstheme="minorHAnsi"/>
                <w:szCs w:val="24"/>
              </w:rPr>
              <w:t xml:space="preserve"> </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12</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Formål:</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Bedre mulighetene til å komme i arbeid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Sette seg bedre i stand og forberede til arbeid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Starter med 1 dag/uke – øker etter hvert</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Individuell innretning</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Geografi:</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De tre største byene</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Innhold: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Motivasjon / mestring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Interessekartlegging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Personlig økonomi</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Jobbsøking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Nettverk</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Fysisk trening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Hygiene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lastRenderedPageBreak/>
              <w:t>Kosthold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Data – NAV sine digitale løsninger</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lastRenderedPageBreak/>
              <w:t>12-18 uker</w:t>
            </w: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13</w:t>
            </w:r>
          </w:p>
        </w:tc>
        <w:tc>
          <w:tcPr>
            <w:tcW w:w="6378" w:type="dxa"/>
          </w:tcPr>
          <w:p w:rsidR="003C72F8" w:rsidRPr="00350798" w:rsidRDefault="003C72F8" w:rsidP="003C72F8">
            <w:pPr>
              <w:rPr>
                <w:rFonts w:asciiTheme="minorHAnsi" w:hAnsiTheme="minorHAnsi" w:cstheme="minorHAnsi"/>
                <w:szCs w:val="24"/>
              </w:rPr>
            </w:pPr>
            <w:proofErr w:type="spellStart"/>
            <w:r w:rsidRPr="00350798">
              <w:rPr>
                <w:rFonts w:asciiTheme="minorHAnsi" w:hAnsiTheme="minorHAnsi" w:cstheme="minorHAnsi"/>
                <w:szCs w:val="24"/>
              </w:rPr>
              <w:t>Digitalisereing</w:t>
            </w:r>
            <w:proofErr w:type="spellEnd"/>
            <w:r w:rsidRPr="00350798">
              <w:rPr>
                <w:rFonts w:asciiTheme="minorHAnsi" w:hAnsiTheme="minorHAnsi" w:cstheme="minorHAnsi"/>
                <w:szCs w:val="24"/>
              </w:rPr>
              <w:t xml:space="preserve"> – grunnleggende digital kunnskap</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Viktig for samfunnsdeltakelse i alle yrker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Det å være omsorgsperson – forelder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ADL – dagliglivets ferdigheter. Del av et kurs på f.eks.6mnd. med temabolker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 xml:space="preserve">Individuelle behov må styre – men bør inneholde </w:t>
            </w:r>
            <w:proofErr w:type="spellStart"/>
            <w:r w:rsidRPr="00350798">
              <w:rPr>
                <w:rFonts w:asciiTheme="minorHAnsi" w:hAnsiTheme="minorHAnsi" w:cstheme="minorHAnsi"/>
                <w:szCs w:val="24"/>
              </w:rPr>
              <w:t>f.eks</w:t>
            </w:r>
            <w:proofErr w:type="spellEnd"/>
            <w:r w:rsidRPr="00350798">
              <w:rPr>
                <w:rFonts w:asciiTheme="minorHAnsi" w:hAnsiTheme="minorHAnsi" w:cstheme="minorHAnsi"/>
                <w:szCs w:val="24"/>
              </w:rPr>
              <w:t xml:space="preserve"> norm for kleskode, hygiene, kosthold, språk/norsk, kunnskap om arbeidsliv.</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Tilpasset norskopplæring – ikke tradisjonell norskundervisning</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6 </w:t>
            </w:r>
            <w:proofErr w:type="spellStart"/>
            <w:r w:rsidRPr="00350798">
              <w:rPr>
                <w:rFonts w:asciiTheme="minorHAnsi" w:hAnsiTheme="minorHAnsi" w:cstheme="minorHAnsi"/>
                <w:szCs w:val="24"/>
              </w:rPr>
              <w:t>mnd</w:t>
            </w:r>
            <w:proofErr w:type="spellEnd"/>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0</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Aktuelle kurs:</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Yrkesforberedende kurs innen:</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 helse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Omsorg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IKT</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Pleie / omsorg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Drone</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Data /digitalisering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Bygg-/anlegg</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Yrkessjåfør</w:t>
            </w:r>
          </w:p>
        </w:tc>
        <w:tc>
          <w:tcPr>
            <w:tcW w:w="1733" w:type="dxa"/>
          </w:tcPr>
          <w:p w:rsidR="003C72F8" w:rsidRPr="00350798" w:rsidRDefault="003C72F8" w:rsidP="003C72F8">
            <w:pPr>
              <w:rPr>
                <w:rFonts w:asciiTheme="minorHAnsi" w:hAnsiTheme="minorHAnsi" w:cstheme="minorHAnsi"/>
                <w:szCs w:val="24"/>
              </w:rPr>
            </w:pPr>
          </w:p>
        </w:tc>
      </w:tr>
      <w:tr w:rsidR="003C72F8" w:rsidRPr="00350798" w:rsidTr="005E07B9">
        <w:tc>
          <w:tcPr>
            <w:tcW w:w="1101" w:type="dxa"/>
          </w:tcPr>
          <w:p w:rsidR="003C72F8" w:rsidRPr="00350798" w:rsidRDefault="003C72F8" w:rsidP="003C72F8">
            <w:pPr>
              <w:jc w:val="center"/>
              <w:rPr>
                <w:rFonts w:asciiTheme="minorHAnsi" w:hAnsiTheme="minorHAnsi" w:cstheme="minorHAnsi"/>
                <w:szCs w:val="24"/>
              </w:rPr>
            </w:pPr>
            <w:r w:rsidRPr="00350798">
              <w:rPr>
                <w:rFonts w:asciiTheme="minorHAnsi" w:hAnsiTheme="minorHAnsi" w:cstheme="minorHAnsi"/>
                <w:szCs w:val="24"/>
              </w:rPr>
              <w:t>0</w:t>
            </w:r>
          </w:p>
        </w:tc>
        <w:tc>
          <w:tcPr>
            <w:tcW w:w="6378"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Livets krav og forventninger som voksen</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Arbeidslivets krav og forventninger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Personlig økonomi, utgifter og inntekter, disponering, prioritering, forbruk, gjeld, nettbank, kort, digitale løsninger</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Samfunnets normer og regler, forventinger, krav</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Gjerne i kombinasjon med arbeidstrening over 10 mnd.</w:t>
            </w:r>
          </w:p>
          <w:p w:rsidR="003C72F8" w:rsidRPr="00350798" w:rsidRDefault="003C72F8" w:rsidP="003C72F8">
            <w:pPr>
              <w:numPr>
                <w:ilvl w:val="0"/>
                <w:numId w:val="45"/>
              </w:numPr>
              <w:contextualSpacing/>
              <w:rPr>
                <w:rFonts w:asciiTheme="minorHAnsi" w:hAnsiTheme="minorHAnsi" w:cstheme="minorHAnsi"/>
                <w:szCs w:val="24"/>
              </w:rPr>
            </w:pPr>
            <w:r w:rsidRPr="00350798">
              <w:rPr>
                <w:rFonts w:asciiTheme="minorHAnsi" w:hAnsiTheme="minorHAnsi" w:cstheme="minorHAnsi"/>
                <w:szCs w:val="24"/>
              </w:rPr>
              <w:t>Våre prioriterte grupper</w:t>
            </w:r>
          </w:p>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Gruppetiltak – lokalt!</w:t>
            </w:r>
          </w:p>
        </w:tc>
        <w:tc>
          <w:tcPr>
            <w:tcW w:w="1733" w:type="dxa"/>
          </w:tcPr>
          <w:p w:rsidR="003C72F8" w:rsidRPr="00350798" w:rsidRDefault="003C72F8" w:rsidP="003C72F8">
            <w:pPr>
              <w:rPr>
                <w:rFonts w:asciiTheme="minorHAnsi" w:hAnsiTheme="minorHAnsi" w:cstheme="minorHAnsi"/>
                <w:szCs w:val="24"/>
              </w:rPr>
            </w:pPr>
            <w:r w:rsidRPr="00350798">
              <w:rPr>
                <w:rFonts w:asciiTheme="minorHAnsi" w:hAnsiTheme="minorHAnsi" w:cstheme="minorHAnsi"/>
                <w:szCs w:val="24"/>
              </w:rPr>
              <w:t xml:space="preserve">10 </w:t>
            </w:r>
            <w:proofErr w:type="spellStart"/>
            <w:r w:rsidRPr="00350798">
              <w:rPr>
                <w:rFonts w:asciiTheme="minorHAnsi" w:hAnsiTheme="minorHAnsi" w:cstheme="minorHAnsi"/>
                <w:szCs w:val="24"/>
              </w:rPr>
              <w:t>mnd</w:t>
            </w:r>
            <w:proofErr w:type="spellEnd"/>
          </w:p>
        </w:tc>
      </w:tr>
    </w:tbl>
    <w:p w:rsidR="003C72F8" w:rsidRPr="00350798" w:rsidRDefault="003C72F8" w:rsidP="003C72F8">
      <w:pPr>
        <w:spacing w:after="0" w:line="240" w:lineRule="auto"/>
        <w:rPr>
          <w:rFonts w:eastAsia="Times New Roman" w:cstheme="minorHAnsi"/>
          <w:sz w:val="24"/>
          <w:szCs w:val="24"/>
          <w:lang w:eastAsia="nb-NO"/>
        </w:rPr>
      </w:pPr>
    </w:p>
    <w:p w:rsidR="003C72F8" w:rsidRPr="005E07B9" w:rsidRDefault="003C72F8" w:rsidP="003C72F8">
      <w:pPr>
        <w:rPr>
          <w:rFonts w:cstheme="minorHAnsi"/>
          <w:sz w:val="20"/>
          <w:szCs w:val="20"/>
        </w:rPr>
      </w:pPr>
    </w:p>
    <w:sectPr w:rsidR="003C72F8" w:rsidRPr="005E07B9">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7B9" w:rsidRDefault="005E07B9" w:rsidP="00054021">
      <w:pPr>
        <w:spacing w:after="0" w:line="240" w:lineRule="auto"/>
      </w:pPr>
      <w:r>
        <w:separator/>
      </w:r>
    </w:p>
  </w:endnote>
  <w:endnote w:type="continuationSeparator" w:id="0">
    <w:p w:rsidR="005E07B9" w:rsidRDefault="005E07B9" w:rsidP="000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926408"/>
      <w:docPartObj>
        <w:docPartGallery w:val="Page Numbers (Bottom of Page)"/>
        <w:docPartUnique/>
      </w:docPartObj>
    </w:sdtPr>
    <w:sdtContent>
      <w:p w:rsidR="005E07B9" w:rsidRDefault="005E07B9">
        <w:pPr>
          <w:pStyle w:val="Bunntekst"/>
          <w:jc w:val="center"/>
        </w:pPr>
        <w:r>
          <w:fldChar w:fldCharType="begin"/>
        </w:r>
        <w:r>
          <w:instrText>PAGE   \* MERGEFORMAT</w:instrText>
        </w:r>
        <w:r>
          <w:fldChar w:fldCharType="separate"/>
        </w:r>
        <w:r>
          <w:rPr>
            <w:noProof/>
          </w:rPr>
          <w:t>2</w:t>
        </w:r>
        <w:r>
          <w:fldChar w:fldCharType="end"/>
        </w:r>
      </w:p>
    </w:sdtContent>
  </w:sdt>
  <w:p w:rsidR="005E07B9" w:rsidRDefault="005E07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7B9" w:rsidRDefault="005E07B9" w:rsidP="00054021">
      <w:pPr>
        <w:spacing w:after="0" w:line="240" w:lineRule="auto"/>
      </w:pPr>
      <w:r>
        <w:separator/>
      </w:r>
    </w:p>
  </w:footnote>
  <w:footnote w:type="continuationSeparator" w:id="0">
    <w:p w:rsidR="005E07B9" w:rsidRDefault="005E07B9" w:rsidP="000540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4F6"/>
    <w:multiLevelType w:val="hybridMultilevel"/>
    <w:tmpl w:val="B79EB8A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15:restartNumberingAfterBreak="0">
    <w:nsid w:val="03852B88"/>
    <w:multiLevelType w:val="hybridMultilevel"/>
    <w:tmpl w:val="7CE624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5D906FA"/>
    <w:multiLevelType w:val="hybridMultilevel"/>
    <w:tmpl w:val="A5149CC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F2260B"/>
    <w:multiLevelType w:val="hybridMultilevel"/>
    <w:tmpl w:val="5C861B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15:restartNumberingAfterBreak="0">
    <w:nsid w:val="07113B5E"/>
    <w:multiLevelType w:val="hybridMultilevel"/>
    <w:tmpl w:val="E68E5F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081D74F7"/>
    <w:multiLevelType w:val="hybridMultilevel"/>
    <w:tmpl w:val="098697A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9913857"/>
    <w:multiLevelType w:val="hybridMultilevel"/>
    <w:tmpl w:val="450A14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15:restartNumberingAfterBreak="0">
    <w:nsid w:val="09942745"/>
    <w:multiLevelType w:val="hybridMultilevel"/>
    <w:tmpl w:val="89F85D7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09AB092D"/>
    <w:multiLevelType w:val="hybridMultilevel"/>
    <w:tmpl w:val="6C9E7ED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15:restartNumberingAfterBreak="0">
    <w:nsid w:val="09BC22F1"/>
    <w:multiLevelType w:val="hybridMultilevel"/>
    <w:tmpl w:val="5BC628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0E395016"/>
    <w:multiLevelType w:val="hybridMultilevel"/>
    <w:tmpl w:val="9C4A305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114E1390"/>
    <w:multiLevelType w:val="hybridMultilevel"/>
    <w:tmpl w:val="6EF2BCA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15:restartNumberingAfterBreak="0">
    <w:nsid w:val="15DD67A0"/>
    <w:multiLevelType w:val="hybridMultilevel"/>
    <w:tmpl w:val="46AA5C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8F52A4A"/>
    <w:multiLevelType w:val="hybridMultilevel"/>
    <w:tmpl w:val="0AD4B3D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C2E4776"/>
    <w:multiLevelType w:val="hybridMultilevel"/>
    <w:tmpl w:val="3E9AFA4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1D614CEA"/>
    <w:multiLevelType w:val="hybridMultilevel"/>
    <w:tmpl w:val="D332E57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F0B30DA"/>
    <w:multiLevelType w:val="hybridMultilevel"/>
    <w:tmpl w:val="9F6ED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1F400FF5"/>
    <w:multiLevelType w:val="hybridMultilevel"/>
    <w:tmpl w:val="5700F3AA"/>
    <w:lvl w:ilvl="0" w:tplc="04140005">
      <w:start w:val="1"/>
      <w:numFmt w:val="bullet"/>
      <w:lvlText w:val=""/>
      <w:lvlJc w:val="left"/>
      <w:pPr>
        <w:tabs>
          <w:tab w:val="num" w:pos="720"/>
        </w:tabs>
        <w:ind w:left="720" w:hanging="360"/>
      </w:pPr>
      <w:rPr>
        <w:rFonts w:ascii="Wingdings" w:hAnsi="Wingdings"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419E1"/>
    <w:multiLevelType w:val="hybridMultilevel"/>
    <w:tmpl w:val="29FAB4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1196FC3"/>
    <w:multiLevelType w:val="hybridMultilevel"/>
    <w:tmpl w:val="AACCFCE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214458C1"/>
    <w:multiLevelType w:val="hybridMultilevel"/>
    <w:tmpl w:val="3572CB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1" w15:restartNumberingAfterBreak="0">
    <w:nsid w:val="21CF2BCC"/>
    <w:multiLevelType w:val="hybridMultilevel"/>
    <w:tmpl w:val="D5DE5684"/>
    <w:lvl w:ilvl="0" w:tplc="61242D92">
      <w:start w:val="1"/>
      <w:numFmt w:val="bullet"/>
      <w:lvlText w:val=""/>
      <w:lvlJc w:val="left"/>
      <w:pPr>
        <w:ind w:left="360" w:hanging="360"/>
      </w:pPr>
      <w:rPr>
        <w:rFonts w:ascii="Symbol" w:hAnsi="Symbol" w:hint="default"/>
        <w:color w:val="auto"/>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291D7E90"/>
    <w:multiLevelType w:val="hybridMultilevel"/>
    <w:tmpl w:val="52F85B6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2A67608A"/>
    <w:multiLevelType w:val="hybridMultilevel"/>
    <w:tmpl w:val="B40CC67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2E5A617F"/>
    <w:multiLevelType w:val="hybridMultilevel"/>
    <w:tmpl w:val="E51ABF8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35471DFF"/>
    <w:multiLevelType w:val="hybridMultilevel"/>
    <w:tmpl w:val="CCB8620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cs="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cs="Courier New" w:hint="default"/>
      </w:rPr>
    </w:lvl>
    <w:lvl w:ilvl="8" w:tplc="04140005">
      <w:start w:val="1"/>
      <w:numFmt w:val="bullet"/>
      <w:lvlText w:val=""/>
      <w:lvlJc w:val="left"/>
      <w:pPr>
        <w:ind w:left="6120" w:hanging="360"/>
      </w:pPr>
      <w:rPr>
        <w:rFonts w:ascii="Wingdings" w:hAnsi="Wingdings" w:hint="default"/>
      </w:rPr>
    </w:lvl>
  </w:abstractNum>
  <w:abstractNum w:abstractNumId="26" w15:restartNumberingAfterBreak="0">
    <w:nsid w:val="37B442CD"/>
    <w:multiLevelType w:val="hybridMultilevel"/>
    <w:tmpl w:val="B00C5102"/>
    <w:lvl w:ilvl="0" w:tplc="AFC6D826">
      <w:start w:val="6"/>
      <w:numFmt w:val="bullet"/>
      <w:lvlText w:val="-"/>
      <w:lvlJc w:val="left"/>
      <w:pPr>
        <w:ind w:left="360" w:hanging="360"/>
      </w:pPr>
      <w:rPr>
        <w:rFonts w:ascii="Times New Roman" w:eastAsia="Times New Roman" w:hAnsi="Times New Roman"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39FF1E74"/>
    <w:multiLevelType w:val="hybridMultilevel"/>
    <w:tmpl w:val="A9A4A206"/>
    <w:lvl w:ilvl="0" w:tplc="04140017">
      <w:start w:val="1"/>
      <w:numFmt w:val="lowerLetter"/>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8" w15:restartNumberingAfterBreak="0">
    <w:nsid w:val="3A9F12FE"/>
    <w:multiLevelType w:val="hybridMultilevel"/>
    <w:tmpl w:val="B0C4D24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3C96136D"/>
    <w:multiLevelType w:val="hybridMultilevel"/>
    <w:tmpl w:val="C48A5F2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3F881810"/>
    <w:multiLevelType w:val="hybridMultilevel"/>
    <w:tmpl w:val="C284ECD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1" w15:restartNumberingAfterBreak="0">
    <w:nsid w:val="41465C79"/>
    <w:multiLevelType w:val="hybridMultilevel"/>
    <w:tmpl w:val="3124B6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46073265"/>
    <w:multiLevelType w:val="hybridMultilevel"/>
    <w:tmpl w:val="5B7E747E"/>
    <w:lvl w:ilvl="0" w:tplc="7CCC0ED0">
      <w:start w:val="1"/>
      <w:numFmt w:val="decimal"/>
      <w:lvlText w:val="%1."/>
      <w:lvlJc w:val="left"/>
      <w:pPr>
        <w:tabs>
          <w:tab w:val="num" w:pos="660"/>
        </w:tabs>
        <w:ind w:left="660" w:hanging="360"/>
      </w:pPr>
      <w:rPr>
        <w:rFonts w:ascii="Times New Roman" w:eastAsia="Times New Roman" w:hAnsi="Times New Roman" w:cs="Times New Roman"/>
      </w:rPr>
    </w:lvl>
    <w:lvl w:ilvl="1" w:tplc="04140019" w:tentative="1">
      <w:start w:val="1"/>
      <w:numFmt w:val="lowerLetter"/>
      <w:lvlText w:val="%2."/>
      <w:lvlJc w:val="left"/>
      <w:pPr>
        <w:tabs>
          <w:tab w:val="num" w:pos="1380"/>
        </w:tabs>
        <w:ind w:left="1380" w:hanging="360"/>
      </w:pPr>
    </w:lvl>
    <w:lvl w:ilvl="2" w:tplc="0414001B" w:tentative="1">
      <w:start w:val="1"/>
      <w:numFmt w:val="lowerRoman"/>
      <w:lvlText w:val="%3."/>
      <w:lvlJc w:val="right"/>
      <w:pPr>
        <w:tabs>
          <w:tab w:val="num" w:pos="2100"/>
        </w:tabs>
        <w:ind w:left="2100" w:hanging="180"/>
      </w:pPr>
    </w:lvl>
    <w:lvl w:ilvl="3" w:tplc="0414000F" w:tentative="1">
      <w:start w:val="1"/>
      <w:numFmt w:val="decimal"/>
      <w:lvlText w:val="%4."/>
      <w:lvlJc w:val="left"/>
      <w:pPr>
        <w:tabs>
          <w:tab w:val="num" w:pos="2820"/>
        </w:tabs>
        <w:ind w:left="2820" w:hanging="360"/>
      </w:pPr>
    </w:lvl>
    <w:lvl w:ilvl="4" w:tplc="04140019" w:tentative="1">
      <w:start w:val="1"/>
      <w:numFmt w:val="lowerLetter"/>
      <w:lvlText w:val="%5."/>
      <w:lvlJc w:val="left"/>
      <w:pPr>
        <w:tabs>
          <w:tab w:val="num" w:pos="3540"/>
        </w:tabs>
        <w:ind w:left="3540" w:hanging="360"/>
      </w:pPr>
    </w:lvl>
    <w:lvl w:ilvl="5" w:tplc="0414001B" w:tentative="1">
      <w:start w:val="1"/>
      <w:numFmt w:val="lowerRoman"/>
      <w:lvlText w:val="%6."/>
      <w:lvlJc w:val="right"/>
      <w:pPr>
        <w:tabs>
          <w:tab w:val="num" w:pos="4260"/>
        </w:tabs>
        <w:ind w:left="4260" w:hanging="180"/>
      </w:pPr>
    </w:lvl>
    <w:lvl w:ilvl="6" w:tplc="0414000F" w:tentative="1">
      <w:start w:val="1"/>
      <w:numFmt w:val="decimal"/>
      <w:lvlText w:val="%7."/>
      <w:lvlJc w:val="left"/>
      <w:pPr>
        <w:tabs>
          <w:tab w:val="num" w:pos="4980"/>
        </w:tabs>
        <w:ind w:left="4980" w:hanging="360"/>
      </w:pPr>
    </w:lvl>
    <w:lvl w:ilvl="7" w:tplc="04140019" w:tentative="1">
      <w:start w:val="1"/>
      <w:numFmt w:val="lowerLetter"/>
      <w:lvlText w:val="%8."/>
      <w:lvlJc w:val="left"/>
      <w:pPr>
        <w:tabs>
          <w:tab w:val="num" w:pos="5700"/>
        </w:tabs>
        <w:ind w:left="5700" w:hanging="360"/>
      </w:pPr>
    </w:lvl>
    <w:lvl w:ilvl="8" w:tplc="0414001B" w:tentative="1">
      <w:start w:val="1"/>
      <w:numFmt w:val="lowerRoman"/>
      <w:lvlText w:val="%9."/>
      <w:lvlJc w:val="right"/>
      <w:pPr>
        <w:tabs>
          <w:tab w:val="num" w:pos="6420"/>
        </w:tabs>
        <w:ind w:left="6420" w:hanging="180"/>
      </w:pPr>
    </w:lvl>
  </w:abstractNum>
  <w:abstractNum w:abstractNumId="33" w15:restartNumberingAfterBreak="0">
    <w:nsid w:val="49D372A9"/>
    <w:multiLevelType w:val="hybridMultilevel"/>
    <w:tmpl w:val="FF4A471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4BC91B85"/>
    <w:multiLevelType w:val="hybridMultilevel"/>
    <w:tmpl w:val="ED9638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4F5B090D"/>
    <w:multiLevelType w:val="hybridMultilevel"/>
    <w:tmpl w:val="D4683DD8"/>
    <w:lvl w:ilvl="0" w:tplc="F6AA697C">
      <w:start w:val="1"/>
      <w:numFmt w:val="bullet"/>
      <w:lvlText w:val="•"/>
      <w:lvlJc w:val="left"/>
      <w:pPr>
        <w:tabs>
          <w:tab w:val="num" w:pos="720"/>
        </w:tabs>
        <w:ind w:left="720" w:hanging="360"/>
      </w:pPr>
      <w:rPr>
        <w:rFonts w:ascii="Arial" w:hAnsi="Arial" w:hint="default"/>
      </w:rPr>
    </w:lvl>
    <w:lvl w:ilvl="1" w:tplc="31946420" w:tentative="1">
      <w:start w:val="1"/>
      <w:numFmt w:val="bullet"/>
      <w:lvlText w:val="•"/>
      <w:lvlJc w:val="left"/>
      <w:pPr>
        <w:tabs>
          <w:tab w:val="num" w:pos="1440"/>
        </w:tabs>
        <w:ind w:left="1440" w:hanging="360"/>
      </w:pPr>
      <w:rPr>
        <w:rFonts w:ascii="Arial" w:hAnsi="Arial" w:hint="default"/>
      </w:rPr>
    </w:lvl>
    <w:lvl w:ilvl="2" w:tplc="8F2E691C" w:tentative="1">
      <w:start w:val="1"/>
      <w:numFmt w:val="bullet"/>
      <w:lvlText w:val="•"/>
      <w:lvlJc w:val="left"/>
      <w:pPr>
        <w:tabs>
          <w:tab w:val="num" w:pos="2160"/>
        </w:tabs>
        <w:ind w:left="2160" w:hanging="360"/>
      </w:pPr>
      <w:rPr>
        <w:rFonts w:ascii="Arial" w:hAnsi="Arial" w:hint="default"/>
      </w:rPr>
    </w:lvl>
    <w:lvl w:ilvl="3" w:tplc="CDACC6BC" w:tentative="1">
      <w:start w:val="1"/>
      <w:numFmt w:val="bullet"/>
      <w:lvlText w:val="•"/>
      <w:lvlJc w:val="left"/>
      <w:pPr>
        <w:tabs>
          <w:tab w:val="num" w:pos="2880"/>
        </w:tabs>
        <w:ind w:left="2880" w:hanging="360"/>
      </w:pPr>
      <w:rPr>
        <w:rFonts w:ascii="Arial" w:hAnsi="Arial" w:hint="default"/>
      </w:rPr>
    </w:lvl>
    <w:lvl w:ilvl="4" w:tplc="BC685C86" w:tentative="1">
      <w:start w:val="1"/>
      <w:numFmt w:val="bullet"/>
      <w:lvlText w:val="•"/>
      <w:lvlJc w:val="left"/>
      <w:pPr>
        <w:tabs>
          <w:tab w:val="num" w:pos="3600"/>
        </w:tabs>
        <w:ind w:left="3600" w:hanging="360"/>
      </w:pPr>
      <w:rPr>
        <w:rFonts w:ascii="Arial" w:hAnsi="Arial" w:hint="default"/>
      </w:rPr>
    </w:lvl>
    <w:lvl w:ilvl="5" w:tplc="FE62B46C" w:tentative="1">
      <w:start w:val="1"/>
      <w:numFmt w:val="bullet"/>
      <w:lvlText w:val="•"/>
      <w:lvlJc w:val="left"/>
      <w:pPr>
        <w:tabs>
          <w:tab w:val="num" w:pos="4320"/>
        </w:tabs>
        <w:ind w:left="4320" w:hanging="360"/>
      </w:pPr>
      <w:rPr>
        <w:rFonts w:ascii="Arial" w:hAnsi="Arial" w:hint="default"/>
      </w:rPr>
    </w:lvl>
    <w:lvl w:ilvl="6" w:tplc="2C505CB8" w:tentative="1">
      <w:start w:val="1"/>
      <w:numFmt w:val="bullet"/>
      <w:lvlText w:val="•"/>
      <w:lvlJc w:val="left"/>
      <w:pPr>
        <w:tabs>
          <w:tab w:val="num" w:pos="5040"/>
        </w:tabs>
        <w:ind w:left="5040" w:hanging="360"/>
      </w:pPr>
      <w:rPr>
        <w:rFonts w:ascii="Arial" w:hAnsi="Arial" w:hint="default"/>
      </w:rPr>
    </w:lvl>
    <w:lvl w:ilvl="7" w:tplc="7E14602A" w:tentative="1">
      <w:start w:val="1"/>
      <w:numFmt w:val="bullet"/>
      <w:lvlText w:val="•"/>
      <w:lvlJc w:val="left"/>
      <w:pPr>
        <w:tabs>
          <w:tab w:val="num" w:pos="5760"/>
        </w:tabs>
        <w:ind w:left="5760" w:hanging="360"/>
      </w:pPr>
      <w:rPr>
        <w:rFonts w:ascii="Arial" w:hAnsi="Arial" w:hint="default"/>
      </w:rPr>
    </w:lvl>
    <w:lvl w:ilvl="8" w:tplc="B226FBA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E230DF"/>
    <w:multiLevelType w:val="hybridMultilevel"/>
    <w:tmpl w:val="30D8495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7" w15:restartNumberingAfterBreak="0">
    <w:nsid w:val="510D1F5E"/>
    <w:multiLevelType w:val="hybridMultilevel"/>
    <w:tmpl w:val="1ACC57DC"/>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8" w15:restartNumberingAfterBreak="0">
    <w:nsid w:val="52B11621"/>
    <w:multiLevelType w:val="hybridMultilevel"/>
    <w:tmpl w:val="423450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9" w15:restartNumberingAfterBreak="0">
    <w:nsid w:val="572C0B21"/>
    <w:multiLevelType w:val="hybridMultilevel"/>
    <w:tmpl w:val="4098513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0" w15:restartNumberingAfterBreak="0">
    <w:nsid w:val="5E8305AB"/>
    <w:multiLevelType w:val="hybridMultilevel"/>
    <w:tmpl w:val="64E07C9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1" w15:restartNumberingAfterBreak="0">
    <w:nsid w:val="5F324F0C"/>
    <w:multiLevelType w:val="hybridMultilevel"/>
    <w:tmpl w:val="864C79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2" w15:restartNumberingAfterBreak="0">
    <w:nsid w:val="634634A4"/>
    <w:multiLevelType w:val="hybridMultilevel"/>
    <w:tmpl w:val="815C216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3" w15:restartNumberingAfterBreak="0">
    <w:nsid w:val="68EE408F"/>
    <w:multiLevelType w:val="hybridMultilevel"/>
    <w:tmpl w:val="D118398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4" w15:restartNumberingAfterBreak="0">
    <w:nsid w:val="6F02672C"/>
    <w:multiLevelType w:val="hybridMultilevel"/>
    <w:tmpl w:val="80D84E6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5" w15:restartNumberingAfterBreak="0">
    <w:nsid w:val="72ED2F09"/>
    <w:multiLevelType w:val="hybridMultilevel"/>
    <w:tmpl w:val="5684845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6" w15:restartNumberingAfterBreak="0">
    <w:nsid w:val="775E33B3"/>
    <w:multiLevelType w:val="hybridMultilevel"/>
    <w:tmpl w:val="52700DC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7" w15:restartNumberingAfterBreak="0">
    <w:nsid w:val="7C3439A8"/>
    <w:multiLevelType w:val="hybridMultilevel"/>
    <w:tmpl w:val="5874C57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8" w15:restartNumberingAfterBreak="0">
    <w:nsid w:val="7D3656B9"/>
    <w:multiLevelType w:val="hybridMultilevel"/>
    <w:tmpl w:val="55B473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43"/>
  </w:num>
  <w:num w:numId="2">
    <w:abstractNumId w:val="47"/>
  </w:num>
  <w:num w:numId="3">
    <w:abstractNumId w:val="0"/>
  </w:num>
  <w:num w:numId="4">
    <w:abstractNumId w:val="45"/>
  </w:num>
  <w:num w:numId="5">
    <w:abstractNumId w:val="46"/>
  </w:num>
  <w:num w:numId="6">
    <w:abstractNumId w:val="7"/>
  </w:num>
  <w:num w:numId="7">
    <w:abstractNumId w:val="41"/>
  </w:num>
  <w:num w:numId="8">
    <w:abstractNumId w:val="36"/>
  </w:num>
  <w:num w:numId="9">
    <w:abstractNumId w:val="3"/>
  </w:num>
  <w:num w:numId="10">
    <w:abstractNumId w:val="37"/>
  </w:num>
  <w:num w:numId="11">
    <w:abstractNumId w:val="42"/>
  </w:num>
  <w:num w:numId="12">
    <w:abstractNumId w:val="16"/>
  </w:num>
  <w:num w:numId="13">
    <w:abstractNumId w:val="23"/>
  </w:num>
  <w:num w:numId="14">
    <w:abstractNumId w:val="6"/>
  </w:num>
  <w:num w:numId="15">
    <w:abstractNumId w:val="8"/>
  </w:num>
  <w:num w:numId="16">
    <w:abstractNumId w:val="40"/>
  </w:num>
  <w:num w:numId="17">
    <w:abstractNumId w:val="9"/>
  </w:num>
  <w:num w:numId="18">
    <w:abstractNumId w:val="11"/>
  </w:num>
  <w:num w:numId="19">
    <w:abstractNumId w:val="48"/>
  </w:num>
  <w:num w:numId="20">
    <w:abstractNumId w:val="33"/>
  </w:num>
  <w:num w:numId="21">
    <w:abstractNumId w:val="30"/>
  </w:num>
  <w:num w:numId="22">
    <w:abstractNumId w:val="38"/>
  </w:num>
  <w:num w:numId="23">
    <w:abstractNumId w:val="31"/>
  </w:num>
  <w:num w:numId="24">
    <w:abstractNumId w:val="18"/>
  </w:num>
  <w:num w:numId="25">
    <w:abstractNumId w:val="4"/>
  </w:num>
  <w:num w:numId="26">
    <w:abstractNumId w:val="14"/>
  </w:num>
  <w:num w:numId="27">
    <w:abstractNumId w:val="28"/>
  </w:num>
  <w:num w:numId="28">
    <w:abstractNumId w:val="2"/>
  </w:num>
  <w:num w:numId="29">
    <w:abstractNumId w:val="44"/>
  </w:num>
  <w:num w:numId="30">
    <w:abstractNumId w:val="24"/>
  </w:num>
  <w:num w:numId="31">
    <w:abstractNumId w:val="20"/>
  </w:num>
  <w:num w:numId="32">
    <w:abstractNumId w:val="5"/>
  </w:num>
  <w:num w:numId="33">
    <w:abstractNumId w:val="22"/>
  </w:num>
  <w:num w:numId="34">
    <w:abstractNumId w:val="10"/>
  </w:num>
  <w:num w:numId="35">
    <w:abstractNumId w:val="13"/>
  </w:num>
  <w:num w:numId="36">
    <w:abstractNumId w:val="29"/>
  </w:num>
  <w:num w:numId="37">
    <w:abstractNumId w:val="39"/>
  </w:num>
  <w:num w:numId="38">
    <w:abstractNumId w:val="19"/>
  </w:num>
  <w:num w:numId="39">
    <w:abstractNumId w:val="34"/>
  </w:num>
  <w:num w:numId="40">
    <w:abstractNumId w:val="1"/>
  </w:num>
  <w:num w:numId="41">
    <w:abstractNumId w:val="35"/>
  </w:num>
  <w:num w:numId="42">
    <w:abstractNumId w:val="43"/>
  </w:num>
  <w:num w:numId="43">
    <w:abstractNumId w:val="25"/>
  </w:num>
  <w:num w:numId="44">
    <w:abstractNumId w:val="21"/>
  </w:num>
  <w:num w:numId="45">
    <w:abstractNumId w:val="26"/>
  </w:num>
  <w:num w:numId="46">
    <w:abstractNumId w:val="15"/>
  </w:num>
  <w:num w:numId="47">
    <w:abstractNumId w:val="17"/>
  </w:num>
  <w:num w:numId="48">
    <w:abstractNumId w:val="32"/>
  </w:num>
  <w:num w:numId="49">
    <w:abstractNumId w:val="12"/>
  </w:num>
  <w:num w:numId="50">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419"/>
    <w:rsid w:val="00011309"/>
    <w:rsid w:val="00054021"/>
    <w:rsid w:val="000F6E87"/>
    <w:rsid w:val="001610F3"/>
    <w:rsid w:val="001A500C"/>
    <w:rsid w:val="001C0BA9"/>
    <w:rsid w:val="001F4DFA"/>
    <w:rsid w:val="001F6ABE"/>
    <w:rsid w:val="00202BB6"/>
    <w:rsid w:val="002035BF"/>
    <w:rsid w:val="002242B0"/>
    <w:rsid w:val="002610CB"/>
    <w:rsid w:val="00264650"/>
    <w:rsid w:val="0028048A"/>
    <w:rsid w:val="00287167"/>
    <w:rsid w:val="002A58C1"/>
    <w:rsid w:val="002F61CB"/>
    <w:rsid w:val="00315543"/>
    <w:rsid w:val="00331EF3"/>
    <w:rsid w:val="00350798"/>
    <w:rsid w:val="00394ECB"/>
    <w:rsid w:val="003C2005"/>
    <w:rsid w:val="003C72F8"/>
    <w:rsid w:val="00440B6B"/>
    <w:rsid w:val="00454419"/>
    <w:rsid w:val="00454AA8"/>
    <w:rsid w:val="00466000"/>
    <w:rsid w:val="0047593C"/>
    <w:rsid w:val="005104BC"/>
    <w:rsid w:val="00541DDD"/>
    <w:rsid w:val="005740C9"/>
    <w:rsid w:val="005917ED"/>
    <w:rsid w:val="005A0D89"/>
    <w:rsid w:val="005E07B9"/>
    <w:rsid w:val="006447C9"/>
    <w:rsid w:val="00660EB0"/>
    <w:rsid w:val="00665780"/>
    <w:rsid w:val="0066704F"/>
    <w:rsid w:val="00690685"/>
    <w:rsid w:val="00741F80"/>
    <w:rsid w:val="0074574E"/>
    <w:rsid w:val="0075703D"/>
    <w:rsid w:val="007E595A"/>
    <w:rsid w:val="008065F2"/>
    <w:rsid w:val="00885F58"/>
    <w:rsid w:val="008A08C4"/>
    <w:rsid w:val="008B72BC"/>
    <w:rsid w:val="008C082D"/>
    <w:rsid w:val="00902692"/>
    <w:rsid w:val="00952625"/>
    <w:rsid w:val="00955CF4"/>
    <w:rsid w:val="00971DB8"/>
    <w:rsid w:val="0097773E"/>
    <w:rsid w:val="00981CDE"/>
    <w:rsid w:val="009B41F5"/>
    <w:rsid w:val="009C58BE"/>
    <w:rsid w:val="009D0FDF"/>
    <w:rsid w:val="009D28C7"/>
    <w:rsid w:val="00A10E70"/>
    <w:rsid w:val="00A23BCF"/>
    <w:rsid w:val="00A77294"/>
    <w:rsid w:val="00AB265B"/>
    <w:rsid w:val="00B528BC"/>
    <w:rsid w:val="00BA5ADE"/>
    <w:rsid w:val="00BD5374"/>
    <w:rsid w:val="00BD56EF"/>
    <w:rsid w:val="00C2354B"/>
    <w:rsid w:val="00C42BE5"/>
    <w:rsid w:val="00CA5799"/>
    <w:rsid w:val="00D14FA2"/>
    <w:rsid w:val="00D156F3"/>
    <w:rsid w:val="00D56B26"/>
    <w:rsid w:val="00D862EC"/>
    <w:rsid w:val="00DA4776"/>
    <w:rsid w:val="00DA495E"/>
    <w:rsid w:val="00DC1EBD"/>
    <w:rsid w:val="00DD7AF9"/>
    <w:rsid w:val="00DF3FDF"/>
    <w:rsid w:val="00DF748B"/>
    <w:rsid w:val="00E11020"/>
    <w:rsid w:val="00E25222"/>
    <w:rsid w:val="00E30BDC"/>
    <w:rsid w:val="00E45F68"/>
    <w:rsid w:val="00E927E1"/>
    <w:rsid w:val="00EE0EED"/>
    <w:rsid w:val="00EE4F48"/>
    <w:rsid w:val="00F25E6A"/>
    <w:rsid w:val="00F33431"/>
    <w:rsid w:val="00F47671"/>
    <w:rsid w:val="00F72B5F"/>
    <w:rsid w:val="00F84723"/>
    <w:rsid w:val="00F87EAF"/>
    <w:rsid w:val="00FB7C8F"/>
    <w:rsid w:val="00FE14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35F5438"/>
  <w15:docId w15:val="{C2734415-7843-41E9-9E42-D3D3DE9C7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59"/>
    <w:rsid w:val="00591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BD5374"/>
    <w:pPr>
      <w:ind w:left="720"/>
      <w:contextualSpacing/>
    </w:pPr>
  </w:style>
  <w:style w:type="paragraph" w:styleId="Topptekst">
    <w:name w:val="header"/>
    <w:basedOn w:val="Normal"/>
    <w:link w:val="TopptekstTegn"/>
    <w:uiPriority w:val="99"/>
    <w:unhideWhenUsed/>
    <w:rsid w:val="0005402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54021"/>
  </w:style>
  <w:style w:type="paragraph" w:styleId="Bunntekst">
    <w:name w:val="footer"/>
    <w:basedOn w:val="Normal"/>
    <w:link w:val="BunntekstTegn"/>
    <w:uiPriority w:val="99"/>
    <w:unhideWhenUsed/>
    <w:rsid w:val="0005402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54021"/>
  </w:style>
  <w:style w:type="paragraph" w:styleId="Bobletekst">
    <w:name w:val="Balloon Text"/>
    <w:basedOn w:val="Normal"/>
    <w:link w:val="BobletekstTegn"/>
    <w:uiPriority w:val="99"/>
    <w:semiHidden/>
    <w:unhideWhenUsed/>
    <w:rsid w:val="0028716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87167"/>
    <w:rPr>
      <w:rFonts w:ascii="Tahoma" w:hAnsi="Tahoma" w:cs="Tahoma"/>
      <w:sz w:val="16"/>
      <w:szCs w:val="16"/>
    </w:rPr>
  </w:style>
  <w:style w:type="table" w:customStyle="1" w:styleId="Tabellrutenett1">
    <w:name w:val="Tabellrutenett1"/>
    <w:basedOn w:val="Vanligtabell"/>
    <w:next w:val="Tabellrutenett"/>
    <w:rsid w:val="003C72F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09850">
      <w:bodyDiv w:val="1"/>
      <w:marLeft w:val="0"/>
      <w:marRight w:val="0"/>
      <w:marTop w:val="0"/>
      <w:marBottom w:val="0"/>
      <w:divBdr>
        <w:top w:val="none" w:sz="0" w:space="0" w:color="auto"/>
        <w:left w:val="none" w:sz="0" w:space="0" w:color="auto"/>
        <w:bottom w:val="none" w:sz="0" w:space="0" w:color="auto"/>
        <w:right w:val="none" w:sz="0" w:space="0" w:color="auto"/>
      </w:divBdr>
    </w:div>
    <w:div w:id="177276771">
      <w:bodyDiv w:val="1"/>
      <w:marLeft w:val="0"/>
      <w:marRight w:val="0"/>
      <w:marTop w:val="0"/>
      <w:marBottom w:val="0"/>
      <w:divBdr>
        <w:top w:val="none" w:sz="0" w:space="0" w:color="auto"/>
        <w:left w:val="none" w:sz="0" w:space="0" w:color="auto"/>
        <w:bottom w:val="none" w:sz="0" w:space="0" w:color="auto"/>
        <w:right w:val="none" w:sz="0" w:space="0" w:color="auto"/>
      </w:divBdr>
    </w:div>
    <w:div w:id="420218703">
      <w:bodyDiv w:val="1"/>
      <w:marLeft w:val="0"/>
      <w:marRight w:val="0"/>
      <w:marTop w:val="0"/>
      <w:marBottom w:val="0"/>
      <w:divBdr>
        <w:top w:val="none" w:sz="0" w:space="0" w:color="auto"/>
        <w:left w:val="none" w:sz="0" w:space="0" w:color="auto"/>
        <w:bottom w:val="none" w:sz="0" w:space="0" w:color="auto"/>
        <w:right w:val="none" w:sz="0" w:space="0" w:color="auto"/>
      </w:divBdr>
      <w:divsChild>
        <w:div w:id="1066488527">
          <w:marLeft w:val="547"/>
          <w:marRight w:val="0"/>
          <w:marTop w:val="115"/>
          <w:marBottom w:val="0"/>
          <w:divBdr>
            <w:top w:val="none" w:sz="0" w:space="0" w:color="auto"/>
            <w:left w:val="none" w:sz="0" w:space="0" w:color="auto"/>
            <w:bottom w:val="none" w:sz="0" w:space="0" w:color="auto"/>
            <w:right w:val="none" w:sz="0" w:space="0" w:color="auto"/>
          </w:divBdr>
        </w:div>
        <w:div w:id="1173911540">
          <w:marLeft w:val="547"/>
          <w:marRight w:val="0"/>
          <w:marTop w:val="115"/>
          <w:marBottom w:val="0"/>
          <w:divBdr>
            <w:top w:val="none" w:sz="0" w:space="0" w:color="auto"/>
            <w:left w:val="none" w:sz="0" w:space="0" w:color="auto"/>
            <w:bottom w:val="none" w:sz="0" w:space="0" w:color="auto"/>
            <w:right w:val="none" w:sz="0" w:space="0" w:color="auto"/>
          </w:divBdr>
        </w:div>
        <w:div w:id="337662401">
          <w:marLeft w:val="547"/>
          <w:marRight w:val="0"/>
          <w:marTop w:val="115"/>
          <w:marBottom w:val="0"/>
          <w:divBdr>
            <w:top w:val="none" w:sz="0" w:space="0" w:color="auto"/>
            <w:left w:val="none" w:sz="0" w:space="0" w:color="auto"/>
            <w:bottom w:val="none" w:sz="0" w:space="0" w:color="auto"/>
            <w:right w:val="none" w:sz="0" w:space="0" w:color="auto"/>
          </w:divBdr>
        </w:div>
        <w:div w:id="1489052790">
          <w:marLeft w:val="547"/>
          <w:marRight w:val="0"/>
          <w:marTop w:val="115"/>
          <w:marBottom w:val="0"/>
          <w:divBdr>
            <w:top w:val="none" w:sz="0" w:space="0" w:color="auto"/>
            <w:left w:val="none" w:sz="0" w:space="0" w:color="auto"/>
            <w:bottom w:val="none" w:sz="0" w:space="0" w:color="auto"/>
            <w:right w:val="none" w:sz="0" w:space="0" w:color="auto"/>
          </w:divBdr>
        </w:div>
        <w:div w:id="965626662">
          <w:marLeft w:val="547"/>
          <w:marRight w:val="0"/>
          <w:marTop w:val="115"/>
          <w:marBottom w:val="0"/>
          <w:divBdr>
            <w:top w:val="none" w:sz="0" w:space="0" w:color="auto"/>
            <w:left w:val="none" w:sz="0" w:space="0" w:color="auto"/>
            <w:bottom w:val="none" w:sz="0" w:space="0" w:color="auto"/>
            <w:right w:val="none" w:sz="0" w:space="0" w:color="auto"/>
          </w:divBdr>
        </w:div>
      </w:divsChild>
    </w:div>
    <w:div w:id="8415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94137-A101-4503-9739-D67FCBF59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5028</Words>
  <Characters>26654</Characters>
  <Application>Microsoft Office Word</Application>
  <DocSecurity>0</DocSecurity>
  <Lines>222</Lines>
  <Paragraphs>63</Paragraphs>
  <ScaleCrop>false</ScaleCrop>
  <HeadingPairs>
    <vt:vector size="2" baseType="variant">
      <vt:variant>
        <vt:lpstr>Tittel</vt:lpstr>
      </vt:variant>
      <vt:variant>
        <vt:i4>1</vt:i4>
      </vt:variant>
    </vt:vector>
  </HeadingPairs>
  <TitlesOfParts>
    <vt:vector size="1" baseType="lpstr">
      <vt:lpstr/>
    </vt:vector>
  </TitlesOfParts>
  <Company>Fylkesmannen i Møre og Romsdal</Company>
  <LinksUpToDate>false</LinksUpToDate>
  <CharactersWithSpaces>31619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Winje, Kari Røkkum</dc:creator>
  <cp:lastModifiedBy>Johnsen, Oddhild</cp:lastModifiedBy>
  <cp:revision>3</cp:revision>
  <cp:lastPrinted>2016-01-29T08:47:00Z</cp:lastPrinted>
  <dcterms:created xsi:type="dcterms:W3CDTF">2018-10-04T10:38:00Z</dcterms:created>
  <dcterms:modified xsi:type="dcterms:W3CDTF">2018-10-04T10:40:00Z</dcterms:modified>
</cp:coreProperties>
</file>