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555F" w14:textId="2A85325C" w:rsidR="0052193A" w:rsidRPr="00564EE7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bookmarkStart w:id="0" w:name="_GoBack"/>
      <w:bookmarkEnd w:id="0"/>
      <w:r w:rsidRPr="00564EE7">
        <w:rPr>
          <w:rFonts w:ascii="Arial" w:hAnsi="Arial" w:cs="Arial"/>
          <w:b/>
          <w:szCs w:val="28"/>
        </w:rPr>
        <w:t>Kunngjøring 20</w:t>
      </w:r>
      <w:r w:rsidR="00F66D87">
        <w:rPr>
          <w:rFonts w:ascii="Arial" w:hAnsi="Arial" w:cs="Arial"/>
          <w:b/>
          <w:szCs w:val="28"/>
        </w:rPr>
        <w:t>2</w:t>
      </w:r>
      <w:r w:rsidR="0093670B">
        <w:rPr>
          <w:rFonts w:ascii="Arial" w:hAnsi="Arial" w:cs="Arial"/>
          <w:b/>
          <w:szCs w:val="28"/>
        </w:rPr>
        <w:t>1</w:t>
      </w:r>
    </w:p>
    <w:p w14:paraId="4FEFD362" w14:textId="68E6408A" w:rsidR="00A7039C" w:rsidRPr="00564EE7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564EE7">
        <w:rPr>
          <w:rFonts w:ascii="Arial" w:hAnsi="Arial" w:cs="Arial"/>
          <w:b/>
          <w:szCs w:val="28"/>
        </w:rPr>
        <w:t xml:space="preserve">Tilskudd til </w:t>
      </w:r>
      <w:r w:rsidR="00954E66" w:rsidRPr="00564EE7">
        <w:rPr>
          <w:rFonts w:ascii="Arial" w:hAnsi="Arial" w:cs="Arial"/>
          <w:b/>
          <w:szCs w:val="28"/>
        </w:rPr>
        <w:t>utvikling av</w:t>
      </w:r>
      <w:r w:rsidR="00616498">
        <w:rPr>
          <w:rFonts w:ascii="Arial" w:hAnsi="Arial" w:cs="Arial"/>
          <w:b/>
          <w:szCs w:val="28"/>
        </w:rPr>
        <w:t xml:space="preserve"> de</w:t>
      </w:r>
      <w:r w:rsidR="00954E66" w:rsidRPr="00564EE7">
        <w:rPr>
          <w:rFonts w:ascii="Arial" w:hAnsi="Arial" w:cs="Arial"/>
          <w:b/>
          <w:szCs w:val="28"/>
        </w:rPr>
        <w:t xml:space="preserve"> sosiale tjeneste</w:t>
      </w:r>
      <w:r w:rsidR="00616498">
        <w:rPr>
          <w:rFonts w:ascii="Arial" w:hAnsi="Arial" w:cs="Arial"/>
          <w:b/>
          <w:szCs w:val="28"/>
        </w:rPr>
        <w:t>ne</w:t>
      </w:r>
      <w:r w:rsidR="00954E66" w:rsidRPr="00564EE7">
        <w:rPr>
          <w:rFonts w:ascii="Arial" w:hAnsi="Arial" w:cs="Arial"/>
          <w:b/>
          <w:szCs w:val="28"/>
        </w:rPr>
        <w:t xml:space="preserve"> i NAV-kontoret</w:t>
      </w:r>
    </w:p>
    <w:p w14:paraId="3E8D4772" w14:textId="77777777" w:rsidR="00AD68DF" w:rsidRPr="00564EE7" w:rsidRDefault="00AD68DF" w:rsidP="00AD68DF"/>
    <w:p w14:paraId="4CFAA905" w14:textId="680F930B" w:rsidR="00F9676B" w:rsidRPr="00C55E50" w:rsidRDefault="00AD68DF" w:rsidP="00AD68DF">
      <w:pPr>
        <w:rPr>
          <w:b/>
        </w:rPr>
      </w:pPr>
      <w:r w:rsidRPr="00564EE7">
        <w:rPr>
          <w:b/>
        </w:rPr>
        <w:t>Hvem kan søke</w:t>
      </w:r>
      <w:r w:rsidR="00C55E50">
        <w:rPr>
          <w:b/>
        </w:rPr>
        <w:t xml:space="preserve">   </w:t>
      </w:r>
      <w:r w:rsidR="003647F7">
        <w:t xml:space="preserve"> </w:t>
      </w:r>
      <w:r w:rsidR="00C55E50">
        <w:t xml:space="preserve"> </w:t>
      </w:r>
      <w:r w:rsidRPr="00564EE7">
        <w:t>NAV-kontor</w:t>
      </w:r>
    </w:p>
    <w:p w14:paraId="4732FF08" w14:textId="047C28BC" w:rsidR="00AD68DF" w:rsidRDefault="00AD68DF" w:rsidP="00AD68DF">
      <w:r w:rsidRPr="00FE1997">
        <w:rPr>
          <w:b/>
        </w:rPr>
        <w:t>Søknadsfrist</w:t>
      </w:r>
      <w:r w:rsidR="0052193A" w:rsidRPr="00FE1997">
        <w:t xml:space="preserve"> </w:t>
      </w:r>
      <w:r w:rsidR="00F9676B" w:rsidRPr="00FE1997">
        <w:t xml:space="preserve">     </w:t>
      </w:r>
      <w:r w:rsidR="00C55E50">
        <w:t xml:space="preserve">   </w:t>
      </w:r>
      <w:r w:rsidR="00F9676B" w:rsidRPr="00FE1997">
        <w:t xml:space="preserve">1. </w:t>
      </w:r>
      <w:r w:rsidR="004E6A12" w:rsidRPr="00FE1997">
        <w:t>februar</w:t>
      </w:r>
      <w:r w:rsidR="00F9676B" w:rsidRPr="00FE1997">
        <w:t xml:space="preserve"> </w:t>
      </w:r>
      <w:r w:rsidRPr="00FE1997">
        <w:t>20</w:t>
      </w:r>
      <w:r w:rsidR="00F66D87">
        <w:t>2</w:t>
      </w:r>
      <w:r w:rsidR="0093670B">
        <w:t>1</w:t>
      </w:r>
    </w:p>
    <w:p w14:paraId="5198983C" w14:textId="2918DBC8" w:rsidR="00585E62" w:rsidRPr="0016550E" w:rsidRDefault="003647F7" w:rsidP="00585E62">
      <w:r w:rsidRPr="39C18B23">
        <w:rPr>
          <w:b/>
          <w:bCs/>
        </w:rPr>
        <w:t>Tidsperiode</w:t>
      </w:r>
      <w:r>
        <w:t xml:space="preserve">       </w:t>
      </w:r>
      <w:r w:rsidR="00C55E50">
        <w:t xml:space="preserve">   </w:t>
      </w:r>
      <w:r>
        <w:t>Tilskudd gis primært for ett år</w:t>
      </w:r>
      <w:r w:rsidR="00B54B93">
        <w:t xml:space="preserve"> fra oppstart</w:t>
      </w:r>
      <w:r w:rsidR="004116C1">
        <w:t>s</w:t>
      </w:r>
      <w:r w:rsidR="00B54B93">
        <w:t xml:space="preserve">dato </w:t>
      </w:r>
      <w:r>
        <w:t xml:space="preserve">men det kan gis i inntil </w:t>
      </w:r>
      <w:proofErr w:type="gramStart"/>
      <w:r>
        <w:t>tre</w:t>
      </w:r>
      <w:r w:rsidR="005814B4">
        <w:t xml:space="preserve"> </w:t>
      </w:r>
      <w:r w:rsidR="00C55E50">
        <w:t xml:space="preserve"> år</w:t>
      </w:r>
      <w:proofErr w:type="gramEnd"/>
      <w:r w:rsidR="00C55E50">
        <w:t xml:space="preserve"> til samme</w:t>
      </w:r>
      <w:r w:rsidR="005814B4">
        <w:t xml:space="preserve"> </w:t>
      </w:r>
      <w:r w:rsidR="00C55E50">
        <w:t>tiltak</w:t>
      </w:r>
      <w:r w:rsidR="00E3165A">
        <w:t xml:space="preserve">                                                                                                                                       </w:t>
      </w:r>
      <w:r w:rsidR="00B54B93">
        <w:t xml:space="preserve">                          </w:t>
      </w:r>
      <w:r w:rsidR="005E60FA">
        <w:t xml:space="preserve">                             </w:t>
      </w:r>
      <w:r w:rsidR="002B44C2">
        <w:t xml:space="preserve">                           </w:t>
      </w:r>
      <w:r w:rsidR="00C55E50">
        <w:t xml:space="preserve"> </w:t>
      </w:r>
      <w:r w:rsidR="002B44C2">
        <w:t xml:space="preserve"> </w:t>
      </w:r>
      <w:r w:rsidR="00C55E50">
        <w:t xml:space="preserve">  </w:t>
      </w:r>
      <w:r w:rsidR="002B44C2">
        <w:t xml:space="preserve"> </w:t>
      </w:r>
      <w:r w:rsidR="00C55E50">
        <w:t xml:space="preserve">             </w:t>
      </w:r>
      <w:r w:rsidR="0016550E" w:rsidRPr="0016550E">
        <w:rPr>
          <w:b/>
        </w:rPr>
        <w:t>Rapportering</w:t>
      </w:r>
      <w:r w:rsidR="005B28DE">
        <w:t xml:space="preserve">     </w:t>
      </w:r>
      <w:r w:rsidR="00C55E50">
        <w:t xml:space="preserve">  </w:t>
      </w:r>
      <w:r w:rsidR="00585E62">
        <w:t xml:space="preserve">Frist for statusrapportering og regnskapsrapportering er </w:t>
      </w:r>
      <w:r w:rsidR="0016550E">
        <w:t>1.februar 202</w:t>
      </w:r>
      <w:r w:rsidR="0093670B">
        <w:t>2</w:t>
      </w:r>
      <w:r w:rsidR="0016550E">
        <w:t xml:space="preserve"> </w:t>
      </w:r>
    </w:p>
    <w:p w14:paraId="661505E5" w14:textId="60CA70F4" w:rsidR="0016550E" w:rsidRPr="0016550E" w:rsidRDefault="0016550E" w:rsidP="0016550E"/>
    <w:p w14:paraId="4F9002B3" w14:textId="4A5E8ECB" w:rsidR="002D4F89" w:rsidRDefault="002D4F89" w:rsidP="002D4F89">
      <w:r w:rsidRPr="00FC32B5">
        <w:rPr>
          <w:b/>
        </w:rPr>
        <w:t>Referanse</w:t>
      </w:r>
      <w:r w:rsidRPr="00FC32B5">
        <w:t xml:space="preserve"> </w:t>
      </w:r>
      <w:r w:rsidRPr="00FC32B5">
        <w:tab/>
      </w:r>
      <w:r w:rsidR="003647F7" w:rsidRPr="00FC32B5">
        <w:t xml:space="preserve">    </w:t>
      </w:r>
      <w:r w:rsidR="00C55E50">
        <w:t xml:space="preserve">   </w:t>
      </w:r>
      <w:r w:rsidRPr="00FC32B5">
        <w:t>Kap</w:t>
      </w:r>
      <w:r w:rsidR="00BB6426">
        <w:t>ittel</w:t>
      </w:r>
      <w:r w:rsidRPr="00FC32B5">
        <w:t xml:space="preserve"> 0621 post 63, Arbeids- og sosialdepartementet</w:t>
      </w:r>
      <w:r w:rsidR="003647F7" w:rsidRPr="00FC32B5">
        <w:t xml:space="preserve"> </w:t>
      </w:r>
    </w:p>
    <w:p w14:paraId="7A301DB7" w14:textId="303CDF78" w:rsidR="007F5784" w:rsidRPr="00A62BF1" w:rsidRDefault="00A62BF1" w:rsidP="009B640F">
      <w:r>
        <w:rPr>
          <w:b/>
          <w:bCs/>
        </w:rPr>
        <w:t xml:space="preserve">Beløp                     </w:t>
      </w:r>
      <w:r>
        <w:t xml:space="preserve">Det gis inntil </w:t>
      </w:r>
      <w:r w:rsidR="00CA1816">
        <w:t>6</w:t>
      </w:r>
      <w:r w:rsidR="003D13C7">
        <w:t>1</w:t>
      </w:r>
      <w:r w:rsidR="0023328C">
        <w:t>0</w:t>
      </w:r>
      <w:r>
        <w:t> 000 kroner</w:t>
      </w:r>
      <w:r w:rsidR="000D427C">
        <w:t xml:space="preserve"> per </w:t>
      </w:r>
      <w:r w:rsidR="00CA1816">
        <w:t>100%</w:t>
      </w:r>
      <w:r w:rsidR="00B659B2">
        <w:t xml:space="preserve"> </w:t>
      </w:r>
      <w:r>
        <w:t>stilling (</w:t>
      </w:r>
      <w:r w:rsidR="00703648">
        <w:t xml:space="preserve">lønn og sosiale utgifter) og </w:t>
      </w:r>
      <w:r w:rsidR="00703648" w:rsidRPr="008D2C0A">
        <w:t>inntil</w:t>
      </w:r>
      <w:r w:rsidR="009A16B8">
        <w:t xml:space="preserve"> </w:t>
      </w:r>
      <w:r w:rsidR="008B3D4C">
        <w:t>1</w:t>
      </w:r>
      <w:r w:rsidR="00D356D6">
        <w:t>0 000</w:t>
      </w:r>
      <w:r w:rsidR="002331C7">
        <w:t xml:space="preserve"> </w:t>
      </w:r>
      <w:r w:rsidR="009A16B8">
        <w:t xml:space="preserve">kroner </w:t>
      </w:r>
      <w:r w:rsidR="00CB4F51">
        <w:t xml:space="preserve">per tiltak </w:t>
      </w:r>
      <w:r w:rsidR="0006279B">
        <w:t>til kompetanse</w:t>
      </w:r>
      <w:r w:rsidR="009A16B8">
        <w:t xml:space="preserve"> </w:t>
      </w:r>
      <w:r w:rsidR="001C40D2">
        <w:t>s</w:t>
      </w:r>
      <w:r w:rsidR="00136352">
        <w:t xml:space="preserve">om trengs spesifikk for dette tiltaket </w:t>
      </w:r>
      <w:r w:rsidR="009D1421" w:rsidRPr="009D1421">
        <w:t>(</w:t>
      </w:r>
      <w:r w:rsidR="00ED6B5E" w:rsidRPr="009D1421">
        <w:t>for eksempel</w:t>
      </w:r>
      <w:r w:rsidR="00D64A8D" w:rsidRPr="009D1421">
        <w:t xml:space="preserve"> design, evaluering</w:t>
      </w:r>
      <w:r w:rsidR="00813D3A" w:rsidRPr="009D1421">
        <w:t xml:space="preserve">, </w:t>
      </w:r>
      <w:r w:rsidR="0026469C" w:rsidRPr="009D1421">
        <w:t>utvikling</w:t>
      </w:r>
      <w:r w:rsidR="00C21AEC">
        <w:t xml:space="preserve"> </w:t>
      </w:r>
      <w:r w:rsidR="000B427B">
        <w:t>og/</w:t>
      </w:r>
      <w:r w:rsidR="00C21AEC">
        <w:t>eller</w:t>
      </w:r>
      <w:r w:rsidR="0026469C" w:rsidRPr="009D1421">
        <w:t xml:space="preserve"> fag</w:t>
      </w:r>
      <w:r w:rsidR="00AF64C6" w:rsidRPr="009D1421">
        <w:t>lig</w:t>
      </w:r>
      <w:r w:rsidR="001210A2" w:rsidRPr="00E9529A">
        <w:rPr>
          <w:i/>
          <w:iCs/>
        </w:rPr>
        <w:t>)</w:t>
      </w:r>
      <w:r w:rsidR="005E4CBA">
        <w:t>.</w:t>
      </w:r>
      <w:r w:rsidR="00680F2B">
        <w:t xml:space="preserve"> </w:t>
      </w:r>
      <w:r w:rsidR="00ED6B5E">
        <w:t xml:space="preserve"> </w:t>
      </w:r>
    </w:p>
    <w:p w14:paraId="4ECE6D04" w14:textId="77777777" w:rsidR="00A62BF1" w:rsidRDefault="00A62BF1" w:rsidP="009B640F">
      <w:pPr>
        <w:rPr>
          <w:b/>
          <w:bCs/>
        </w:rPr>
      </w:pPr>
    </w:p>
    <w:p w14:paraId="668D74B4" w14:textId="1B098FCF" w:rsidR="009B640F" w:rsidDel="009D340B" w:rsidRDefault="00DF3722" w:rsidP="009B640F">
      <w:r>
        <w:t>Vi ønsker å prøve ut ulike modeller og virkemidler for å få mer kunnskap om gode tiltak og hvordan disse kan spres.</w:t>
      </w:r>
      <w:r w:rsidR="00C0220A">
        <w:t xml:space="preserve"> </w:t>
      </w:r>
      <w:r w:rsidR="2E8DD0E3">
        <w:t>M</w:t>
      </w:r>
      <w:r w:rsidR="00C0220A">
        <w:t>ålet</w:t>
      </w:r>
      <w:r w:rsidR="01E0E38A">
        <w:t xml:space="preserve"> er</w:t>
      </w:r>
      <w:r w:rsidR="00C0220A">
        <w:t xml:space="preserve"> å få erfaring med disse virkemidlene</w:t>
      </w:r>
      <w:r w:rsidR="00B07D3E">
        <w:t xml:space="preserve"> for videre utvikling</w:t>
      </w:r>
      <w:r w:rsidR="005B301D">
        <w:t xml:space="preserve"> av tilskuddsordningen</w:t>
      </w:r>
      <w:r w:rsidR="00C0220A">
        <w:t>.</w:t>
      </w:r>
      <w:r w:rsidR="00341AF4">
        <w:t xml:space="preserve"> Vi ønsker </w:t>
      </w:r>
      <w:r w:rsidR="00BE282E">
        <w:t xml:space="preserve">blant annet </w:t>
      </w:r>
      <w:r w:rsidR="00341AF4">
        <w:t xml:space="preserve">å prøve ut </w:t>
      </w:r>
      <w:r w:rsidR="009521C6">
        <w:t>nettverk/ klynge</w:t>
      </w:r>
      <w:r w:rsidR="007A4F5F">
        <w:t xml:space="preserve">samarbeid </w:t>
      </w:r>
      <w:r w:rsidR="009118B2">
        <w:t xml:space="preserve">og </w:t>
      </w:r>
      <w:r w:rsidR="00341AF4">
        <w:t>ekstern prosessevaluering</w:t>
      </w:r>
      <w:r w:rsidR="00E938F2">
        <w:t xml:space="preserve"> på enkelte tiltak som melder sin interesse i søknadskjemaet.</w:t>
      </w:r>
    </w:p>
    <w:p w14:paraId="2366276D" w14:textId="06827CE8" w:rsidR="001D6553" w:rsidRDefault="001D6553" w:rsidP="00E4122C"/>
    <w:p w14:paraId="56FE7286" w14:textId="77777777" w:rsidR="00482942" w:rsidRDefault="00482942" w:rsidP="00E4122C"/>
    <w:p w14:paraId="24F96ABE" w14:textId="77777777" w:rsidR="00395DA6" w:rsidRDefault="00586B36" w:rsidP="00B54B93">
      <w:pPr>
        <w:rPr>
          <w:b/>
        </w:rPr>
      </w:pPr>
      <w:r>
        <w:rPr>
          <w:b/>
        </w:rPr>
        <w:t>F</w:t>
      </w:r>
      <w:r w:rsidR="00520CAE">
        <w:rPr>
          <w:b/>
        </w:rPr>
        <w:t>ormål og målgruppe</w:t>
      </w:r>
    </w:p>
    <w:p w14:paraId="43BB6B16" w14:textId="0F80B9BE" w:rsidR="00B54B93" w:rsidRPr="00395DA6" w:rsidRDefault="00B54B93" w:rsidP="00B54B93">
      <w:pPr>
        <w:rPr>
          <w:b/>
        </w:rPr>
      </w:pPr>
      <w:r>
        <w:t>Formålet med tilskuddsordningen er å stimulere til utvikling av sosiale tjene</w:t>
      </w:r>
      <w:r w:rsidR="005E60FA">
        <w:t>ster som er hjemlet i</w:t>
      </w:r>
      <w:r>
        <w:t xml:space="preserve"> sosialtjenesteloven.</w:t>
      </w:r>
      <w:r w:rsidR="00427726">
        <w:t xml:space="preserve"> </w:t>
      </w:r>
      <w:r>
        <w:t>Det overordnete målet er et helthetlig og samordnet tjenestetilbud tilpasset brukernes behov.  Gjennom nye arbeidsmetoder og samarbeidsformer skal brukerne oppleve økt kvalitet i tjenestene</w:t>
      </w:r>
      <w:r w:rsidR="005E60FA">
        <w:t>, og derigjennom bedring i levekår.</w:t>
      </w:r>
      <w:r>
        <w:t xml:space="preserve"> Tjenestene skal utformes slik at brukere kan få en mulighet å nyttiggjøre sin arbeidsevne, </w:t>
      </w:r>
      <w:r w:rsidR="005E60FA">
        <w:t xml:space="preserve">slik at flest mulig kommer i lønnet arbeid og beholder tilknytningen i arbeidslivet over tid. </w:t>
      </w:r>
    </w:p>
    <w:p w14:paraId="0807F2C7" w14:textId="77777777" w:rsidR="005E60FA" w:rsidRDefault="005E60FA" w:rsidP="00CF330C"/>
    <w:p w14:paraId="51AE86A7" w14:textId="5D04CF2C" w:rsidR="000714CC" w:rsidRDefault="00C92B06" w:rsidP="00AA742A">
      <w:r w:rsidRPr="005E60FA">
        <w:t>Målgruppen</w:t>
      </w:r>
      <w:r>
        <w:t xml:space="preserve"> for ordningen er sosialt og økono</w:t>
      </w:r>
      <w:r w:rsidR="004116C1">
        <w:t>m</w:t>
      </w:r>
      <w:r>
        <w:t xml:space="preserve">isk vanskeligstilte som har behov for sosiale tjenester, og andre som står i fare for å komme i en vanskelig livssituasjon. </w:t>
      </w:r>
    </w:p>
    <w:p w14:paraId="1C8CAFB1" w14:textId="5C3CD192" w:rsidR="004E4369" w:rsidRDefault="004E4369" w:rsidP="00AA742A"/>
    <w:p w14:paraId="2440B7B1" w14:textId="61D3B91F" w:rsidR="004E4369" w:rsidRDefault="004E4369" w:rsidP="00AA742A"/>
    <w:p w14:paraId="75E570B9" w14:textId="7C47C8E5" w:rsidR="004E4369" w:rsidRPr="00564EE7" w:rsidRDefault="004E4369" w:rsidP="004E4369">
      <w:pPr>
        <w:rPr>
          <w:b/>
        </w:rPr>
      </w:pPr>
      <w:r>
        <w:rPr>
          <w:b/>
        </w:rPr>
        <w:t>Følgende utviklingsområder vil bli særskilt prioritert i 202</w:t>
      </w:r>
      <w:r w:rsidR="002B132D">
        <w:rPr>
          <w:b/>
        </w:rPr>
        <w:t>1</w:t>
      </w:r>
      <w:r>
        <w:rPr>
          <w:b/>
        </w:rPr>
        <w:t xml:space="preserve"> </w:t>
      </w:r>
    </w:p>
    <w:p w14:paraId="7E226F1A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 xml:space="preserve">Bruk av ordinært arbeidsliv </w:t>
      </w:r>
    </w:p>
    <w:p w14:paraId="0A0D2911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 xml:space="preserve">Oppfølging av barnefamilier, ungdom og innvandrere </w:t>
      </w:r>
    </w:p>
    <w:p w14:paraId="35ED24F4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>Sikring av sårbare overganger, blant annet løslatelse etter straffegjennomføring, overganger mellom ulike tjenester, utdanning og arbeidsliv</w:t>
      </w:r>
    </w:p>
    <w:p w14:paraId="2C8F707B" w14:textId="77777777" w:rsidR="00053A01" w:rsidRDefault="00053A01" w:rsidP="00AA742A"/>
    <w:p w14:paraId="0C8814DC" w14:textId="77777777" w:rsidR="000714CC" w:rsidRDefault="000714CC" w:rsidP="00AA742A">
      <w:pPr>
        <w:rPr>
          <w:b/>
          <w:sz w:val="22"/>
          <w:szCs w:val="22"/>
          <w:lang w:eastAsia="en-US"/>
        </w:rPr>
      </w:pPr>
    </w:p>
    <w:p w14:paraId="7A4E5711" w14:textId="77777777" w:rsidR="003C73C2" w:rsidRDefault="003C73C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14:paraId="0C40F2B3" w14:textId="3A556D49" w:rsidR="00AA742A" w:rsidRPr="000714CC" w:rsidRDefault="00AA742A" w:rsidP="00AA742A">
      <w:r w:rsidRPr="00491C23">
        <w:rPr>
          <w:b/>
          <w:sz w:val="22"/>
          <w:szCs w:val="22"/>
          <w:lang w:eastAsia="en-US"/>
        </w:rPr>
        <w:lastRenderedPageBreak/>
        <w:t>Tabell:</w:t>
      </w:r>
      <w:r>
        <w:rPr>
          <w:b/>
          <w:sz w:val="22"/>
          <w:szCs w:val="22"/>
          <w:lang w:eastAsia="en-US"/>
        </w:rPr>
        <w:t xml:space="preserve"> </w:t>
      </w:r>
      <w:r w:rsidR="004B6492">
        <w:rPr>
          <w:b/>
          <w:sz w:val="22"/>
          <w:szCs w:val="22"/>
          <w:lang w:eastAsia="en-US"/>
        </w:rPr>
        <w:t>Utvalgte</w:t>
      </w:r>
      <w:r>
        <w:rPr>
          <w:b/>
          <w:sz w:val="22"/>
          <w:szCs w:val="22"/>
          <w:lang w:eastAsia="en-US"/>
        </w:rPr>
        <w:t xml:space="preserve"> sosialtjenestetall</w:t>
      </w:r>
    </w:p>
    <w:tbl>
      <w:tblPr>
        <w:tblW w:w="11057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1134"/>
        <w:gridCol w:w="851"/>
        <w:gridCol w:w="1134"/>
        <w:gridCol w:w="850"/>
        <w:gridCol w:w="993"/>
        <w:gridCol w:w="992"/>
        <w:gridCol w:w="850"/>
      </w:tblGrid>
      <w:tr w:rsidR="00AA742A" w14:paraId="476B9A8B" w14:textId="77777777" w:rsidTr="001B7178">
        <w:trPr>
          <w:trHeight w:val="20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015" w14:textId="77777777" w:rsidR="00AA742A" w:rsidRDefault="00AA742A" w:rsidP="008270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D0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personer med sosialhjelp 6-12 mnd. og sosialhjelp som hoved-inntekt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E4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ningen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18-66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90FCF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18-24-åringer som mottok sosialhjelp minst én gang i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06B10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ningen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18-24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01C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barn som bodde i hushold-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ninger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med sosialhjelps-mottak 6 til 12 måneder i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036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ningen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under 18 år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54985" w14:textId="4C00657A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Antall deltakere i 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Kvalifi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serings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-program</w:t>
            </w:r>
            <w:r w:rsidR="0002546E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(KVP)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pr. 31. august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C1A" w14:textId="310E2040" w:rsidR="00AA742A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KVP-deltakere</w:t>
            </w:r>
            <w:r w:rsidR="00D31D7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basert på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="00D31D7F">
              <w:rPr>
                <w:rFonts w:ascii="Calibri" w:hAnsi="Calibri"/>
                <w:bCs/>
                <w:color w:val="000000"/>
                <w:sz w:val="20"/>
                <w:szCs w:val="20"/>
              </w:rPr>
              <w:t>ramme</w:t>
            </w:r>
            <w:r w:rsidR="00230C63">
              <w:rPr>
                <w:rFonts w:ascii="Calibri" w:hAnsi="Calibri"/>
                <w:bCs/>
                <w:color w:val="000000"/>
                <w:sz w:val="20"/>
                <w:szCs w:val="20"/>
              </w:rPr>
              <w:t>finansiering</w:t>
            </w:r>
          </w:p>
          <w:p w14:paraId="054E8B04" w14:textId="0A951C33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D0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H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ushold-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ninger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som var innom midlertidig botilbud i 2018</w:t>
            </w:r>
          </w:p>
        </w:tc>
      </w:tr>
      <w:tr w:rsidR="001B7178" w14:paraId="2DEE15DA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52A88" w14:textId="77777777" w:rsidR="00D105D9" w:rsidRDefault="00AA742A" w:rsidP="008270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Landet</w:t>
            </w:r>
            <w:r w:rsidR="00C60BB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149D31" w14:textId="15F37E68" w:rsidR="00AA742A" w:rsidRDefault="00C60BBF" w:rsidP="008270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(fylker fra 2019)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F1A58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29 301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8EFE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0,86 %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464C4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26 391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A796A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0928E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37 275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30A29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3,3 %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7FB0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6 266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7700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622B3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4 282</w:t>
            </w:r>
          </w:p>
        </w:tc>
      </w:tr>
      <w:tr w:rsidR="00AA742A" w14:paraId="3471B2A2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A75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 Østfold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15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center"/>
            <w:hideMark/>
          </w:tcPr>
          <w:p w14:paraId="55C9767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DB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B9DD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2D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center"/>
            <w:hideMark/>
          </w:tcPr>
          <w:p w14:paraId="33D4583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4,1 %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D9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532D3E2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4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289</w:t>
            </w:r>
          </w:p>
        </w:tc>
      </w:tr>
      <w:tr w:rsidR="00AA742A" w14:paraId="0E052866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F28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 Akershus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E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2119ABB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9D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BA3716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75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DC0EB9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A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vAlign w:val="center"/>
            <w:hideMark/>
          </w:tcPr>
          <w:p w14:paraId="3F20A91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B4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</w:tr>
      <w:tr w:rsidR="00AA742A" w14:paraId="4EBEEE4E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73A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 Oslo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6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0F6E7D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94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07B"/>
            <w:noWrap/>
            <w:vAlign w:val="center"/>
            <w:hideMark/>
          </w:tcPr>
          <w:p w14:paraId="591956C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F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noWrap/>
            <w:vAlign w:val="center"/>
            <w:hideMark/>
          </w:tcPr>
          <w:p w14:paraId="3B562DD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B9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5E7DAEF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61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912</w:t>
            </w:r>
          </w:p>
        </w:tc>
      </w:tr>
      <w:tr w:rsidR="00AA742A" w14:paraId="3E897015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546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 Hedmark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3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5B0E09C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25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center"/>
            <w:hideMark/>
          </w:tcPr>
          <w:p w14:paraId="575BA36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3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center"/>
            <w:hideMark/>
          </w:tcPr>
          <w:p w14:paraId="7CC8F75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4,2 %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6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vAlign w:val="center"/>
            <w:hideMark/>
          </w:tcPr>
          <w:p w14:paraId="7557E5B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C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AA742A" w14:paraId="3A11BE97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EE9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 Oppland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CD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0CED804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2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center"/>
            <w:hideMark/>
          </w:tcPr>
          <w:p w14:paraId="4DCFEB1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C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center"/>
            <w:hideMark/>
          </w:tcPr>
          <w:p w14:paraId="7338C8D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23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vAlign w:val="center"/>
            <w:hideMark/>
          </w:tcPr>
          <w:p w14:paraId="36C8FDA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D1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</w:tr>
      <w:tr w:rsidR="00AA742A" w14:paraId="0CE53C1F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4C8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 Buskerud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203E0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ED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center"/>
            <w:hideMark/>
          </w:tcPr>
          <w:p w14:paraId="3DF83A6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8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center"/>
            <w:hideMark/>
          </w:tcPr>
          <w:p w14:paraId="75EE4AF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3,3 %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38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vAlign w:val="center"/>
            <w:hideMark/>
          </w:tcPr>
          <w:p w14:paraId="172DE1D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8A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</w:tr>
      <w:tr w:rsidR="00AA742A" w14:paraId="56BC622A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20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 Vestfold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18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16B1459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C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center"/>
            <w:hideMark/>
          </w:tcPr>
          <w:p w14:paraId="66164B0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D3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center"/>
            <w:hideMark/>
          </w:tcPr>
          <w:p w14:paraId="2A52D09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3,8 %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BE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40535B1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36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273</w:t>
            </w:r>
          </w:p>
        </w:tc>
      </w:tr>
      <w:tr w:rsidR="00AA742A" w14:paraId="6A739674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FBC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 Telemark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0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2A34E03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C1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765C250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06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C83A3F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5,5 %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66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13CE524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D6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AA742A" w14:paraId="434063FF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78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 Aust-Agder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E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1123F2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98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center"/>
            <w:hideMark/>
          </w:tcPr>
          <w:p w14:paraId="4990164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6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center"/>
            <w:hideMark/>
          </w:tcPr>
          <w:p w14:paraId="180BDFF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1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vAlign w:val="center"/>
            <w:hideMark/>
          </w:tcPr>
          <w:p w14:paraId="45E0C75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9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</w:tr>
      <w:tr w:rsidR="00AA742A" w14:paraId="3A4EEC32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24F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Vest-Agder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DE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0EBBF33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F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noWrap/>
            <w:vAlign w:val="center"/>
            <w:hideMark/>
          </w:tcPr>
          <w:p w14:paraId="28DB72D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06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noWrap/>
            <w:vAlign w:val="center"/>
            <w:hideMark/>
          </w:tcPr>
          <w:p w14:paraId="4ED2188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2,8 %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4B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20A7781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E9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</w:tr>
      <w:tr w:rsidR="00AA742A" w14:paraId="0644BE51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EE1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 Rogaland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08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1DF597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9F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center"/>
            <w:hideMark/>
          </w:tcPr>
          <w:p w14:paraId="10E5089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08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258937E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75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14:paraId="63169C2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</w:tr>
      <w:tr w:rsidR="00AA742A" w14:paraId="28484C81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CC1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 Hordaland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D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5D91B57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3B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noWrap/>
            <w:vAlign w:val="center"/>
            <w:hideMark/>
          </w:tcPr>
          <w:p w14:paraId="165CE98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0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center"/>
            <w:hideMark/>
          </w:tcPr>
          <w:p w14:paraId="7DFACA7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8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vAlign w:val="center"/>
            <w:hideMark/>
          </w:tcPr>
          <w:p w14:paraId="76F2CE4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04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503</w:t>
            </w:r>
          </w:p>
        </w:tc>
      </w:tr>
      <w:tr w:rsidR="00AA742A" w14:paraId="69070A76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33F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 Sogn og Fjordane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58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5592208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9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14:paraId="27452EE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A0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65E4B0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8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03972BF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AD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AA742A" w14:paraId="7C1A9DED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156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 Møre og Romsdal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C5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15CAA0F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66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noWrap/>
            <w:vAlign w:val="center"/>
            <w:hideMark/>
          </w:tcPr>
          <w:p w14:paraId="7AFD10E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85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0EF29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80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537B6F3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EA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</w:tr>
      <w:tr w:rsidR="00AA742A" w14:paraId="5DA26A4A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C54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 Trøndelag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7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BABB67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74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14:paraId="16A8562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3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0C70289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0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0792485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B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278</w:t>
            </w:r>
          </w:p>
        </w:tc>
      </w:tr>
      <w:tr w:rsidR="00AA742A" w14:paraId="4A59C501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5E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Nordland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D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4969DA5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DC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28F9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8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center"/>
            <w:hideMark/>
          </w:tcPr>
          <w:p w14:paraId="5CEEF5C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3,2 %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8B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618FFA7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DD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</w:tr>
      <w:tr w:rsidR="00AA742A" w14:paraId="41E238C9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4E9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 Troms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C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891CC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02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center"/>
            <w:hideMark/>
          </w:tcPr>
          <w:p w14:paraId="36D3814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FE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center"/>
            <w:hideMark/>
          </w:tcPr>
          <w:p w14:paraId="6FB71BA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2,2 %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6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42EFE2B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7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</w:tr>
      <w:tr w:rsidR="00AA742A" w14:paraId="6C11CE26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1D6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 Finnmark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E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32ED63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28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center"/>
            <w:hideMark/>
          </w:tcPr>
          <w:p w14:paraId="47C2C61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7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center"/>
            <w:hideMark/>
          </w:tcPr>
          <w:p w14:paraId="4E686FB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7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vAlign w:val="center"/>
            <w:hideMark/>
          </w:tcPr>
          <w:p w14:paraId="0FF3EA2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24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</w:tbl>
    <w:p w14:paraId="021E7847" w14:textId="77777777" w:rsidR="00AA742A" w:rsidRDefault="00AA742A" w:rsidP="00AA742A">
      <w:pPr>
        <w:rPr>
          <w:i/>
          <w:sz w:val="20"/>
          <w:szCs w:val="22"/>
          <w:lang w:eastAsia="en-US"/>
        </w:rPr>
      </w:pPr>
    </w:p>
    <w:p w14:paraId="65F8E1A1" w14:textId="0DD5C2CE" w:rsidR="00AA742A" w:rsidRPr="00F8128E" w:rsidRDefault="00AA742A" w:rsidP="00AA742A">
      <w:pPr>
        <w:rPr>
          <w:i/>
          <w:sz w:val="20"/>
          <w:szCs w:val="22"/>
          <w:lang w:eastAsia="en-US"/>
        </w:rPr>
      </w:pPr>
      <w:r w:rsidRPr="00FB0E57">
        <w:rPr>
          <w:b/>
          <w:i/>
          <w:sz w:val="20"/>
          <w:szCs w:val="22"/>
          <w:lang w:eastAsia="en-US"/>
        </w:rPr>
        <w:t>Kilder:</w:t>
      </w:r>
      <w:r>
        <w:rPr>
          <w:i/>
          <w:sz w:val="20"/>
          <w:szCs w:val="22"/>
          <w:lang w:eastAsia="en-US"/>
        </w:rPr>
        <w:t xml:space="preserve"> SSB og NAV.</w:t>
      </w:r>
      <w:r w:rsidRPr="00F8128E">
        <w:rPr>
          <w:i/>
          <w:sz w:val="20"/>
          <w:szCs w:val="22"/>
          <w:lang w:eastAsia="en-US"/>
        </w:rPr>
        <w:t xml:space="preserve"> Sosialhjelp og midlertidig botilbud fra SSB (KOSTRA). Kvalifiseringsprogramtal</w:t>
      </w:r>
      <w:r>
        <w:rPr>
          <w:i/>
          <w:sz w:val="20"/>
          <w:szCs w:val="22"/>
          <w:lang w:eastAsia="en-US"/>
        </w:rPr>
        <w:t>lene er fra</w:t>
      </w:r>
      <w:r w:rsidRPr="00F8128E">
        <w:rPr>
          <w:i/>
          <w:sz w:val="20"/>
          <w:szCs w:val="22"/>
          <w:lang w:eastAsia="en-US"/>
        </w:rPr>
        <w:t xml:space="preserve"> manuell rapportering fra NAV-kontorene til Arbeids- og velferdsdirektoratet</w:t>
      </w:r>
      <w:r>
        <w:rPr>
          <w:i/>
          <w:sz w:val="20"/>
          <w:szCs w:val="22"/>
          <w:lang w:eastAsia="en-US"/>
        </w:rPr>
        <w:t xml:space="preserve"> og grønt hefte t.o.m.2012</w:t>
      </w:r>
      <w:r w:rsidRPr="00F8128E">
        <w:rPr>
          <w:i/>
          <w:sz w:val="20"/>
          <w:szCs w:val="22"/>
          <w:lang w:eastAsia="en-US"/>
        </w:rPr>
        <w:t>.</w:t>
      </w:r>
    </w:p>
    <w:p w14:paraId="17F4D348" w14:textId="45E514D0" w:rsidR="00AA742A" w:rsidRPr="00F8128E" w:rsidRDefault="00AA742A" w:rsidP="00AA742A">
      <w:pPr>
        <w:rPr>
          <w:i/>
          <w:sz w:val="20"/>
          <w:szCs w:val="22"/>
          <w:lang w:eastAsia="en-US"/>
        </w:rPr>
      </w:pPr>
      <w:r w:rsidRPr="00FB0E57">
        <w:rPr>
          <w:b/>
          <w:i/>
          <w:sz w:val="20"/>
          <w:szCs w:val="22"/>
          <w:lang w:eastAsia="en-US"/>
        </w:rPr>
        <w:t>Farger:</w:t>
      </w:r>
      <w:r>
        <w:rPr>
          <w:i/>
          <w:sz w:val="20"/>
          <w:szCs w:val="22"/>
          <w:lang w:eastAsia="en-US"/>
        </w:rPr>
        <w:t xml:space="preserve"> H</w:t>
      </w:r>
      <w:r w:rsidRPr="00F8128E">
        <w:rPr>
          <w:i/>
          <w:sz w:val="20"/>
          <w:szCs w:val="22"/>
          <w:lang w:eastAsia="en-US"/>
        </w:rPr>
        <w:t>øyeste</w:t>
      </w:r>
      <w:r>
        <w:rPr>
          <w:i/>
          <w:sz w:val="20"/>
          <w:szCs w:val="22"/>
          <w:lang w:eastAsia="en-US"/>
        </w:rPr>
        <w:t xml:space="preserve"> og laveste</w:t>
      </w:r>
      <w:r w:rsidRPr="00F8128E">
        <w:rPr>
          <w:i/>
          <w:sz w:val="20"/>
          <w:szCs w:val="22"/>
          <w:lang w:eastAsia="en-US"/>
        </w:rPr>
        <w:t xml:space="preserve"> verdi i hver kolonne er </w:t>
      </w:r>
      <w:r>
        <w:rPr>
          <w:i/>
          <w:sz w:val="20"/>
          <w:szCs w:val="22"/>
          <w:lang w:eastAsia="en-US"/>
        </w:rPr>
        <w:t xml:space="preserve">henholdsvis </w:t>
      </w:r>
      <w:r w:rsidRPr="00F8128E">
        <w:rPr>
          <w:i/>
          <w:sz w:val="20"/>
          <w:szCs w:val="22"/>
          <w:lang w:eastAsia="en-US"/>
        </w:rPr>
        <w:t>rød</w:t>
      </w:r>
      <w:r>
        <w:rPr>
          <w:i/>
          <w:sz w:val="20"/>
          <w:szCs w:val="22"/>
          <w:lang w:eastAsia="en-US"/>
        </w:rPr>
        <w:t xml:space="preserve"> og grønn for sosialhjelp – omvendt for KVP. Fargeleggingen</w:t>
      </w:r>
      <w:r w:rsidRPr="00F8128E">
        <w:rPr>
          <w:i/>
          <w:sz w:val="20"/>
          <w:szCs w:val="22"/>
          <w:lang w:eastAsia="en-US"/>
        </w:rPr>
        <w:t xml:space="preserve"> er gjort </w:t>
      </w:r>
      <w:r>
        <w:rPr>
          <w:i/>
          <w:sz w:val="20"/>
          <w:szCs w:val="22"/>
          <w:lang w:eastAsia="en-US"/>
        </w:rPr>
        <w:t xml:space="preserve">automatisk i Excel for å gjøre </w:t>
      </w:r>
      <w:r w:rsidRPr="00F8128E">
        <w:rPr>
          <w:i/>
          <w:sz w:val="20"/>
          <w:szCs w:val="22"/>
          <w:lang w:eastAsia="en-US"/>
        </w:rPr>
        <w:t>tabellen</w:t>
      </w:r>
      <w:r>
        <w:rPr>
          <w:i/>
          <w:sz w:val="20"/>
          <w:szCs w:val="22"/>
          <w:lang w:eastAsia="en-US"/>
        </w:rPr>
        <w:t xml:space="preserve"> enklere å lese. Tabellen </w:t>
      </w:r>
      <w:r w:rsidRPr="00F8128E">
        <w:rPr>
          <w:i/>
          <w:sz w:val="20"/>
          <w:szCs w:val="22"/>
          <w:lang w:eastAsia="en-US"/>
        </w:rPr>
        <w:t xml:space="preserve">er </w:t>
      </w:r>
      <w:r w:rsidRPr="00F8128E">
        <w:rPr>
          <w:i/>
          <w:sz w:val="20"/>
          <w:szCs w:val="22"/>
          <w:u w:val="single"/>
          <w:lang w:eastAsia="en-US"/>
        </w:rPr>
        <w:t>ikke</w:t>
      </w:r>
      <w:r w:rsidRPr="00F8128E">
        <w:rPr>
          <w:i/>
          <w:sz w:val="20"/>
          <w:szCs w:val="22"/>
          <w:lang w:eastAsia="en-US"/>
        </w:rPr>
        <w:t xml:space="preserve"> et målekort. </w:t>
      </w:r>
      <w:r>
        <w:rPr>
          <w:i/>
          <w:sz w:val="20"/>
          <w:szCs w:val="22"/>
          <w:lang w:eastAsia="en-US"/>
        </w:rPr>
        <w:t>Høye og lave sosialhjelpstall</w:t>
      </w:r>
      <w:r w:rsidRPr="00F8128E">
        <w:rPr>
          <w:i/>
          <w:sz w:val="20"/>
          <w:szCs w:val="22"/>
          <w:lang w:eastAsia="en-US"/>
        </w:rPr>
        <w:t xml:space="preserve"> har sammenheng med arbeidsmarked</w:t>
      </w:r>
      <w:r>
        <w:rPr>
          <w:i/>
          <w:sz w:val="20"/>
          <w:szCs w:val="22"/>
          <w:lang w:eastAsia="en-US"/>
        </w:rPr>
        <w:t>et</w:t>
      </w:r>
      <w:r w:rsidRPr="00F8128E">
        <w:rPr>
          <w:i/>
          <w:sz w:val="20"/>
          <w:szCs w:val="22"/>
          <w:lang w:eastAsia="en-US"/>
        </w:rPr>
        <w:t xml:space="preserve">, </w:t>
      </w:r>
      <w:r>
        <w:rPr>
          <w:i/>
          <w:sz w:val="20"/>
          <w:szCs w:val="22"/>
          <w:lang w:eastAsia="en-US"/>
        </w:rPr>
        <w:t>bokostnader, demografi og andre forhold. Det er kun etter å ha</w:t>
      </w:r>
      <w:r w:rsidRPr="00F8128E">
        <w:rPr>
          <w:i/>
          <w:sz w:val="20"/>
          <w:szCs w:val="22"/>
          <w:lang w:eastAsia="en-US"/>
        </w:rPr>
        <w:t xml:space="preserve"> </w:t>
      </w:r>
      <w:r>
        <w:rPr>
          <w:i/>
          <w:sz w:val="20"/>
          <w:szCs w:val="22"/>
          <w:lang w:eastAsia="en-US"/>
        </w:rPr>
        <w:t xml:space="preserve">justert for </w:t>
      </w:r>
      <w:r w:rsidRPr="00F8128E">
        <w:rPr>
          <w:i/>
          <w:sz w:val="20"/>
          <w:szCs w:val="22"/>
          <w:lang w:eastAsia="en-US"/>
        </w:rPr>
        <w:t>slike</w:t>
      </w:r>
      <w:r>
        <w:rPr>
          <w:i/>
          <w:sz w:val="20"/>
          <w:szCs w:val="22"/>
          <w:lang w:eastAsia="en-US"/>
        </w:rPr>
        <w:t xml:space="preserve"> lokale</w:t>
      </w:r>
      <w:r w:rsidRPr="00F8128E">
        <w:rPr>
          <w:i/>
          <w:sz w:val="20"/>
          <w:szCs w:val="22"/>
          <w:lang w:eastAsia="en-US"/>
        </w:rPr>
        <w:t xml:space="preserve"> </w:t>
      </w:r>
      <w:r>
        <w:rPr>
          <w:i/>
          <w:sz w:val="20"/>
          <w:szCs w:val="22"/>
          <w:lang w:eastAsia="en-US"/>
        </w:rPr>
        <w:t xml:space="preserve">variasjoner </w:t>
      </w:r>
      <w:r w:rsidRPr="00F8128E">
        <w:rPr>
          <w:i/>
          <w:sz w:val="20"/>
          <w:szCs w:val="22"/>
          <w:lang w:eastAsia="en-US"/>
        </w:rPr>
        <w:t xml:space="preserve">at man kan si noe </w:t>
      </w:r>
      <w:r>
        <w:rPr>
          <w:i/>
          <w:sz w:val="20"/>
          <w:szCs w:val="22"/>
          <w:lang w:eastAsia="en-US"/>
        </w:rPr>
        <w:t xml:space="preserve">om </w:t>
      </w:r>
      <w:r w:rsidRPr="00F8128E">
        <w:rPr>
          <w:i/>
          <w:sz w:val="20"/>
          <w:szCs w:val="22"/>
          <w:lang w:eastAsia="en-US"/>
        </w:rPr>
        <w:t>det sosialfaglige arbeidet.</w:t>
      </w:r>
    </w:p>
    <w:p w14:paraId="26FA422A" w14:textId="77777777" w:rsidR="00B357F2" w:rsidRDefault="00B357F2" w:rsidP="00667C94">
      <w:pPr>
        <w:rPr>
          <w:b/>
        </w:rPr>
      </w:pPr>
    </w:p>
    <w:p w14:paraId="6167DA06" w14:textId="77777777" w:rsidR="00B357F2" w:rsidRDefault="00B357F2" w:rsidP="00667C94">
      <w:pPr>
        <w:rPr>
          <w:b/>
        </w:rPr>
      </w:pPr>
    </w:p>
    <w:p w14:paraId="49867345" w14:textId="77777777" w:rsidR="00B357F2" w:rsidRDefault="00B357F2" w:rsidP="00667C94">
      <w:pPr>
        <w:rPr>
          <w:b/>
        </w:rPr>
      </w:pPr>
    </w:p>
    <w:p w14:paraId="776185D4" w14:textId="77777777" w:rsidR="00395DA6" w:rsidRDefault="00395DA6">
      <w:pPr>
        <w:rPr>
          <w:b/>
        </w:rPr>
      </w:pPr>
      <w:r>
        <w:rPr>
          <w:b/>
        </w:rPr>
        <w:br w:type="page"/>
      </w:r>
    </w:p>
    <w:p w14:paraId="57ADF1D5" w14:textId="0C320E76" w:rsidR="00667C94" w:rsidRPr="001A42EC" w:rsidRDefault="00260757" w:rsidP="00667C94">
      <w:pPr>
        <w:rPr>
          <w:b/>
        </w:rPr>
      </w:pPr>
      <w:r>
        <w:rPr>
          <w:b/>
        </w:rPr>
        <w:lastRenderedPageBreak/>
        <w:t xml:space="preserve">Vi oppfordrer </w:t>
      </w:r>
      <w:r w:rsidR="00B26661">
        <w:rPr>
          <w:b/>
        </w:rPr>
        <w:t>NAV</w:t>
      </w:r>
      <w:r>
        <w:rPr>
          <w:b/>
        </w:rPr>
        <w:t xml:space="preserve">-kontor til </w:t>
      </w:r>
    </w:p>
    <w:p w14:paraId="472357B0" w14:textId="5AC789CC" w:rsidR="00667C94" w:rsidRPr="00053A01" w:rsidRDefault="00667C94" w:rsidP="00667C94">
      <w:pPr>
        <w:numPr>
          <w:ilvl w:val="0"/>
          <w:numId w:val="33"/>
        </w:numPr>
      </w:pPr>
      <w:r w:rsidRPr="00053A01">
        <w:t>å jobbe ut ifra brukers situasjon slik at brukere som mottar tjenester opplever et helhetlig tjenestetilbud</w:t>
      </w:r>
    </w:p>
    <w:p w14:paraId="31E7D693" w14:textId="0502EDAB" w:rsidR="00667C94" w:rsidRPr="00053A01" w:rsidRDefault="00667C94" w:rsidP="00667C94">
      <w:pPr>
        <w:numPr>
          <w:ilvl w:val="0"/>
          <w:numId w:val="33"/>
        </w:numPr>
      </w:pPr>
      <w:r w:rsidRPr="00053A01">
        <w:t>å kartlegge brukerbehov så tidlig som mulig og legge disse behovene til grunn for konsept og ide for utviklingsarbeidet.</w:t>
      </w:r>
    </w:p>
    <w:p w14:paraId="261FA4DD" w14:textId="77777777" w:rsidR="00667C94" w:rsidRPr="00053A01" w:rsidRDefault="00667C94" w:rsidP="00667C94">
      <w:pPr>
        <w:numPr>
          <w:ilvl w:val="0"/>
          <w:numId w:val="33"/>
        </w:numPr>
      </w:pPr>
      <w:r w:rsidRPr="00053A01">
        <w:t xml:space="preserve">å kartlegge aktuelle brukerreiser og legge disse til grunn for utviklingsarbeidet </w:t>
      </w:r>
    </w:p>
    <w:p w14:paraId="6C6315EE" w14:textId="3081CF5B" w:rsidR="00794BC0" w:rsidRPr="00053A01" w:rsidRDefault="00667C94" w:rsidP="001A42EC">
      <w:pPr>
        <w:numPr>
          <w:ilvl w:val="0"/>
          <w:numId w:val="33"/>
        </w:numPr>
      </w:pPr>
      <w:r w:rsidRPr="00053A01">
        <w:t>å legge samspillet mellom digitale tjenester, det fysiske møtet og fagsystemet til grunn, slik at vi får til godt samspill av tjenester på tvers av kanaler og systemer</w:t>
      </w:r>
    </w:p>
    <w:p w14:paraId="3844A92D" w14:textId="0182658C" w:rsidR="00F10482" w:rsidRPr="00053A01" w:rsidRDefault="00C37613" w:rsidP="00903886">
      <w:pPr>
        <w:pStyle w:val="Listeavsnitt"/>
        <w:numPr>
          <w:ilvl w:val="0"/>
          <w:numId w:val="10"/>
        </w:numPr>
      </w:pPr>
      <w:r w:rsidRPr="00053A01">
        <w:t xml:space="preserve">å ha en god forankring og </w:t>
      </w:r>
      <w:proofErr w:type="gramStart"/>
      <w:r w:rsidRPr="00053A01">
        <w:t>robust</w:t>
      </w:r>
      <w:proofErr w:type="gramEnd"/>
      <w:r w:rsidRPr="00053A01">
        <w:t xml:space="preserve"> rigg for tiltaket. </w:t>
      </w:r>
      <w:proofErr w:type="spellStart"/>
      <w:r w:rsidRPr="00053A01">
        <w:t>Difi</w:t>
      </w:r>
      <w:proofErr w:type="spellEnd"/>
      <w:r w:rsidRPr="00053A01">
        <w:t xml:space="preserve"> har laget en god oversikt over innovasjonsverktøy: </w:t>
      </w:r>
      <w:hyperlink r:id="rId11" w:history="1">
        <w:r w:rsidRPr="00053A01">
          <w:rPr>
            <w:rStyle w:val="Hyperkopling"/>
          </w:rPr>
          <w:t>https://www.difi.no/fagomrader-og-tjenester/innovasjon/hvordan-jobbe-med-innovasjon/verktoy-og-metoder</w:t>
        </w:r>
      </w:hyperlink>
    </w:p>
    <w:p w14:paraId="2818A718" w14:textId="1C40E331" w:rsidR="001D6553" w:rsidRDefault="00260757" w:rsidP="00472BC7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samarbeid</w:t>
      </w:r>
      <w:r w:rsidR="00F6307B">
        <w:rPr>
          <w:lang w:val="nn-NO"/>
        </w:rPr>
        <w:t xml:space="preserve"> mellom </w:t>
      </w:r>
      <w:proofErr w:type="spellStart"/>
      <w:r w:rsidR="00F6307B">
        <w:rPr>
          <w:lang w:val="nn-NO"/>
        </w:rPr>
        <w:t>bydeler</w:t>
      </w:r>
      <w:proofErr w:type="spellEnd"/>
      <w:r w:rsidR="00F6307B">
        <w:rPr>
          <w:lang w:val="nn-NO"/>
        </w:rPr>
        <w:t xml:space="preserve">, </w:t>
      </w:r>
      <w:proofErr w:type="spellStart"/>
      <w:r w:rsidR="0080277A">
        <w:rPr>
          <w:lang w:val="nn-NO"/>
        </w:rPr>
        <w:t>storbyer</w:t>
      </w:r>
      <w:proofErr w:type="spellEnd"/>
      <w:r w:rsidR="0080277A">
        <w:rPr>
          <w:lang w:val="nn-NO"/>
        </w:rPr>
        <w:t xml:space="preserve"> og </w:t>
      </w:r>
      <w:r>
        <w:rPr>
          <w:lang w:val="nn-NO"/>
        </w:rPr>
        <w:t>i</w:t>
      </w:r>
      <w:r w:rsidR="00472BC7">
        <w:rPr>
          <w:lang w:val="nn-NO"/>
        </w:rPr>
        <w:t>nterkommunalt</w:t>
      </w:r>
    </w:p>
    <w:p w14:paraId="54CF111E" w14:textId="77777777" w:rsidR="001D5C56" w:rsidRDefault="002D4F89" w:rsidP="00445130">
      <w:pPr>
        <w:pStyle w:val="Listeavsnitt"/>
        <w:numPr>
          <w:ilvl w:val="0"/>
          <w:numId w:val="10"/>
        </w:numPr>
      </w:pPr>
      <w:r w:rsidRPr="00564EE7">
        <w:t>å se dette tilskuddet i sammenheng med andre tilskudd som «Tilskudd til kommunalt rusarbeid» og «Arbeidsrehabilitering etter modell av Individuell jobbstøtte og/eller Jobbmestrende oppfølging</w:t>
      </w:r>
      <w:r>
        <w:t xml:space="preserve">» </w:t>
      </w:r>
      <w:r w:rsidRPr="00564EE7">
        <w:t xml:space="preserve">(Helsedirektoratet). </w:t>
      </w:r>
    </w:p>
    <w:p w14:paraId="3AB185BC" w14:textId="3E680952" w:rsidR="00261501" w:rsidRDefault="00F6307B" w:rsidP="009965D3">
      <w:pPr>
        <w:pStyle w:val="Listeavsnitt"/>
        <w:numPr>
          <w:ilvl w:val="0"/>
          <w:numId w:val="10"/>
        </w:numPr>
      </w:pPr>
      <w:r>
        <w:t>å gjøre seg kjent med relevante nasjonale satsninger og strategier, og se disse i sammenheng med lokale levekårsutfordringer.</w:t>
      </w:r>
      <w:r w:rsidR="00261501">
        <w:t xml:space="preserve"> Eksempler fra satsninger og strategier: </w:t>
      </w:r>
    </w:p>
    <w:p w14:paraId="47645231" w14:textId="77777777" w:rsidR="00F6307B" w:rsidRDefault="00F6307B" w:rsidP="00B26661">
      <w:pPr>
        <w:pStyle w:val="Listeavsnitt"/>
        <w:numPr>
          <w:ilvl w:val="0"/>
          <w:numId w:val="17"/>
        </w:numPr>
      </w:pPr>
      <w:r w:rsidRPr="005E60FA">
        <w:t>Bolig for velferd. Nasjonal strategi for boligsosialt arbeid (2014-2020)– les mer her: https://www.regjeringen.no/no/dokumenter/Bolig-for-velferd/id753950/?q=bolig for velferd</w:t>
      </w:r>
    </w:p>
    <w:p w14:paraId="28286AAE" w14:textId="77777777" w:rsidR="00035FE6" w:rsidRPr="008E28CF" w:rsidRDefault="00035FE6" w:rsidP="00035FE6">
      <w:pPr>
        <w:pStyle w:val="Listeavsnitt"/>
        <w:numPr>
          <w:ilvl w:val="0"/>
          <w:numId w:val="17"/>
        </w:numPr>
      </w:pPr>
      <w:r w:rsidRPr="001116E4">
        <w:rPr>
          <w:rStyle w:val="Sterk"/>
          <w:b w:val="0"/>
          <w:bCs w:val="0"/>
          <w:i/>
          <w:iCs/>
          <w:color w:val="333333"/>
          <w:shd w:val="clear" w:color="auto" w:fill="FFFFFF"/>
        </w:rPr>
        <w:t>Alle trenger et trygt hjem (2021-2024),</w:t>
      </w:r>
      <w:r w:rsidRPr="001116E4">
        <w:rPr>
          <w:color w:val="333333"/>
          <w:shd w:val="clear" w:color="auto" w:fill="FFFFFF"/>
        </w:rPr>
        <w:t xml:space="preserve"> strategi for den sosiale </w:t>
      </w:r>
      <w:proofErr w:type="gramStart"/>
      <w:r w:rsidRPr="001116E4">
        <w:rPr>
          <w:color w:val="333333"/>
          <w:shd w:val="clear" w:color="auto" w:fill="FFFFFF"/>
        </w:rPr>
        <w:t>boligpolitikken</w:t>
      </w:r>
      <w:r w:rsidRPr="008E28CF">
        <w:rPr>
          <w:rFonts w:ascii="Arial" w:hAnsi="Arial" w:cs="Arial"/>
          <w:color w:val="333333"/>
          <w:shd w:val="clear" w:color="auto" w:fill="FFFFFF"/>
        </w:rPr>
        <w:t>.</w:t>
      </w:r>
      <w:r w:rsidRPr="00F47145">
        <w:t>–</w:t>
      </w:r>
      <w:proofErr w:type="gramEnd"/>
      <w:r w:rsidRPr="00F47145">
        <w:t xml:space="preserve"> les meir her: </w:t>
      </w:r>
      <w:r w:rsidR="00F47145">
        <w:fldChar w:fldCharType="begin"/>
      </w:r>
      <w:r w:rsidR="00F47145">
        <w:instrText xml:space="preserve"> HYPERLINK "https://www.regjeringen.no/no/aktuelt/ny-strategi-for-so</w:instrText>
      </w:r>
      <w:r w:rsidR="00F47145">
        <w:instrText xml:space="preserve">sial-boligpolitikk-alle-trenger-et-trygt-hjem/id2788482/" </w:instrText>
      </w:r>
      <w:r w:rsidR="00F47145">
        <w:fldChar w:fldCharType="separate"/>
      </w:r>
      <w:r w:rsidRPr="0003328F">
        <w:rPr>
          <w:rStyle w:val="Hyperkopling"/>
          <w:rFonts w:ascii="Segoe UI" w:hAnsi="Segoe UI" w:cs="Segoe UI"/>
          <w:sz w:val="21"/>
          <w:szCs w:val="21"/>
        </w:rPr>
        <w:t>https://www.regjeringen.no/no/aktuelt/ny-strategi-for-sosial-boligpolitikk-alle-trenger-et-trygt-hjem/id2788482/</w:t>
      </w:r>
      <w:r w:rsidR="00F47145">
        <w:rPr>
          <w:rStyle w:val="Hyperkopling"/>
          <w:rFonts w:ascii="Segoe UI" w:hAnsi="Segoe UI" w:cs="Segoe UI"/>
          <w:sz w:val="21"/>
          <w:szCs w:val="21"/>
        </w:rPr>
        <w:fldChar w:fldCharType="end"/>
      </w:r>
    </w:p>
    <w:p w14:paraId="6934C2F7" w14:textId="60194B62" w:rsidR="00035FE6" w:rsidRPr="005E60FA" w:rsidRDefault="00035FE6" w:rsidP="00035FE6">
      <w:pPr>
        <w:pStyle w:val="Listeavsnitt"/>
        <w:numPr>
          <w:ilvl w:val="0"/>
          <w:numId w:val="17"/>
        </w:numPr>
      </w:pPr>
      <w:r w:rsidRPr="00F063B8">
        <w:rPr>
          <w:i/>
          <w:iCs/>
        </w:rPr>
        <w:t>Like muligheter i oppveksten</w:t>
      </w:r>
      <w:r>
        <w:t xml:space="preserve">, Regjeringens samarbeidsstrategi for barn og ungdom i lavinntektsfamilier (2020-2023) – les </w:t>
      </w:r>
      <w:proofErr w:type="spellStart"/>
      <w:r>
        <w:t>meir</w:t>
      </w:r>
      <w:proofErr w:type="spellEnd"/>
      <w:r>
        <w:t xml:space="preserve"> her: </w:t>
      </w:r>
      <w:r w:rsidRPr="00257D69">
        <w:t>https://www.regjeringen.no/contentassets/bb45eed3479549719fb14c78eba35bd4/strategi-mot-barnefattigdom_web.pdf</w:t>
      </w:r>
    </w:p>
    <w:p w14:paraId="6EB1F3EB" w14:textId="77777777" w:rsidR="00F6307B" w:rsidRPr="000B282C" w:rsidRDefault="00F6307B" w:rsidP="00B26661">
      <w:pPr>
        <w:pStyle w:val="Listeavsnitt"/>
        <w:numPr>
          <w:ilvl w:val="0"/>
          <w:numId w:val="17"/>
        </w:numPr>
      </w:pPr>
      <w:r w:rsidRPr="000B282C">
        <w:t xml:space="preserve">Mestre hele livet Regjeringens strategi for </w:t>
      </w:r>
      <w:r>
        <w:t xml:space="preserve">god psykisk helse (2017-2022) – les mer her </w:t>
      </w:r>
      <w:r w:rsidRPr="00260757">
        <w:t>https://www.regjeringen.no/no/dokumenter/mestre-hele-livet/id2568354/?q=mestre hele livet</w:t>
      </w:r>
    </w:p>
    <w:p w14:paraId="3BE78192" w14:textId="05788456" w:rsidR="00F6307B" w:rsidRPr="00564EE7" w:rsidRDefault="00F6307B" w:rsidP="00B26661">
      <w:pPr>
        <w:pStyle w:val="Listeavsnitt"/>
        <w:numPr>
          <w:ilvl w:val="0"/>
          <w:numId w:val="17"/>
        </w:numPr>
      </w:pPr>
      <w:r w:rsidRPr="005E60FA">
        <w:t xml:space="preserve">Opptrappingsplanen for rus – les </w:t>
      </w:r>
      <w:proofErr w:type="gramStart"/>
      <w:r w:rsidRPr="005E60FA">
        <w:t>mer  her</w:t>
      </w:r>
      <w:proofErr w:type="gramEnd"/>
      <w:r w:rsidRPr="005E60FA">
        <w:t>:</w:t>
      </w:r>
      <w:r w:rsidR="0093021F">
        <w:t xml:space="preserve"> </w:t>
      </w:r>
      <w:r w:rsidRPr="005E60FA">
        <w:t>www.regjeringen.no/no/dokumenter/prop.-15-s-20152016/id2460953/sec1?q=opptrappingsplan#match_0</w:t>
      </w:r>
    </w:p>
    <w:p w14:paraId="3B6299FA" w14:textId="77777777" w:rsidR="00F6307B" w:rsidRPr="00564EE7" w:rsidRDefault="00F6307B" w:rsidP="00B26661">
      <w:pPr>
        <w:pStyle w:val="Listeavsnitt"/>
        <w:numPr>
          <w:ilvl w:val="0"/>
          <w:numId w:val="17"/>
        </w:numPr>
      </w:pPr>
      <w:r w:rsidRPr="00564EE7">
        <w:t>Nasjonal strategi for samordnet tilbakeføring etter gjennomført straff – les mer her:</w:t>
      </w:r>
    </w:p>
    <w:p w14:paraId="50B9E0CA" w14:textId="77777777" w:rsidR="00F6307B" w:rsidRDefault="00F47145" w:rsidP="00B26661">
      <w:pPr>
        <w:pStyle w:val="Listeavsnitt"/>
        <w:ind w:left="1080"/>
        <w:rPr>
          <w:rStyle w:val="Hyperkopling"/>
        </w:rPr>
      </w:pPr>
      <w:hyperlink r:id="rId12" w:history="1">
        <w:r w:rsidR="00F6307B" w:rsidRPr="00564EE7">
          <w:rPr>
            <w:rStyle w:val="Hyperkopling"/>
          </w:rPr>
          <w:t>www.regjeringen.no/no/dokumenter/redusert-tilbakefall-til-ny-kriminalitet/id2556905/</w:t>
        </w:r>
      </w:hyperlink>
    </w:p>
    <w:p w14:paraId="05F17E7A" w14:textId="77777777" w:rsidR="00B26661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</w:pPr>
      <w:r w:rsidRPr="00B26661">
        <w:t>0-24-samarbeidet</w:t>
      </w:r>
      <w:r>
        <w:t xml:space="preserve"> les mer her:</w:t>
      </w:r>
      <w:r w:rsidRPr="00B26661">
        <w:t xml:space="preserve"> </w:t>
      </w:r>
      <w:hyperlink r:id="rId13" w:history="1">
        <w:r w:rsidRPr="00862BA5">
          <w:rPr>
            <w:rStyle w:val="Hyperkopling"/>
          </w:rPr>
          <w:t>https://www.regjeringen.no/no/tema/utdanning/grunnopplaring/artikler/0-24-samarbeidet/id2511690/</w:t>
        </w:r>
      </w:hyperlink>
    </w:p>
    <w:p w14:paraId="1C8DC0AD" w14:textId="77777777" w:rsidR="00B26661" w:rsidRPr="00B26661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</w:pPr>
      <w:r>
        <w:t xml:space="preserve">Inkluderingsdugnaden les mer her: </w:t>
      </w:r>
      <w:r w:rsidRPr="00B26661">
        <w:t>https://www.regjeringen.no/no/sub/inkluderingsdugnad/id2596993/</w:t>
      </w:r>
    </w:p>
    <w:p w14:paraId="15412DB3" w14:textId="77777777" w:rsidR="00A66CB3" w:rsidRDefault="00A66CB3" w:rsidP="003A6A97">
      <w:pPr>
        <w:rPr>
          <w:b/>
        </w:rPr>
      </w:pPr>
    </w:p>
    <w:p w14:paraId="2BE572DA" w14:textId="76938ACF" w:rsidR="009B4676" w:rsidRPr="00564EE7" w:rsidRDefault="005458ED" w:rsidP="003A6A97">
      <w:pPr>
        <w:rPr>
          <w:b/>
        </w:rPr>
      </w:pPr>
      <w:r w:rsidRPr="00564EE7">
        <w:rPr>
          <w:b/>
        </w:rPr>
        <w:t>Det gis</w:t>
      </w:r>
      <w:r w:rsidR="004E6A12" w:rsidRPr="00564EE7">
        <w:rPr>
          <w:b/>
        </w:rPr>
        <w:t xml:space="preserve"> </w:t>
      </w:r>
      <w:r w:rsidRPr="00564EE7">
        <w:rPr>
          <w:b/>
          <w:u w:val="single"/>
        </w:rPr>
        <w:t>ikke</w:t>
      </w:r>
      <w:r w:rsidRPr="00564EE7">
        <w:rPr>
          <w:b/>
        </w:rPr>
        <w:t xml:space="preserve"> </w:t>
      </w:r>
      <w:r w:rsidR="009B4676" w:rsidRPr="00564EE7">
        <w:rPr>
          <w:b/>
        </w:rPr>
        <w:t>tilskudd</w:t>
      </w:r>
      <w:r w:rsidRPr="00564EE7">
        <w:rPr>
          <w:b/>
        </w:rPr>
        <w:t xml:space="preserve"> til</w:t>
      </w:r>
      <w:r w:rsidR="009B4676" w:rsidRPr="00564EE7">
        <w:rPr>
          <w:b/>
        </w:rPr>
        <w:t>:</w:t>
      </w:r>
      <w:r w:rsidRPr="00564EE7">
        <w:rPr>
          <w:b/>
        </w:rPr>
        <w:t xml:space="preserve"> </w:t>
      </w:r>
    </w:p>
    <w:p w14:paraId="1C73E54C" w14:textId="1658BC30" w:rsidR="00C95247" w:rsidRPr="00564EE7" w:rsidRDefault="002C08CE" w:rsidP="00F75D9E">
      <w:pPr>
        <w:pStyle w:val="Listeavsnitt"/>
        <w:numPr>
          <w:ilvl w:val="0"/>
          <w:numId w:val="8"/>
        </w:numPr>
      </w:pPr>
      <w:r>
        <w:t>kommuner</w:t>
      </w:r>
      <w:r w:rsidR="005458ED" w:rsidRPr="00564EE7">
        <w:t xml:space="preserve"> </w:t>
      </w:r>
      <w:r w:rsidR="007303E1" w:rsidRPr="00564EE7">
        <w:t xml:space="preserve">som </w:t>
      </w:r>
      <w:r w:rsidR="00E906BF">
        <w:t>mottar programfinansiering gjennom 0-24</w:t>
      </w:r>
      <w:r w:rsidR="00657AA3">
        <w:t xml:space="preserve"> satsningen</w:t>
      </w:r>
      <w:r w:rsidR="00E906BF">
        <w:t xml:space="preserve"> og </w:t>
      </w:r>
      <w:r w:rsidR="008F62E7">
        <w:t xml:space="preserve">som </w:t>
      </w:r>
      <w:r w:rsidR="00E906BF">
        <w:t>søker om tiltak til samme målgruppe</w:t>
      </w:r>
      <w:r w:rsidR="00F75D9E">
        <w:t xml:space="preserve"> </w:t>
      </w:r>
    </w:p>
    <w:p w14:paraId="25304EC1" w14:textId="77777777" w:rsidR="003A6A97" w:rsidRDefault="00D9584F" w:rsidP="002B4F02">
      <w:pPr>
        <w:pStyle w:val="Listeavsnitt"/>
        <w:numPr>
          <w:ilvl w:val="0"/>
          <w:numId w:val="8"/>
        </w:numPr>
      </w:pPr>
      <w:r w:rsidRPr="00564EE7">
        <w:t>implementering av ferdig utviklede metoder og arbeidsmåter</w:t>
      </w:r>
    </w:p>
    <w:p w14:paraId="494A1A27" w14:textId="77777777" w:rsidR="00F75D9E" w:rsidRPr="00564EE7" w:rsidRDefault="00F75D9E" w:rsidP="002B4F02">
      <w:pPr>
        <w:pStyle w:val="Listeavsnitt"/>
        <w:numPr>
          <w:ilvl w:val="0"/>
          <w:numId w:val="8"/>
        </w:numPr>
      </w:pPr>
      <w:r w:rsidRPr="00564EE7">
        <w:t>søknader som kun beskriver kapasitetsøkning i tjenesten</w:t>
      </w:r>
    </w:p>
    <w:p w14:paraId="3ADA346B" w14:textId="77777777" w:rsidR="00B9202A" w:rsidRPr="00564EE7" w:rsidRDefault="00B9202A" w:rsidP="003A6A97"/>
    <w:p w14:paraId="6019B613" w14:textId="77777777" w:rsidR="00B14856" w:rsidRDefault="00B14856" w:rsidP="00AD68DF">
      <w:pPr>
        <w:rPr>
          <w:b/>
        </w:rPr>
      </w:pPr>
    </w:p>
    <w:p w14:paraId="556AE280" w14:textId="77777777" w:rsidR="00AD68DF" w:rsidRPr="00FC32B5" w:rsidRDefault="000A49A1" w:rsidP="00AD68DF">
      <w:pPr>
        <w:rPr>
          <w:b/>
          <w:lang w:val="nn-NO"/>
        </w:rPr>
      </w:pPr>
      <w:proofErr w:type="spellStart"/>
      <w:r w:rsidRPr="00FC32B5">
        <w:rPr>
          <w:b/>
          <w:lang w:val="nn-NO"/>
        </w:rPr>
        <w:t>Hvordan</w:t>
      </w:r>
      <w:proofErr w:type="spellEnd"/>
      <w:r w:rsidRPr="00FC32B5">
        <w:rPr>
          <w:b/>
          <w:lang w:val="nn-NO"/>
        </w:rPr>
        <w:t xml:space="preserve"> søker du?</w:t>
      </w:r>
    </w:p>
    <w:p w14:paraId="4DC0C024" w14:textId="15CBB12D" w:rsidR="00C76191" w:rsidRPr="001B314B" w:rsidRDefault="00FF4BBD" w:rsidP="001C79BF">
      <w:pPr>
        <w:rPr>
          <w:lang w:val="nn-NO"/>
        </w:rPr>
      </w:pPr>
      <w:r w:rsidRPr="00DD7F5B">
        <w:rPr>
          <w:rFonts w:cs="Arial"/>
        </w:rPr>
        <w:t xml:space="preserve">Utfylt søknad signeres og sendes til fylkesmannen </w:t>
      </w:r>
      <w:r w:rsidR="69FF8902" w:rsidRPr="24F6CFE8">
        <w:rPr>
          <w:rFonts w:cs="Arial"/>
        </w:rPr>
        <w:t>(</w:t>
      </w:r>
      <w:r w:rsidR="69FF8902" w:rsidRPr="5C792A62">
        <w:rPr>
          <w:rFonts w:cs="Arial"/>
        </w:rPr>
        <w:t>statsforvalteren)</w:t>
      </w:r>
      <w:r w:rsidRPr="24F6CFE8">
        <w:rPr>
          <w:rFonts w:cs="Arial"/>
        </w:rPr>
        <w:t xml:space="preserve"> </w:t>
      </w:r>
      <w:r w:rsidRPr="00DD7F5B">
        <w:rPr>
          <w:rFonts w:cs="Arial"/>
        </w:rPr>
        <w:t>i ditt fylke. På fylkesmannen.no finner d</w:t>
      </w:r>
      <w:r>
        <w:rPr>
          <w:rFonts w:cs="Arial"/>
        </w:rPr>
        <w:t>u kontaktinformasjon</w:t>
      </w:r>
      <w:r w:rsidRPr="00DD7F5B">
        <w:rPr>
          <w:rFonts w:cs="Arial"/>
        </w:rPr>
        <w:t>.</w:t>
      </w:r>
      <w:r w:rsidR="0082546F">
        <w:rPr>
          <w:lang w:val="nn-NO"/>
        </w:rPr>
        <w:t xml:space="preserve"> </w:t>
      </w: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0D234D" w14:paraId="221C492C" w14:textId="77777777" w:rsidTr="007B37BC">
        <w:tc>
          <w:tcPr>
            <w:tcW w:w="959" w:type="dxa"/>
            <w:vAlign w:val="bottom"/>
          </w:tcPr>
          <w:p w14:paraId="7697FF5D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" w:name="lblDRef"/>
            <w:bookmarkEnd w:id="1"/>
          </w:p>
        </w:tc>
        <w:tc>
          <w:tcPr>
            <w:tcW w:w="2693" w:type="dxa"/>
            <w:vAlign w:val="bottom"/>
          </w:tcPr>
          <w:p w14:paraId="402C99BB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2" w:name="txtDRef"/>
            <w:bookmarkEnd w:id="2"/>
          </w:p>
        </w:tc>
        <w:tc>
          <w:tcPr>
            <w:tcW w:w="953" w:type="dxa"/>
            <w:vAlign w:val="bottom"/>
          </w:tcPr>
          <w:p w14:paraId="0A127A05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3" w:name="lblVRef"/>
            <w:bookmarkEnd w:id="3"/>
          </w:p>
        </w:tc>
        <w:tc>
          <w:tcPr>
            <w:tcW w:w="2024" w:type="dxa"/>
            <w:vAlign w:val="bottom"/>
          </w:tcPr>
          <w:p w14:paraId="01DFD88E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4" w:name="txtVRef"/>
            <w:bookmarkEnd w:id="4"/>
          </w:p>
        </w:tc>
        <w:tc>
          <w:tcPr>
            <w:tcW w:w="1276" w:type="dxa"/>
            <w:vAlign w:val="bottom"/>
          </w:tcPr>
          <w:p w14:paraId="03835EAF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5" w:name="lblVDato"/>
            <w:bookmarkEnd w:id="5"/>
          </w:p>
        </w:tc>
        <w:tc>
          <w:tcPr>
            <w:tcW w:w="1275" w:type="dxa"/>
            <w:vAlign w:val="bottom"/>
          </w:tcPr>
          <w:p w14:paraId="61D421A9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6" w:name="txtVDato"/>
            <w:bookmarkEnd w:id="6"/>
          </w:p>
        </w:tc>
      </w:tr>
    </w:tbl>
    <w:p w14:paraId="71B2F5A3" w14:textId="77777777" w:rsidR="00657080" w:rsidRPr="00FC32B5" w:rsidRDefault="00657080" w:rsidP="00657080">
      <w:pPr>
        <w:rPr>
          <w:lang w:val="nn-NO"/>
        </w:rPr>
      </w:pPr>
    </w:p>
    <w:sectPr w:rsidR="00657080" w:rsidRPr="00FC32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C1CD" w14:textId="77777777" w:rsidR="00131ED4" w:rsidRDefault="00131ED4">
      <w:r>
        <w:separator/>
      </w:r>
    </w:p>
  </w:endnote>
  <w:endnote w:type="continuationSeparator" w:id="0">
    <w:p w14:paraId="1E26B3C6" w14:textId="77777777" w:rsidR="00131ED4" w:rsidRDefault="00131ED4">
      <w:r>
        <w:continuationSeparator/>
      </w:r>
    </w:p>
  </w:endnote>
  <w:endnote w:type="continuationNotice" w:id="1">
    <w:p w14:paraId="0EBA1A3E" w14:textId="77777777" w:rsidR="00131ED4" w:rsidRDefault="00131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5A34" w14:textId="77777777" w:rsidR="00E63786" w:rsidRDefault="00E63786">
    <w:pPr>
      <w:pStyle w:val="Bot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B73B" w14:textId="77777777" w:rsidR="00E63786" w:rsidRDefault="00E63786">
    <w:pPr>
      <w:pStyle w:val="Bot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1"/>
    </w:tblGrid>
    <w:tr w:rsidR="00707122" w14:paraId="502D0E2D" w14:textId="77777777" w:rsidTr="003F570C">
      <w:tc>
        <w:tcPr>
          <w:tcW w:w="9211" w:type="dxa"/>
        </w:tcPr>
        <w:p w14:paraId="7CA48FC9" w14:textId="77777777" w:rsidR="00707122" w:rsidRPr="00877F9A" w:rsidRDefault="00707122" w:rsidP="003F570C">
          <w:pPr>
            <w:pStyle w:val="Bot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14:paraId="025B7A68" w14:textId="77777777" w:rsidTr="003F570C">
      <w:trPr>
        <w:trHeight w:val="197"/>
      </w:trPr>
      <w:tc>
        <w:tcPr>
          <w:tcW w:w="9211" w:type="dxa"/>
          <w:vAlign w:val="bottom"/>
        </w:tcPr>
        <w:p w14:paraId="6B85AD6F" w14:textId="77777777" w:rsidR="00707122" w:rsidRPr="00583DC5" w:rsidRDefault="00707122" w:rsidP="003F570C">
          <w:pPr>
            <w:pStyle w:val="Bot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14:paraId="10740084" w14:textId="77777777" w:rsidTr="00DD0FAF">
      <w:tc>
        <w:tcPr>
          <w:tcW w:w="9211" w:type="dxa"/>
        </w:tcPr>
        <w:p w14:paraId="0A739DA9" w14:textId="77777777" w:rsidR="00707122" w:rsidRPr="00583DC5" w:rsidRDefault="00707122">
          <w:pPr>
            <w:pStyle w:val="Bot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14:paraId="581CF6B3" w14:textId="77777777" w:rsidTr="00DD0FAF">
      <w:tc>
        <w:tcPr>
          <w:tcW w:w="9211" w:type="dxa"/>
        </w:tcPr>
        <w:p w14:paraId="4D448130" w14:textId="77777777" w:rsidR="00707122" w:rsidRPr="0083249C" w:rsidRDefault="00707122">
          <w:pPr>
            <w:pStyle w:val="Bot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77ED87A2" w14:textId="77777777" w:rsidTr="00DD0FAF">
      <w:tc>
        <w:tcPr>
          <w:tcW w:w="9211" w:type="dxa"/>
        </w:tcPr>
        <w:p w14:paraId="6A311488" w14:textId="77777777" w:rsidR="00707122" w:rsidRPr="0083249C" w:rsidRDefault="00707122">
          <w:pPr>
            <w:pStyle w:val="Botntekst"/>
            <w:rPr>
              <w:rFonts w:ascii="Arial" w:hAnsi="Arial" w:cs="Arial"/>
              <w:sz w:val="16"/>
              <w:szCs w:val="16"/>
            </w:rPr>
          </w:pPr>
          <w:bookmarkStart w:id="7" w:name="txtTelefaks"/>
          <w:bookmarkEnd w:id="7"/>
        </w:p>
      </w:tc>
    </w:tr>
    <w:tr w:rsidR="00707122" w14:paraId="400E4C3E" w14:textId="77777777" w:rsidTr="00DD0FAF">
      <w:tc>
        <w:tcPr>
          <w:tcW w:w="9211" w:type="dxa"/>
        </w:tcPr>
        <w:p w14:paraId="6E795712" w14:textId="77777777" w:rsidR="00707122" w:rsidRPr="0083249C" w:rsidRDefault="00707122">
          <w:pPr>
            <w:pStyle w:val="Bot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49B9771C" w14:textId="77777777" w:rsidTr="00DD0FAF">
      <w:tc>
        <w:tcPr>
          <w:tcW w:w="9211" w:type="dxa"/>
        </w:tcPr>
        <w:p w14:paraId="7F8FC65A" w14:textId="77777777" w:rsidR="00707122" w:rsidRPr="0083249C" w:rsidRDefault="00707122">
          <w:pPr>
            <w:pStyle w:val="Botntekst"/>
            <w:rPr>
              <w:rFonts w:ascii="Arial" w:hAnsi="Arial"/>
              <w:sz w:val="16"/>
              <w:szCs w:val="16"/>
            </w:rPr>
          </w:pPr>
          <w:bookmarkStart w:id="8" w:name="txtIntadr"/>
          <w:bookmarkStart w:id="9" w:name="txtKtrEpost"/>
          <w:bookmarkEnd w:id="8"/>
          <w:bookmarkEnd w:id="9"/>
        </w:p>
      </w:tc>
    </w:tr>
  </w:tbl>
  <w:p w14:paraId="6B1B564B" w14:textId="77777777" w:rsidR="00707122" w:rsidRDefault="0070712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CBAA2" w14:textId="77777777" w:rsidR="00131ED4" w:rsidRDefault="00131ED4">
      <w:r>
        <w:separator/>
      </w:r>
    </w:p>
  </w:footnote>
  <w:footnote w:type="continuationSeparator" w:id="0">
    <w:p w14:paraId="14D74345" w14:textId="77777777" w:rsidR="00131ED4" w:rsidRDefault="00131ED4">
      <w:r>
        <w:continuationSeparator/>
      </w:r>
    </w:p>
  </w:footnote>
  <w:footnote w:type="continuationNotice" w:id="1">
    <w:p w14:paraId="24D2DF08" w14:textId="77777777" w:rsidR="00131ED4" w:rsidRDefault="00131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7735" w14:textId="77777777" w:rsidR="00E63786" w:rsidRDefault="00E637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EDA66" w14:textId="77777777" w:rsidR="00707122" w:rsidRDefault="00707122">
    <w:pPr>
      <w:pStyle w:val="Topptekst"/>
    </w:pPr>
  </w:p>
  <w:p w14:paraId="570D229E" w14:textId="77777777" w:rsidR="00707122" w:rsidRDefault="00707122">
    <w:pPr>
      <w:pStyle w:val="Topptekst"/>
      <w:rPr>
        <w:sz w:val="16"/>
      </w:rPr>
    </w:pPr>
  </w:p>
  <w:p w14:paraId="2DF5DDA4" w14:textId="77777777" w:rsidR="00707122" w:rsidRDefault="00707122">
    <w:pPr>
      <w:pStyle w:val="Topptekst"/>
    </w:pPr>
  </w:p>
  <w:p w14:paraId="4C44B90A" w14:textId="77777777"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14:paraId="037B9405" w14:textId="77777777"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5AC9" w14:textId="77777777"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E9FC5" wp14:editId="59C3F05A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B9"/>
    <w:multiLevelType w:val="hybridMultilevel"/>
    <w:tmpl w:val="23D2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9B"/>
    <w:multiLevelType w:val="hybridMultilevel"/>
    <w:tmpl w:val="350A2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9A9"/>
    <w:multiLevelType w:val="hybridMultilevel"/>
    <w:tmpl w:val="ACE678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CF9"/>
    <w:multiLevelType w:val="hybridMultilevel"/>
    <w:tmpl w:val="ED36C7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0B6"/>
    <w:multiLevelType w:val="hybridMultilevel"/>
    <w:tmpl w:val="F5C06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34B"/>
    <w:multiLevelType w:val="hybridMultilevel"/>
    <w:tmpl w:val="220A5E2A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8E6"/>
    <w:multiLevelType w:val="hybridMultilevel"/>
    <w:tmpl w:val="954CFF76"/>
    <w:lvl w:ilvl="0" w:tplc="750A60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0A60D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B0188"/>
    <w:multiLevelType w:val="hybridMultilevel"/>
    <w:tmpl w:val="110659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7610E"/>
    <w:multiLevelType w:val="hybridMultilevel"/>
    <w:tmpl w:val="3D483E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C59AC"/>
    <w:multiLevelType w:val="hybridMultilevel"/>
    <w:tmpl w:val="B544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3A51"/>
    <w:multiLevelType w:val="hybridMultilevel"/>
    <w:tmpl w:val="EA70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0D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4DFD"/>
    <w:multiLevelType w:val="hybridMultilevel"/>
    <w:tmpl w:val="2CAE78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66FF"/>
    <w:multiLevelType w:val="hybridMultilevel"/>
    <w:tmpl w:val="01D22164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7D1D"/>
    <w:multiLevelType w:val="hybridMultilevel"/>
    <w:tmpl w:val="4E94E13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4680"/>
    <w:multiLevelType w:val="hybridMultilevel"/>
    <w:tmpl w:val="C9B47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44E5D"/>
    <w:multiLevelType w:val="hybridMultilevel"/>
    <w:tmpl w:val="04FC7E9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75D"/>
    <w:multiLevelType w:val="hybridMultilevel"/>
    <w:tmpl w:val="FE187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49CE"/>
    <w:multiLevelType w:val="hybridMultilevel"/>
    <w:tmpl w:val="439C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4728"/>
    <w:multiLevelType w:val="hybridMultilevel"/>
    <w:tmpl w:val="053288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F1765"/>
    <w:multiLevelType w:val="hybridMultilevel"/>
    <w:tmpl w:val="05A8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606A1"/>
    <w:multiLevelType w:val="hybridMultilevel"/>
    <w:tmpl w:val="DDDCF362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3"/>
  </w:num>
  <w:num w:numId="5">
    <w:abstractNumId w:val="18"/>
  </w:num>
  <w:num w:numId="6">
    <w:abstractNumId w:val="9"/>
  </w:num>
  <w:num w:numId="7">
    <w:abstractNumId w:val="4"/>
  </w:num>
  <w:num w:numId="8">
    <w:abstractNumId w:val="22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27"/>
  </w:num>
  <w:num w:numId="14">
    <w:abstractNumId w:val="15"/>
  </w:num>
  <w:num w:numId="15">
    <w:abstractNumId w:val="7"/>
  </w:num>
  <w:num w:numId="16">
    <w:abstractNumId w:val="14"/>
  </w:num>
  <w:num w:numId="17">
    <w:abstractNumId w:val="20"/>
  </w:num>
  <w:num w:numId="18">
    <w:abstractNumId w:val="17"/>
  </w:num>
  <w:num w:numId="19">
    <w:abstractNumId w:val="0"/>
  </w:num>
  <w:num w:numId="20">
    <w:abstractNumId w:val="20"/>
  </w:num>
  <w:num w:numId="21">
    <w:abstractNumId w:val="17"/>
  </w:num>
  <w:num w:numId="22">
    <w:abstractNumId w:val="22"/>
  </w:num>
  <w:num w:numId="23">
    <w:abstractNumId w:val="25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26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5"/>
    <w:rsid w:val="0000539A"/>
    <w:rsid w:val="00006307"/>
    <w:rsid w:val="00006708"/>
    <w:rsid w:val="00016B0D"/>
    <w:rsid w:val="0002546E"/>
    <w:rsid w:val="00035FE6"/>
    <w:rsid w:val="000432A3"/>
    <w:rsid w:val="00050215"/>
    <w:rsid w:val="00053A01"/>
    <w:rsid w:val="00056D23"/>
    <w:rsid w:val="0006279B"/>
    <w:rsid w:val="000714CC"/>
    <w:rsid w:val="00072AB7"/>
    <w:rsid w:val="000838ED"/>
    <w:rsid w:val="00085D0A"/>
    <w:rsid w:val="0009127B"/>
    <w:rsid w:val="00095F2A"/>
    <w:rsid w:val="000A49A1"/>
    <w:rsid w:val="000A6F6F"/>
    <w:rsid w:val="000B1CB4"/>
    <w:rsid w:val="000B393F"/>
    <w:rsid w:val="000B427B"/>
    <w:rsid w:val="000B4921"/>
    <w:rsid w:val="000B52BA"/>
    <w:rsid w:val="000C62C7"/>
    <w:rsid w:val="000D234D"/>
    <w:rsid w:val="000D3606"/>
    <w:rsid w:val="000D427C"/>
    <w:rsid w:val="000D7A4A"/>
    <w:rsid w:val="000E709A"/>
    <w:rsid w:val="000F2D50"/>
    <w:rsid w:val="000F3425"/>
    <w:rsid w:val="0010762D"/>
    <w:rsid w:val="001112F1"/>
    <w:rsid w:val="00112A88"/>
    <w:rsid w:val="001210A2"/>
    <w:rsid w:val="001240D4"/>
    <w:rsid w:val="00125301"/>
    <w:rsid w:val="00131ED4"/>
    <w:rsid w:val="00135E7F"/>
    <w:rsid w:val="00136352"/>
    <w:rsid w:val="00136616"/>
    <w:rsid w:val="001542E3"/>
    <w:rsid w:val="001546BA"/>
    <w:rsid w:val="00155AEF"/>
    <w:rsid w:val="0016550E"/>
    <w:rsid w:val="001669E5"/>
    <w:rsid w:val="001716A8"/>
    <w:rsid w:val="0017416A"/>
    <w:rsid w:val="00176507"/>
    <w:rsid w:val="001860C9"/>
    <w:rsid w:val="00187503"/>
    <w:rsid w:val="00194D8C"/>
    <w:rsid w:val="00195AB3"/>
    <w:rsid w:val="001A07EC"/>
    <w:rsid w:val="001A17B0"/>
    <w:rsid w:val="001A42EC"/>
    <w:rsid w:val="001B314B"/>
    <w:rsid w:val="001B35CD"/>
    <w:rsid w:val="001B5CDB"/>
    <w:rsid w:val="001B7178"/>
    <w:rsid w:val="001C01A8"/>
    <w:rsid w:val="001C3249"/>
    <w:rsid w:val="001C39CA"/>
    <w:rsid w:val="001C40D2"/>
    <w:rsid w:val="001C79BF"/>
    <w:rsid w:val="001D1742"/>
    <w:rsid w:val="001D5C56"/>
    <w:rsid w:val="001D6553"/>
    <w:rsid w:val="001E1932"/>
    <w:rsid w:val="001E57A3"/>
    <w:rsid w:val="001F4CE7"/>
    <w:rsid w:val="001F4DA0"/>
    <w:rsid w:val="001F4E67"/>
    <w:rsid w:val="00207C0F"/>
    <w:rsid w:val="00207DB2"/>
    <w:rsid w:val="002116D5"/>
    <w:rsid w:val="0021189B"/>
    <w:rsid w:val="00212671"/>
    <w:rsid w:val="00220D9B"/>
    <w:rsid w:val="00221A1D"/>
    <w:rsid w:val="00230C63"/>
    <w:rsid w:val="00232BFC"/>
    <w:rsid w:val="0023307E"/>
    <w:rsid w:val="002331C7"/>
    <w:rsid w:val="0023328C"/>
    <w:rsid w:val="00235FA2"/>
    <w:rsid w:val="0024520E"/>
    <w:rsid w:val="0024566B"/>
    <w:rsid w:val="00245D12"/>
    <w:rsid w:val="002510C4"/>
    <w:rsid w:val="002523C0"/>
    <w:rsid w:val="00260757"/>
    <w:rsid w:val="00261501"/>
    <w:rsid w:val="002624AB"/>
    <w:rsid w:val="0026469C"/>
    <w:rsid w:val="00264910"/>
    <w:rsid w:val="002701AB"/>
    <w:rsid w:val="00297798"/>
    <w:rsid w:val="002A1DDC"/>
    <w:rsid w:val="002B132D"/>
    <w:rsid w:val="002B44C2"/>
    <w:rsid w:val="002B4F02"/>
    <w:rsid w:val="002C08CE"/>
    <w:rsid w:val="002D2B57"/>
    <w:rsid w:val="002D4F89"/>
    <w:rsid w:val="002E0769"/>
    <w:rsid w:val="002E10B5"/>
    <w:rsid w:val="002E2872"/>
    <w:rsid w:val="00300DF3"/>
    <w:rsid w:val="00301497"/>
    <w:rsid w:val="003026D1"/>
    <w:rsid w:val="00305A93"/>
    <w:rsid w:val="00306EDD"/>
    <w:rsid w:val="003136AA"/>
    <w:rsid w:val="003144AB"/>
    <w:rsid w:val="00314883"/>
    <w:rsid w:val="00315FF1"/>
    <w:rsid w:val="003216F2"/>
    <w:rsid w:val="00321A89"/>
    <w:rsid w:val="00324ED2"/>
    <w:rsid w:val="00333839"/>
    <w:rsid w:val="0033472C"/>
    <w:rsid w:val="00337B30"/>
    <w:rsid w:val="0034079E"/>
    <w:rsid w:val="00341AF4"/>
    <w:rsid w:val="003449B0"/>
    <w:rsid w:val="00356A8F"/>
    <w:rsid w:val="00362305"/>
    <w:rsid w:val="0036277C"/>
    <w:rsid w:val="003647F7"/>
    <w:rsid w:val="00376226"/>
    <w:rsid w:val="00376FF7"/>
    <w:rsid w:val="00380194"/>
    <w:rsid w:val="00395DA6"/>
    <w:rsid w:val="00396C95"/>
    <w:rsid w:val="003A1D82"/>
    <w:rsid w:val="003A6A97"/>
    <w:rsid w:val="003B0F6A"/>
    <w:rsid w:val="003B45C8"/>
    <w:rsid w:val="003B5A84"/>
    <w:rsid w:val="003C6D41"/>
    <w:rsid w:val="003C73C2"/>
    <w:rsid w:val="003D13C7"/>
    <w:rsid w:val="003E421E"/>
    <w:rsid w:val="003E6EC9"/>
    <w:rsid w:val="003F0CDA"/>
    <w:rsid w:val="003F4E74"/>
    <w:rsid w:val="003F570C"/>
    <w:rsid w:val="00405E59"/>
    <w:rsid w:val="004116C1"/>
    <w:rsid w:val="00421AF4"/>
    <w:rsid w:val="0042678F"/>
    <w:rsid w:val="00427726"/>
    <w:rsid w:val="00433D65"/>
    <w:rsid w:val="00445130"/>
    <w:rsid w:val="00445525"/>
    <w:rsid w:val="004459EE"/>
    <w:rsid w:val="004462DB"/>
    <w:rsid w:val="00446648"/>
    <w:rsid w:val="00457362"/>
    <w:rsid w:val="00467976"/>
    <w:rsid w:val="00472BC7"/>
    <w:rsid w:val="00480E59"/>
    <w:rsid w:val="00482942"/>
    <w:rsid w:val="00487371"/>
    <w:rsid w:val="00487DC4"/>
    <w:rsid w:val="00495B2C"/>
    <w:rsid w:val="00497321"/>
    <w:rsid w:val="004A04E6"/>
    <w:rsid w:val="004A4E4A"/>
    <w:rsid w:val="004B3CF7"/>
    <w:rsid w:val="004B6492"/>
    <w:rsid w:val="004C0F59"/>
    <w:rsid w:val="004C112C"/>
    <w:rsid w:val="004C504A"/>
    <w:rsid w:val="004C557C"/>
    <w:rsid w:val="004C6E5A"/>
    <w:rsid w:val="004D4E89"/>
    <w:rsid w:val="004E3B2F"/>
    <w:rsid w:val="004E4369"/>
    <w:rsid w:val="004E6A12"/>
    <w:rsid w:val="004F6812"/>
    <w:rsid w:val="00503C79"/>
    <w:rsid w:val="0051032B"/>
    <w:rsid w:val="00510461"/>
    <w:rsid w:val="00520CAE"/>
    <w:rsid w:val="0052193A"/>
    <w:rsid w:val="00524DD7"/>
    <w:rsid w:val="00525153"/>
    <w:rsid w:val="00532051"/>
    <w:rsid w:val="0053710B"/>
    <w:rsid w:val="005458ED"/>
    <w:rsid w:val="005478D2"/>
    <w:rsid w:val="00552EA5"/>
    <w:rsid w:val="00552EAB"/>
    <w:rsid w:val="00556D05"/>
    <w:rsid w:val="0056098C"/>
    <w:rsid w:val="00564EE7"/>
    <w:rsid w:val="00565275"/>
    <w:rsid w:val="00575050"/>
    <w:rsid w:val="00575FB5"/>
    <w:rsid w:val="005814B4"/>
    <w:rsid w:val="00583DC5"/>
    <w:rsid w:val="00585E62"/>
    <w:rsid w:val="00586B36"/>
    <w:rsid w:val="00591941"/>
    <w:rsid w:val="005941E4"/>
    <w:rsid w:val="00594946"/>
    <w:rsid w:val="0059605D"/>
    <w:rsid w:val="005A696A"/>
    <w:rsid w:val="005A6E2E"/>
    <w:rsid w:val="005B28DE"/>
    <w:rsid w:val="005B301D"/>
    <w:rsid w:val="005C1343"/>
    <w:rsid w:val="005C7E1F"/>
    <w:rsid w:val="005D1321"/>
    <w:rsid w:val="005E42B8"/>
    <w:rsid w:val="005E4CBA"/>
    <w:rsid w:val="005E5C1B"/>
    <w:rsid w:val="005E60FA"/>
    <w:rsid w:val="005F6CC6"/>
    <w:rsid w:val="005F7349"/>
    <w:rsid w:val="006003BD"/>
    <w:rsid w:val="00604C13"/>
    <w:rsid w:val="00614023"/>
    <w:rsid w:val="00616498"/>
    <w:rsid w:val="0063158F"/>
    <w:rsid w:val="00635604"/>
    <w:rsid w:val="006406FF"/>
    <w:rsid w:val="006445F7"/>
    <w:rsid w:val="00646997"/>
    <w:rsid w:val="00651AD2"/>
    <w:rsid w:val="00657080"/>
    <w:rsid w:val="00657289"/>
    <w:rsid w:val="00657AA3"/>
    <w:rsid w:val="00662148"/>
    <w:rsid w:val="00663F13"/>
    <w:rsid w:val="0066450A"/>
    <w:rsid w:val="00667C94"/>
    <w:rsid w:val="00674B84"/>
    <w:rsid w:val="006771AD"/>
    <w:rsid w:val="00680F2B"/>
    <w:rsid w:val="006920D9"/>
    <w:rsid w:val="006961BF"/>
    <w:rsid w:val="00697B6C"/>
    <w:rsid w:val="006B403F"/>
    <w:rsid w:val="006B573C"/>
    <w:rsid w:val="006C01FC"/>
    <w:rsid w:val="006C0979"/>
    <w:rsid w:val="006E0C80"/>
    <w:rsid w:val="006F15E5"/>
    <w:rsid w:val="00703648"/>
    <w:rsid w:val="00704C0A"/>
    <w:rsid w:val="00706BF4"/>
    <w:rsid w:val="00707122"/>
    <w:rsid w:val="00711B69"/>
    <w:rsid w:val="00714DE0"/>
    <w:rsid w:val="00715175"/>
    <w:rsid w:val="00722735"/>
    <w:rsid w:val="0072420E"/>
    <w:rsid w:val="007303E1"/>
    <w:rsid w:val="00731D44"/>
    <w:rsid w:val="00732ECA"/>
    <w:rsid w:val="0073456E"/>
    <w:rsid w:val="007420D4"/>
    <w:rsid w:val="00743525"/>
    <w:rsid w:val="00744413"/>
    <w:rsid w:val="0074652C"/>
    <w:rsid w:val="0075031C"/>
    <w:rsid w:val="00753712"/>
    <w:rsid w:val="00761052"/>
    <w:rsid w:val="00761D38"/>
    <w:rsid w:val="00771493"/>
    <w:rsid w:val="00772BC7"/>
    <w:rsid w:val="007751FB"/>
    <w:rsid w:val="00776390"/>
    <w:rsid w:val="00786AFF"/>
    <w:rsid w:val="00794BC0"/>
    <w:rsid w:val="007A0388"/>
    <w:rsid w:val="007A3803"/>
    <w:rsid w:val="007A4F5F"/>
    <w:rsid w:val="007B2D05"/>
    <w:rsid w:val="007B37BC"/>
    <w:rsid w:val="007C3B36"/>
    <w:rsid w:val="007C6C13"/>
    <w:rsid w:val="007C6C34"/>
    <w:rsid w:val="007E4E7A"/>
    <w:rsid w:val="007E5EE2"/>
    <w:rsid w:val="007F5784"/>
    <w:rsid w:val="0080277A"/>
    <w:rsid w:val="00802824"/>
    <w:rsid w:val="00807751"/>
    <w:rsid w:val="00813D3A"/>
    <w:rsid w:val="0082546F"/>
    <w:rsid w:val="008270F7"/>
    <w:rsid w:val="00831CB8"/>
    <w:rsid w:val="0083249C"/>
    <w:rsid w:val="00833986"/>
    <w:rsid w:val="00844611"/>
    <w:rsid w:val="00845B00"/>
    <w:rsid w:val="00846459"/>
    <w:rsid w:val="008533DE"/>
    <w:rsid w:val="00854300"/>
    <w:rsid w:val="00854369"/>
    <w:rsid w:val="00854E93"/>
    <w:rsid w:val="008719D0"/>
    <w:rsid w:val="0087206D"/>
    <w:rsid w:val="00877F9A"/>
    <w:rsid w:val="008811D7"/>
    <w:rsid w:val="0088161F"/>
    <w:rsid w:val="00884A3B"/>
    <w:rsid w:val="00884B81"/>
    <w:rsid w:val="00886074"/>
    <w:rsid w:val="008950F1"/>
    <w:rsid w:val="008A0B76"/>
    <w:rsid w:val="008A113C"/>
    <w:rsid w:val="008B2852"/>
    <w:rsid w:val="008B2B70"/>
    <w:rsid w:val="008B3D4C"/>
    <w:rsid w:val="008B4C65"/>
    <w:rsid w:val="008B4EFA"/>
    <w:rsid w:val="008B54F0"/>
    <w:rsid w:val="008C2679"/>
    <w:rsid w:val="008C3D2F"/>
    <w:rsid w:val="008D2C0A"/>
    <w:rsid w:val="008D3B0F"/>
    <w:rsid w:val="008E03D7"/>
    <w:rsid w:val="008E1B09"/>
    <w:rsid w:val="008E2A37"/>
    <w:rsid w:val="008E46AA"/>
    <w:rsid w:val="008E77BC"/>
    <w:rsid w:val="008F106E"/>
    <w:rsid w:val="008F3FB1"/>
    <w:rsid w:val="008F5718"/>
    <w:rsid w:val="008F62E7"/>
    <w:rsid w:val="00901174"/>
    <w:rsid w:val="00903886"/>
    <w:rsid w:val="00910461"/>
    <w:rsid w:val="0091185B"/>
    <w:rsid w:val="009118B2"/>
    <w:rsid w:val="00912BE0"/>
    <w:rsid w:val="0092174A"/>
    <w:rsid w:val="00921EAC"/>
    <w:rsid w:val="0093021F"/>
    <w:rsid w:val="0093265F"/>
    <w:rsid w:val="00932EFC"/>
    <w:rsid w:val="0093670B"/>
    <w:rsid w:val="00936AD9"/>
    <w:rsid w:val="00937634"/>
    <w:rsid w:val="00942B5D"/>
    <w:rsid w:val="00950565"/>
    <w:rsid w:val="009521C6"/>
    <w:rsid w:val="0095298E"/>
    <w:rsid w:val="00954E66"/>
    <w:rsid w:val="00956567"/>
    <w:rsid w:val="00956C5D"/>
    <w:rsid w:val="00967159"/>
    <w:rsid w:val="0097203A"/>
    <w:rsid w:val="009736E3"/>
    <w:rsid w:val="00974526"/>
    <w:rsid w:val="00994A1D"/>
    <w:rsid w:val="009965D3"/>
    <w:rsid w:val="009A09EE"/>
    <w:rsid w:val="009A16B8"/>
    <w:rsid w:val="009A2099"/>
    <w:rsid w:val="009B3097"/>
    <w:rsid w:val="009B4676"/>
    <w:rsid w:val="009B640F"/>
    <w:rsid w:val="009C2DE5"/>
    <w:rsid w:val="009C3852"/>
    <w:rsid w:val="009C4223"/>
    <w:rsid w:val="009C49FE"/>
    <w:rsid w:val="009C6C23"/>
    <w:rsid w:val="009C7855"/>
    <w:rsid w:val="009D1421"/>
    <w:rsid w:val="009D1E6B"/>
    <w:rsid w:val="009D340B"/>
    <w:rsid w:val="009E494E"/>
    <w:rsid w:val="009E565C"/>
    <w:rsid w:val="009F6596"/>
    <w:rsid w:val="009F6B43"/>
    <w:rsid w:val="00A02D51"/>
    <w:rsid w:val="00A049FE"/>
    <w:rsid w:val="00A10C52"/>
    <w:rsid w:val="00A117D5"/>
    <w:rsid w:val="00A25BA7"/>
    <w:rsid w:val="00A26A39"/>
    <w:rsid w:val="00A26B06"/>
    <w:rsid w:val="00A4425F"/>
    <w:rsid w:val="00A444E8"/>
    <w:rsid w:val="00A4632E"/>
    <w:rsid w:val="00A47240"/>
    <w:rsid w:val="00A56953"/>
    <w:rsid w:val="00A60AE1"/>
    <w:rsid w:val="00A61C84"/>
    <w:rsid w:val="00A61EFC"/>
    <w:rsid w:val="00A626AB"/>
    <w:rsid w:val="00A62BF1"/>
    <w:rsid w:val="00A63E07"/>
    <w:rsid w:val="00A649D0"/>
    <w:rsid w:val="00A66CB3"/>
    <w:rsid w:val="00A7039C"/>
    <w:rsid w:val="00A70441"/>
    <w:rsid w:val="00A70C66"/>
    <w:rsid w:val="00A71FDA"/>
    <w:rsid w:val="00A73E4B"/>
    <w:rsid w:val="00A7451F"/>
    <w:rsid w:val="00A75191"/>
    <w:rsid w:val="00A76579"/>
    <w:rsid w:val="00A8238B"/>
    <w:rsid w:val="00A874A0"/>
    <w:rsid w:val="00A922F6"/>
    <w:rsid w:val="00A9323C"/>
    <w:rsid w:val="00A93FB1"/>
    <w:rsid w:val="00A9775E"/>
    <w:rsid w:val="00AA02E2"/>
    <w:rsid w:val="00AA64D7"/>
    <w:rsid w:val="00AA742A"/>
    <w:rsid w:val="00AC4D19"/>
    <w:rsid w:val="00AC528A"/>
    <w:rsid w:val="00AC6E9C"/>
    <w:rsid w:val="00AD1691"/>
    <w:rsid w:val="00AD17B4"/>
    <w:rsid w:val="00AD48B5"/>
    <w:rsid w:val="00AD5289"/>
    <w:rsid w:val="00AD68DF"/>
    <w:rsid w:val="00AE270D"/>
    <w:rsid w:val="00AE3520"/>
    <w:rsid w:val="00AF0D00"/>
    <w:rsid w:val="00AF24A9"/>
    <w:rsid w:val="00AF455F"/>
    <w:rsid w:val="00AF57E3"/>
    <w:rsid w:val="00AF64C6"/>
    <w:rsid w:val="00AF71ED"/>
    <w:rsid w:val="00B00B11"/>
    <w:rsid w:val="00B06DA2"/>
    <w:rsid w:val="00B06FE6"/>
    <w:rsid w:val="00B07D3E"/>
    <w:rsid w:val="00B14856"/>
    <w:rsid w:val="00B22099"/>
    <w:rsid w:val="00B2403B"/>
    <w:rsid w:val="00B2457C"/>
    <w:rsid w:val="00B26661"/>
    <w:rsid w:val="00B27095"/>
    <w:rsid w:val="00B357F2"/>
    <w:rsid w:val="00B408D5"/>
    <w:rsid w:val="00B45AF0"/>
    <w:rsid w:val="00B46494"/>
    <w:rsid w:val="00B542A8"/>
    <w:rsid w:val="00B54B93"/>
    <w:rsid w:val="00B62E7B"/>
    <w:rsid w:val="00B659B2"/>
    <w:rsid w:val="00B67FF0"/>
    <w:rsid w:val="00B71646"/>
    <w:rsid w:val="00B718CA"/>
    <w:rsid w:val="00B82AA7"/>
    <w:rsid w:val="00B85B2A"/>
    <w:rsid w:val="00B9202A"/>
    <w:rsid w:val="00BA3F94"/>
    <w:rsid w:val="00BB1A43"/>
    <w:rsid w:val="00BB6426"/>
    <w:rsid w:val="00BC1794"/>
    <w:rsid w:val="00BC2BD6"/>
    <w:rsid w:val="00BE181C"/>
    <w:rsid w:val="00BE282E"/>
    <w:rsid w:val="00BE42A1"/>
    <w:rsid w:val="00BE68E4"/>
    <w:rsid w:val="00BF4D5D"/>
    <w:rsid w:val="00BF4E09"/>
    <w:rsid w:val="00BF6EA1"/>
    <w:rsid w:val="00C00F81"/>
    <w:rsid w:val="00C0220A"/>
    <w:rsid w:val="00C0276A"/>
    <w:rsid w:val="00C10314"/>
    <w:rsid w:val="00C17F72"/>
    <w:rsid w:val="00C21AEC"/>
    <w:rsid w:val="00C22EB8"/>
    <w:rsid w:val="00C24119"/>
    <w:rsid w:val="00C34019"/>
    <w:rsid w:val="00C34468"/>
    <w:rsid w:val="00C36565"/>
    <w:rsid w:val="00C36FB7"/>
    <w:rsid w:val="00C37613"/>
    <w:rsid w:val="00C40A9B"/>
    <w:rsid w:val="00C523C8"/>
    <w:rsid w:val="00C53928"/>
    <w:rsid w:val="00C55E50"/>
    <w:rsid w:val="00C60BBF"/>
    <w:rsid w:val="00C61911"/>
    <w:rsid w:val="00C62F03"/>
    <w:rsid w:val="00C70EA3"/>
    <w:rsid w:val="00C73B1F"/>
    <w:rsid w:val="00C75D4C"/>
    <w:rsid w:val="00C76191"/>
    <w:rsid w:val="00C803E2"/>
    <w:rsid w:val="00C80535"/>
    <w:rsid w:val="00C82B22"/>
    <w:rsid w:val="00C83D5A"/>
    <w:rsid w:val="00C845B6"/>
    <w:rsid w:val="00C85F65"/>
    <w:rsid w:val="00C86FA2"/>
    <w:rsid w:val="00C92B06"/>
    <w:rsid w:val="00C93C11"/>
    <w:rsid w:val="00C95247"/>
    <w:rsid w:val="00CA1816"/>
    <w:rsid w:val="00CA2B87"/>
    <w:rsid w:val="00CB4F51"/>
    <w:rsid w:val="00CC2905"/>
    <w:rsid w:val="00CC4855"/>
    <w:rsid w:val="00CD3F1D"/>
    <w:rsid w:val="00CE5798"/>
    <w:rsid w:val="00CF330C"/>
    <w:rsid w:val="00CF41C0"/>
    <w:rsid w:val="00D105D9"/>
    <w:rsid w:val="00D12C43"/>
    <w:rsid w:val="00D14F5B"/>
    <w:rsid w:val="00D2126B"/>
    <w:rsid w:val="00D313AA"/>
    <w:rsid w:val="00D31D7F"/>
    <w:rsid w:val="00D3335D"/>
    <w:rsid w:val="00D34DAC"/>
    <w:rsid w:val="00D356D6"/>
    <w:rsid w:val="00D43C40"/>
    <w:rsid w:val="00D54138"/>
    <w:rsid w:val="00D56BE3"/>
    <w:rsid w:val="00D57222"/>
    <w:rsid w:val="00D5761A"/>
    <w:rsid w:val="00D60981"/>
    <w:rsid w:val="00D64A8D"/>
    <w:rsid w:val="00D652B0"/>
    <w:rsid w:val="00D65544"/>
    <w:rsid w:val="00D80FDA"/>
    <w:rsid w:val="00D85140"/>
    <w:rsid w:val="00D94757"/>
    <w:rsid w:val="00D9584F"/>
    <w:rsid w:val="00DA5C06"/>
    <w:rsid w:val="00DB0EA3"/>
    <w:rsid w:val="00DB7704"/>
    <w:rsid w:val="00DC2A20"/>
    <w:rsid w:val="00DC5C5E"/>
    <w:rsid w:val="00DD0FAF"/>
    <w:rsid w:val="00DF15D4"/>
    <w:rsid w:val="00DF3722"/>
    <w:rsid w:val="00DF549C"/>
    <w:rsid w:val="00E03FD8"/>
    <w:rsid w:val="00E04EC8"/>
    <w:rsid w:val="00E05659"/>
    <w:rsid w:val="00E14B95"/>
    <w:rsid w:val="00E167C7"/>
    <w:rsid w:val="00E24D88"/>
    <w:rsid w:val="00E25A93"/>
    <w:rsid w:val="00E3165A"/>
    <w:rsid w:val="00E323F1"/>
    <w:rsid w:val="00E4122C"/>
    <w:rsid w:val="00E5756E"/>
    <w:rsid w:val="00E6137C"/>
    <w:rsid w:val="00E63786"/>
    <w:rsid w:val="00E844AB"/>
    <w:rsid w:val="00E906BF"/>
    <w:rsid w:val="00E938F2"/>
    <w:rsid w:val="00E9529A"/>
    <w:rsid w:val="00E97C8F"/>
    <w:rsid w:val="00EA3A52"/>
    <w:rsid w:val="00EA69AE"/>
    <w:rsid w:val="00EC70EE"/>
    <w:rsid w:val="00ED2B44"/>
    <w:rsid w:val="00ED5C4D"/>
    <w:rsid w:val="00ED6B5E"/>
    <w:rsid w:val="00EE1424"/>
    <w:rsid w:val="00EF013D"/>
    <w:rsid w:val="00EF03A2"/>
    <w:rsid w:val="00EF041B"/>
    <w:rsid w:val="00F10482"/>
    <w:rsid w:val="00F13D81"/>
    <w:rsid w:val="00F22059"/>
    <w:rsid w:val="00F30406"/>
    <w:rsid w:val="00F31B1B"/>
    <w:rsid w:val="00F31BB6"/>
    <w:rsid w:val="00F3655E"/>
    <w:rsid w:val="00F4440C"/>
    <w:rsid w:val="00F44DD6"/>
    <w:rsid w:val="00F47145"/>
    <w:rsid w:val="00F50AC8"/>
    <w:rsid w:val="00F55024"/>
    <w:rsid w:val="00F55131"/>
    <w:rsid w:val="00F62A7A"/>
    <w:rsid w:val="00F6307B"/>
    <w:rsid w:val="00F646BC"/>
    <w:rsid w:val="00F66D87"/>
    <w:rsid w:val="00F7156C"/>
    <w:rsid w:val="00F7444B"/>
    <w:rsid w:val="00F75D9E"/>
    <w:rsid w:val="00F808FE"/>
    <w:rsid w:val="00F8296D"/>
    <w:rsid w:val="00F8753A"/>
    <w:rsid w:val="00F9676B"/>
    <w:rsid w:val="00F973E6"/>
    <w:rsid w:val="00FA0BE6"/>
    <w:rsid w:val="00FA4BED"/>
    <w:rsid w:val="00FB4A0A"/>
    <w:rsid w:val="00FC32B5"/>
    <w:rsid w:val="00FC7A85"/>
    <w:rsid w:val="00FE0330"/>
    <w:rsid w:val="00FE1997"/>
    <w:rsid w:val="00FE403A"/>
    <w:rsid w:val="00FE7E5F"/>
    <w:rsid w:val="00FF4BBD"/>
    <w:rsid w:val="00FF66A2"/>
    <w:rsid w:val="01E0E38A"/>
    <w:rsid w:val="24F6CFE8"/>
    <w:rsid w:val="2E8DD0E3"/>
    <w:rsid w:val="39C18B23"/>
    <w:rsid w:val="4DC9874A"/>
    <w:rsid w:val="5C792A62"/>
    <w:rsid w:val="69FF8902"/>
    <w:rsid w:val="76F9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160992"/>
  <w15:docId w15:val="{5A21BC7A-A3FE-4024-A29E-E56E06CF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ik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ik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link w:val="BotntekstTeikn"/>
    <w:uiPriority w:val="99"/>
    <w:pPr>
      <w:tabs>
        <w:tab w:val="center" w:pos="4536"/>
        <w:tab w:val="right" w:pos="9072"/>
      </w:tabs>
    </w:pPr>
  </w:style>
  <w:style w:type="character" w:styleId="Hyperkopling">
    <w:name w:val="Hyperlink"/>
    <w:basedOn w:val="Standardskriftforavsnitt"/>
    <w:uiPriority w:val="99"/>
    <w:rPr>
      <w:color w:val="0000FF"/>
      <w:u w:val="single"/>
    </w:rPr>
  </w:style>
  <w:style w:type="table" w:styleId="Tabellrutenett">
    <w:name w:val="Table Grid"/>
    <w:basedOn w:val="Vanle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ikn">
    <w:name w:val="Overskrift 2 Teik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ikn">
    <w:name w:val="Overskrift 3 Teik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220D9B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rsid w:val="004C112C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rsid w:val="004C112C"/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4C112C"/>
  </w:style>
  <w:style w:type="paragraph" w:styleId="Kommentaremne">
    <w:name w:val="annotation subject"/>
    <w:basedOn w:val="Kommentartekst"/>
    <w:next w:val="Kommentartekst"/>
    <w:link w:val="KommentaremneTeikn"/>
    <w:rsid w:val="004C112C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rsid w:val="004C112C"/>
    <w:rPr>
      <w:b/>
      <w:bCs/>
    </w:rPr>
  </w:style>
  <w:style w:type="paragraph" w:styleId="Versjon">
    <w:name w:val="Revision"/>
    <w:hidden/>
    <w:uiPriority w:val="99"/>
    <w:semiHidden/>
    <w:rsid w:val="00421AF4"/>
    <w:rPr>
      <w:sz w:val="24"/>
      <w:szCs w:val="24"/>
    </w:rPr>
  </w:style>
  <w:style w:type="character" w:styleId="Flgdhyperkopling">
    <w:name w:val="FollowedHyperlink"/>
    <w:basedOn w:val="Standardskriftforavsnitt"/>
    <w:rsid w:val="004C504A"/>
    <w:rPr>
      <w:color w:val="800080" w:themeColor="followedHyperlink"/>
      <w:u w:val="single"/>
    </w:rPr>
  </w:style>
  <w:style w:type="character" w:customStyle="1" w:styleId="TopptekstTeikn">
    <w:name w:val="Topptekst Teikn"/>
    <w:basedOn w:val="Standardskriftforavsnitt"/>
    <w:link w:val="Topptekst"/>
    <w:uiPriority w:val="99"/>
    <w:rsid w:val="00575FB5"/>
    <w:rPr>
      <w:sz w:val="24"/>
      <w:szCs w:val="24"/>
    </w:rPr>
  </w:style>
  <w:style w:type="character" w:customStyle="1" w:styleId="BotntekstTeikn">
    <w:name w:val="Botntekst Teikn"/>
    <w:basedOn w:val="Standardskriftforavsnitt"/>
    <w:link w:val="Botntekst"/>
    <w:uiPriority w:val="99"/>
    <w:rsid w:val="00575FB5"/>
    <w:rPr>
      <w:sz w:val="24"/>
      <w:szCs w:val="24"/>
    </w:rPr>
  </w:style>
  <w:style w:type="paragraph" w:styleId="Fotnotetekst">
    <w:name w:val="footnote text"/>
    <w:basedOn w:val="Normal"/>
    <w:link w:val="FotnotetekstTeikn"/>
    <w:uiPriority w:val="99"/>
    <w:unhideWhenUsed/>
    <w:rsid w:val="00575F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ikn">
    <w:name w:val="Fotnotetekst Teikn"/>
    <w:basedOn w:val="Standardskriftforavsnitt"/>
    <w:link w:val="Fotnotetekst"/>
    <w:uiPriority w:val="99"/>
    <w:rsid w:val="00575FB5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75FB5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03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jeringen.no/no/tema/utdanning/grunnopplaring/artikler/0-24-samarbeidet/id2511690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regjeringen.no/no/dokumenter/redusert-tilbakefall-til-ny-kriminalitet/id2556905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i.no/fagomrader-og-tjenester/innovasjon/hvordan-jobbe-med-innovasjon/verktoy-og-meto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34A38971520429615503E5A64028D" ma:contentTypeVersion="11" ma:contentTypeDescription="Opprett et nytt dokument." ma:contentTypeScope="" ma:versionID="c27694831e6eac99b40498605fec826c">
  <xsd:schema xmlns:xsd="http://www.w3.org/2001/XMLSchema" xmlns:xs="http://www.w3.org/2001/XMLSchema" xmlns:p="http://schemas.microsoft.com/office/2006/metadata/properties" xmlns:ns3="7aff9f0c-65a3-4d61-87d7-68b547ede7f7" xmlns:ns4="2921f547-430d-4c22-973e-59be825df8e9" targetNamespace="http://schemas.microsoft.com/office/2006/metadata/properties" ma:root="true" ma:fieldsID="69cc55472fcbc1c73df32e0b39a85a68" ns3:_="" ns4:_="">
    <xsd:import namespace="7aff9f0c-65a3-4d61-87d7-68b547ede7f7"/>
    <xsd:import namespace="2921f547-430d-4c22-973e-59be825df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9f0c-65a3-4d61-87d7-68b547ede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f547-430d-4c22-973e-59be825d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E509-D718-479E-A191-3E314D3324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21f547-430d-4c22-973e-59be825df8e9"/>
    <ds:schemaRef ds:uri="7aff9f0c-65a3-4d61-87d7-68b547ede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EBAE2E-75C5-4A8E-BA72-0312251A2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67BBE-785F-4031-A9F7-1D3FB02A6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9f0c-65a3-4d61-87d7-68b547ede7f7"/>
    <ds:schemaRef ds:uri="2921f547-430d-4c22-973e-59be825d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F849-92CA-4B55-B896-FF19CAC2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6933</Characters>
  <Application>Microsoft Office Word</Application>
  <DocSecurity>0</DocSecurity>
  <Lines>57</Lines>
  <Paragraphs>16</Paragraphs>
  <ScaleCrop>false</ScaleCrop>
  <Company>Trygdeetaten</Company>
  <LinksUpToDate>false</LinksUpToDate>
  <CharactersWithSpaces>8009</CharactersWithSpaces>
  <SharedDoc>false</SharedDoc>
  <HLinks>
    <vt:vector size="24" baseType="variant"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https://www.regjeringen.no/no/tema/utdanning/grunnopplaring/artikler/0-24-samarbeidet/id2511690/</vt:lpwstr>
      </vt:variant>
      <vt:variant>
        <vt:lpwstr/>
      </vt:variant>
      <vt:variant>
        <vt:i4>6750305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http://www.regjeringen.no/no/dokumenter/redusert-tilbakefall-til-ny-kriminalitet/id2556905/</vt:lpwstr>
      </vt:variant>
      <vt:variant>
        <vt:lpwstr/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https://www.regjeringen.no/no/aktuelt/ny-strategi-for-sosial-boligpolitikk-alle-trenger-et-trygt-hjem/id2788482/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subject/>
  <dc:creator>Eidsmo, Kjersti With</dc:creator>
  <cp:keywords/>
  <cp:lastModifiedBy>Andersen, Ellen Bang</cp:lastModifiedBy>
  <cp:revision>2</cp:revision>
  <cp:lastPrinted>2019-12-03T20:26:00Z</cp:lastPrinted>
  <dcterms:created xsi:type="dcterms:W3CDTF">2021-01-07T12:59:00Z</dcterms:created>
  <dcterms:modified xsi:type="dcterms:W3CDTF">2021-01-07T12:59:00Z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0x01010069634A38971520429615503E5A64028D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2020-12-18T11:28:47Z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7f961ea9-a1c5-46fc-85db-499ec8fdf962</vt:lpwstr>
  </property>
  <property fmtid="{D5CDD505-2E9C-101B-9397-08002B2CF9AE}" pid="9" name="MSIP_Label_d3491420-1ae2-4120-89e6-e6f668f067e2_ContentBits">
    <vt:lpwstr>0</vt:lpwstr>
  </property>
</Properties>
</file>