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6192342" cy="59112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342" cy="59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b w:val="0"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400002pt;margin-top:8.17pt;width:480.5pt;height:169.6pt;mso-position-horizontal-relative:page;mso-position-vertical-relative:paragraph;z-index: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Times New Roman"/>
                      <w:b w:val="0"/>
                      <w:sz w:val="57"/>
                    </w:rPr>
                  </w:pPr>
                </w:p>
                <w:p>
                  <w:pPr>
                    <w:spacing w:before="0"/>
                    <w:ind w:left="1027" w:right="1028" w:firstLine="1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Søknad om videreføring av tilskudd mot barnefattigdom i 2018, kapittel 0621 post 63.</w:t>
                  </w:r>
                </w:p>
                <w:p>
                  <w:pPr>
                    <w:spacing w:before="124"/>
                    <w:ind w:left="216" w:right="21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Jamfør regelverk for «Tilskudd til utvikling av de sosiale tjenestene i NAV-kontoret»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b w:val="0"/>
          <w:sz w:val="7"/>
        </w:rPr>
      </w:pPr>
    </w:p>
    <w:p>
      <w:pPr>
        <w:pStyle w:val="BodyText"/>
        <w:spacing w:before="91"/>
        <w:ind w:left="616"/>
      </w:pPr>
      <w:r>
        <w:rPr/>
        <w:t>Søknadsfrist 1. februar 2018</w:t>
      </w:r>
    </w:p>
    <w:p>
      <w:pPr>
        <w:spacing w:line="278" w:lineRule="auto" w:before="246"/>
        <w:ind w:left="616" w:right="1162" w:firstLine="0"/>
        <w:jc w:val="left"/>
        <w:rPr>
          <w:sz w:val="26"/>
        </w:rPr>
      </w:pPr>
      <w:r>
        <w:rPr>
          <w:sz w:val="26"/>
        </w:rPr>
        <w:t>Dette søknadsskjemaet gjelder for videreføring av tiltak som fikk midler først i 2016, eller tiltak som fikk tilskudd i 2015, men startet opp i 2016.</w:t>
      </w:r>
    </w:p>
    <w:p>
      <w:pPr>
        <w:spacing w:line="240" w:lineRule="auto" w:before="0"/>
        <w:rPr>
          <w:sz w:val="28"/>
        </w:rPr>
      </w:pPr>
    </w:p>
    <w:p>
      <w:pPr>
        <w:spacing w:before="167"/>
        <w:ind w:left="616" w:right="0" w:firstLine="0"/>
        <w:jc w:val="left"/>
        <w:rPr>
          <w:sz w:val="26"/>
        </w:rPr>
      </w:pPr>
      <w:r>
        <w:rPr>
          <w:sz w:val="26"/>
        </w:rPr>
        <w:t>Søknadsskjemaet sendes til Fylkesmannen i ditt fylke/din region.</w:t>
      </w:r>
    </w:p>
    <w:p>
      <w:pPr>
        <w:spacing w:line="240" w:lineRule="auto" w:before="0"/>
        <w:rPr>
          <w:sz w:val="28"/>
        </w:rPr>
      </w:pPr>
    </w:p>
    <w:p>
      <w:pPr>
        <w:pStyle w:val="BodyText"/>
        <w:spacing w:before="211" w:after="48"/>
        <w:ind w:left="616"/>
      </w:pPr>
      <w:r>
        <w:rPr/>
        <w:t>Opplysninger om søker</w:t>
      </w: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7"/>
        <w:gridCol w:w="6666"/>
      </w:tblGrid>
      <w:tr>
        <w:trPr>
          <w:trHeight w:val="500" w:hRule="atLeast"/>
        </w:trPr>
        <w:tc>
          <w:tcPr>
            <w:tcW w:w="3367" w:type="dxa"/>
            <w:shd w:val="clear" w:color="auto" w:fill="F1F1F1"/>
          </w:tcPr>
          <w:p>
            <w:pPr>
              <w:pStyle w:val="TableParagraph"/>
              <w:spacing w:before="124"/>
              <w:ind w:left="102"/>
              <w:rPr>
                <w:sz w:val="22"/>
              </w:rPr>
            </w:pPr>
            <w:r>
              <w:rPr>
                <w:sz w:val="22"/>
              </w:rPr>
              <w:t>NAV-kontor / kommune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367" w:type="dxa"/>
            <w:shd w:val="clear" w:color="auto" w:fill="F1F1F1"/>
          </w:tcPr>
          <w:p>
            <w:pPr>
              <w:pStyle w:val="TableParagraph"/>
              <w:spacing w:before="124"/>
              <w:ind w:left="102"/>
              <w:rPr>
                <w:sz w:val="22"/>
              </w:rPr>
            </w:pPr>
            <w:r>
              <w:rPr>
                <w:sz w:val="22"/>
              </w:rPr>
              <w:t>Postadresse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367" w:type="dxa"/>
            <w:shd w:val="clear" w:color="auto" w:fill="F1F1F1"/>
          </w:tcPr>
          <w:p>
            <w:pPr>
              <w:pStyle w:val="TableParagraph"/>
              <w:spacing w:before="124"/>
              <w:ind w:left="102"/>
              <w:rPr>
                <w:sz w:val="22"/>
              </w:rPr>
            </w:pPr>
            <w:r>
              <w:rPr>
                <w:sz w:val="22"/>
              </w:rPr>
              <w:t>Postnummer / sted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367" w:type="dxa"/>
            <w:shd w:val="clear" w:color="auto" w:fill="F1F1F1"/>
          </w:tcPr>
          <w:p>
            <w:pPr>
              <w:pStyle w:val="TableParagraph"/>
              <w:spacing w:before="124"/>
              <w:ind w:left="102"/>
              <w:rPr>
                <w:sz w:val="22"/>
              </w:rPr>
            </w:pPr>
            <w:r>
              <w:rPr>
                <w:sz w:val="22"/>
              </w:rPr>
              <w:t>Organisasjonsnummer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367" w:type="dxa"/>
            <w:tcBorders>
              <w:bottom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24"/>
              <w:ind w:left="102"/>
              <w:rPr>
                <w:sz w:val="22"/>
              </w:rPr>
            </w:pPr>
            <w:r>
              <w:rPr>
                <w:sz w:val="22"/>
              </w:rPr>
              <w:t>Kontonummer</w:t>
            </w:r>
          </w:p>
        </w:tc>
        <w:tc>
          <w:tcPr>
            <w:tcW w:w="666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05" w:after="51"/>
        <w:ind w:left="616"/>
      </w:pPr>
      <w:r>
        <w:rPr/>
        <w:t>Kontaktperson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6663"/>
      </w:tblGrid>
      <w:tr>
        <w:trPr>
          <w:trHeight w:val="500" w:hRule="atLeast"/>
        </w:trPr>
        <w:tc>
          <w:tcPr>
            <w:tcW w:w="3408" w:type="dxa"/>
            <w:shd w:val="clear" w:color="auto" w:fill="F1F1F1"/>
          </w:tcPr>
          <w:p>
            <w:pPr>
              <w:pStyle w:val="TableParagraph"/>
              <w:spacing w:before="124"/>
              <w:ind w:left="104"/>
              <w:rPr>
                <w:sz w:val="22"/>
              </w:rPr>
            </w:pPr>
            <w:r>
              <w:rPr>
                <w:sz w:val="22"/>
              </w:rPr>
              <w:t>Navn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408" w:type="dxa"/>
            <w:shd w:val="clear" w:color="auto" w:fill="F1F1F1"/>
          </w:tcPr>
          <w:p>
            <w:pPr>
              <w:pStyle w:val="TableParagraph"/>
              <w:spacing w:before="124"/>
              <w:ind w:left="104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408" w:type="dxa"/>
            <w:shd w:val="clear" w:color="auto" w:fill="F1F1F1"/>
          </w:tcPr>
          <w:p>
            <w:pPr>
              <w:pStyle w:val="TableParagraph"/>
              <w:spacing w:before="124"/>
              <w:ind w:left="104"/>
              <w:rPr>
                <w:sz w:val="22"/>
              </w:rPr>
            </w:pPr>
            <w:r>
              <w:rPr>
                <w:sz w:val="22"/>
              </w:rPr>
              <w:t>E-post adresse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5" w:after="50"/>
        <w:ind w:left="616"/>
      </w:pPr>
      <w:r>
        <w:rPr/>
        <w:t>Tiltaket</w:t>
      </w:r>
    </w:p>
    <w:tbl>
      <w:tblPr>
        <w:tblW w:w="0" w:type="auto"/>
        <w:jc w:val="left"/>
        <w:tblInd w:w="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9"/>
        <w:gridCol w:w="6663"/>
      </w:tblGrid>
      <w:tr>
        <w:trPr>
          <w:trHeight w:val="50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22"/>
              <w:ind w:left="102"/>
              <w:rPr>
                <w:sz w:val="22"/>
              </w:rPr>
            </w:pPr>
            <w:r>
              <w:rPr>
                <w:sz w:val="22"/>
              </w:rPr>
              <w:t>Navn på tiltaket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24"/>
              <w:ind w:left="102"/>
              <w:rPr>
                <w:sz w:val="22"/>
              </w:rPr>
            </w:pPr>
            <w:r>
              <w:rPr>
                <w:sz w:val="22"/>
              </w:rPr>
              <w:t>Fikk midler første gang, årstall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24"/>
              <w:ind w:left="102"/>
              <w:rPr>
                <w:sz w:val="22"/>
              </w:rPr>
            </w:pPr>
            <w:r>
              <w:rPr>
                <w:sz w:val="22"/>
              </w:rPr>
              <w:t>Dato for oppstart av tiltaket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52" w:lineRule="exact" w:before="225"/>
        <w:ind w:left="3026" w:right="0" w:firstLine="0"/>
        <w:jc w:val="left"/>
        <w:rPr>
          <w:sz w:val="22"/>
        </w:rPr>
      </w:pPr>
      <w:r>
        <w:rPr>
          <w:sz w:val="22"/>
        </w:rPr>
        <w:t>Videreføring av tilskudd mot barnefattigdom</w:t>
      </w:r>
    </w:p>
    <w:p>
      <w:pPr>
        <w:tabs>
          <w:tab w:pos="9690" w:val="right" w:leader="none"/>
        </w:tabs>
        <w:spacing w:line="252" w:lineRule="exact" w:before="0"/>
        <w:ind w:left="3936" w:right="0" w:firstLine="0"/>
        <w:jc w:val="left"/>
        <w:rPr>
          <w:sz w:val="22"/>
        </w:rPr>
      </w:pPr>
      <w:r>
        <w:rPr>
          <w:sz w:val="22"/>
        </w:rPr>
        <w:t>Søknadsskjema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2018</w:t>
        <w:tab/>
        <w:t>1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10" w:h="16840"/>
          <w:pgMar w:top="320" w:bottom="280" w:left="800" w:right="440"/>
        </w:sect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76" w:after="0"/>
        <w:ind w:left="879" w:right="0" w:hanging="360"/>
        <w:jc w:val="left"/>
        <w:rPr>
          <w:b/>
          <w:sz w:val="26"/>
        </w:rPr>
      </w:pPr>
      <w:r>
        <w:rPr/>
        <w:pict>
          <v:group style="position:absolute;margin-left:65.150002pt;margin-top:20.903847pt;width:466.7pt;height:90.05pt;mso-position-horizontal-relative:page;mso-position-vertical-relative:paragraph;z-index:1048;mso-wrap-distance-left:0;mso-wrap-distance-right:0" coordorigin="1303,418" coordsize="9334,1801">
            <v:line style="position:absolute" from="1313,428" to="10627,428" stroked="true" strokeweight=".48pt" strokecolor="#000000">
              <v:stroke dashstyle="solid"/>
            </v:line>
            <v:line style="position:absolute" from="1308,423" to="1308,2214" stroked="true" strokeweight=".48pt" strokecolor="#000000">
              <v:stroke dashstyle="solid"/>
            </v:line>
            <v:line style="position:absolute" from="1313,2209" to="10627,2209" stroked="true" strokeweight=".48pt" strokecolor="#000000">
              <v:stroke dashstyle="solid"/>
            </v:line>
            <v:line style="position:absolute" from="10632,423" to="10632,2214" stroked="true" strokeweight=".47998pt" strokecolor="#000000">
              <v:stroke dashstyle="solid"/>
            </v:line>
            <w10:wrap type="topAndBottom"/>
          </v:group>
        </w:pict>
      </w:r>
      <w:r>
        <w:rPr>
          <w:b/>
          <w:sz w:val="26"/>
        </w:rPr>
        <w:t>Målgruppe(ne):</w:t>
      </w:r>
    </w:p>
    <w:p>
      <w:pPr>
        <w:spacing w:line="240" w:lineRule="auto" w:before="5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79" w:right="0" w:hanging="360"/>
        <w:jc w:val="left"/>
        <w:rPr>
          <w:b/>
          <w:sz w:val="26"/>
        </w:rPr>
      </w:pPr>
      <w:r>
        <w:rPr/>
        <w:pict>
          <v:group style="position:absolute;margin-left:64.910004pt;margin-top:17.103849pt;width:465.5pt;height:91.75pt;mso-position-horizontal-relative:page;mso-position-vertical-relative:paragraph;z-index:1072;mso-wrap-distance-left:0;mso-wrap-distance-right:0" coordorigin="1298,342" coordsize="9310,1835">
            <v:line style="position:absolute" from="1308,352" to="10598,352" stroked="true" strokeweight=".48001pt" strokecolor="#000000">
              <v:stroke dashstyle="solid"/>
            </v:line>
            <v:line style="position:absolute" from="1308,2167" to="10598,2167" stroked="true" strokeweight=".48001pt" strokecolor="#000000">
              <v:stroke dashstyle="solid"/>
            </v:line>
            <v:line style="position:absolute" from="1303,347" to="1303,2172" stroked="true" strokeweight=".48pt" strokecolor="#000000">
              <v:stroke dashstyle="solid"/>
            </v:line>
            <v:line style="position:absolute" from="10603,347" to="10603,2172" stroked="true" strokeweight=".47998pt" strokecolor="#000000">
              <v:stroke dashstyle="solid"/>
            </v:line>
            <w10:wrap type="topAndBottom"/>
          </v:group>
        </w:pict>
      </w:r>
      <w:r>
        <w:rPr>
          <w:b/>
          <w:sz w:val="26"/>
        </w:rPr>
        <w:t>Hva er målsettingen(e) for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tiltaket?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1" w:after="0"/>
        <w:ind w:left="879" w:right="0" w:hanging="360"/>
        <w:jc w:val="left"/>
        <w:rPr>
          <w:b/>
          <w:sz w:val="26"/>
        </w:rPr>
      </w:pPr>
      <w:r>
        <w:rPr>
          <w:b/>
          <w:sz w:val="26"/>
        </w:rPr>
        <w:t>Kort beskrivelse av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tiltaket: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6"/>
        </w:rPr>
      </w:pPr>
      <w:r>
        <w:rPr/>
        <w:pict>
          <v:group style="position:absolute;margin-left:64.910004pt;margin-top:11.157588pt;width:465.5pt;height:98.8pt;mso-position-horizontal-relative:page;mso-position-vertical-relative:paragraph;z-index:1096;mso-wrap-distance-left:0;mso-wrap-distance-right:0" coordorigin="1298,223" coordsize="9310,1976">
            <v:line style="position:absolute" from="1308,233" to="10598,233" stroked="true" strokeweight=".48001pt" strokecolor="#000000">
              <v:stroke dashstyle="solid"/>
            </v:line>
            <v:line style="position:absolute" from="1308,2189" to="10598,2189" stroked="true" strokeweight=".47998pt" strokecolor="#000000">
              <v:stroke dashstyle="solid"/>
            </v:line>
            <v:line style="position:absolute" from="1303,228" to="1303,2194" stroked="true" strokeweight=".48pt" strokecolor="#000000">
              <v:stroke dashstyle="solid"/>
            </v:line>
            <v:line style="position:absolute" from="10603,228" to="10603,2194" stroked="true" strokeweight=".47998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8" w:lineRule="auto" w:before="243" w:after="0"/>
        <w:ind w:left="879" w:right="670" w:hanging="360"/>
        <w:jc w:val="left"/>
        <w:rPr>
          <w:b/>
          <w:sz w:val="26"/>
        </w:rPr>
      </w:pPr>
      <w:r>
        <w:rPr>
          <w:b/>
          <w:sz w:val="26"/>
        </w:rPr>
        <w:t>Kun for tiltak som søker om videreføring: er det gjort endringer i tiltaket siden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oppstart?</w:t>
      </w:r>
    </w:p>
    <w:p>
      <w:pPr>
        <w:spacing w:line="272" w:lineRule="exact" w:before="0"/>
        <w:ind w:left="543" w:right="0" w:firstLine="0"/>
        <w:jc w:val="left"/>
        <w:rPr>
          <w:rFonts w:ascii="Times New Roman"/>
          <w:sz w:val="24"/>
        </w:rPr>
      </w:pPr>
      <w:r>
        <w:rPr>
          <w:b/>
          <w:i/>
          <w:sz w:val="22"/>
        </w:rPr>
        <w:t>Hvis ja, spesifiser og begrunn</w:t>
      </w:r>
      <w:r>
        <w:rPr>
          <w:rFonts w:ascii="Times New Roman"/>
          <w:sz w:val="24"/>
        </w:rPr>
        <w:t>.</w:t>
      </w:r>
    </w:p>
    <w:p>
      <w:pPr>
        <w:pStyle w:val="BodyText"/>
        <w:spacing w:before="9"/>
        <w:rPr>
          <w:rFonts w:ascii="Times New Roman"/>
          <w:b w:val="0"/>
          <w:sz w:val="17"/>
        </w:rPr>
      </w:pPr>
      <w:r>
        <w:rPr/>
        <w:pict>
          <v:group style="position:absolute;margin-left:64.910004pt;margin-top:12.192407pt;width:461.65pt;height:102.45pt;mso-position-horizontal-relative:page;mso-position-vertical-relative:paragraph;z-index:1120;mso-wrap-distance-left:0;mso-wrap-distance-right:0" coordorigin="1298,244" coordsize="9233,2049">
            <v:line style="position:absolute" from="1313,254" to="10516,254" stroked="true" strokeweight=".47998pt" strokecolor="#000000">
              <v:stroke dashstyle="solid"/>
            </v:line>
            <v:line style="position:absolute" from="1308,249" to="1308,2282" stroked="true" strokeweight=".48pt" strokecolor="#000000">
              <v:stroke dashstyle="solid"/>
            </v:line>
            <v:line style="position:absolute" from="1303,2287" to="1313,2287" stroked="true" strokeweight=".47998pt" strokecolor="#000000">
              <v:stroke dashstyle="solid"/>
            </v:line>
            <v:line style="position:absolute" from="1303,2287" to="1313,2287" stroked="true" strokeweight=".47998pt" strokecolor="#000000">
              <v:stroke dashstyle="solid"/>
            </v:line>
            <v:line style="position:absolute" from="1313,2287" to="10516,2287" stroked="true" strokeweight=".47998pt" strokecolor="#000000">
              <v:stroke dashstyle="solid"/>
            </v:line>
            <v:line style="position:absolute" from="10521,249" to="10521,2282" stroked="true" strokeweight=".47998pt" strokecolor="#000000">
              <v:stroke dashstyle="solid"/>
            </v:line>
            <v:line style="position:absolute" from="10516,2287" to="10526,2287" stroked="true" strokeweight=".47998pt" strokecolor="#000000">
              <v:stroke dashstyle="solid"/>
            </v:line>
            <v:line style="position:absolute" from="10516,2287" to="10526,2287" stroked="true" strokeweight=".47998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rFonts w:ascii="Times New Roman"/>
          <w:sz w:val="17"/>
        </w:rPr>
        <w:sectPr>
          <w:footerReference w:type="default" r:id="rId6"/>
          <w:pgSz w:w="11910" w:h="16840"/>
          <w:pgMar w:footer="1767" w:header="0" w:top="1320" w:bottom="1960" w:left="1180" w:right="1160"/>
          <w:pgNumType w:start="2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6" w:lineRule="auto" w:before="91" w:after="0"/>
        <w:ind w:left="879" w:right="1857" w:hanging="360"/>
        <w:jc w:val="left"/>
        <w:rPr>
          <w:b/>
          <w:sz w:val="26"/>
        </w:rPr>
      </w:pPr>
      <w:r>
        <w:rPr>
          <w:b/>
          <w:sz w:val="26"/>
        </w:rPr>
        <w:t>Hvilke(n) oppgaver og tjeneste(r) innenfor det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ordinære tjenestetilbudet bidrar tiltaket til å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utvikle?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9"/>
        </w:rPr>
      </w:pPr>
      <w:r>
        <w:rPr/>
        <w:pict>
          <v:group style="position:absolute;margin-left:65.150002pt;margin-top:13.043462pt;width:466.7pt;height:77.45pt;mso-position-horizontal-relative:page;mso-position-vertical-relative:paragraph;z-index:1144;mso-wrap-distance-left:0;mso-wrap-distance-right:0" coordorigin="1303,261" coordsize="9334,1549">
            <v:line style="position:absolute" from="1313,271" to="10627,271" stroked="true" strokeweight=".48pt" strokecolor="#000000">
              <v:stroke dashstyle="solid"/>
            </v:line>
            <v:line style="position:absolute" from="1308,266" to="1308,1804" stroked="true" strokeweight=".48pt" strokecolor="#000000">
              <v:stroke dashstyle="solid"/>
            </v:line>
            <v:line style="position:absolute" from="1313,1799" to="10627,1799" stroked="true" strokeweight=".48001pt" strokecolor="#000000">
              <v:stroke dashstyle="solid"/>
            </v:line>
            <v:line style="position:absolute" from="10632,266" to="10632,1804" stroked="true" strokeweight=".47998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6" w:lineRule="auto" w:before="91" w:after="0"/>
        <w:ind w:left="879" w:right="396" w:hanging="360"/>
        <w:jc w:val="left"/>
        <w:rPr>
          <w:b/>
          <w:sz w:val="26"/>
        </w:rPr>
      </w:pPr>
      <w:r>
        <w:rPr>
          <w:b/>
          <w:sz w:val="26"/>
        </w:rPr>
        <w:t>På hvilken måte har tiltaket fokus på forebygging og tidlig helhetlig innsats for å redusere fattigdom og sosial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eksklusjon?</w:t>
      </w:r>
    </w:p>
    <w:p>
      <w:pPr>
        <w:spacing w:line="240" w:lineRule="auto" w:before="0"/>
        <w:rPr>
          <w:b/>
          <w:sz w:val="14"/>
        </w:rPr>
      </w:pPr>
      <w:r>
        <w:rPr/>
        <w:pict>
          <v:group style="position:absolute;margin-left:65.150002pt;margin-top:10.046652pt;width:466.7pt;height:90.05pt;mso-position-horizontal-relative:page;mso-position-vertical-relative:paragraph;z-index:1168;mso-wrap-distance-left:0;mso-wrap-distance-right:0" coordorigin="1303,201" coordsize="9334,1801">
            <v:line style="position:absolute" from="1313,211" to="10627,211" stroked="true" strokeweight=".47998pt" strokecolor="#000000">
              <v:stroke dashstyle="solid"/>
            </v:line>
            <v:line style="position:absolute" from="1308,206" to="1308,1996" stroked="true" strokeweight=".48pt" strokecolor="#000000">
              <v:stroke dashstyle="solid"/>
            </v:line>
            <v:line style="position:absolute" from="1313,1992" to="10627,1992" stroked="true" strokeweight=".48001pt" strokecolor="#000000">
              <v:stroke dashstyle="solid"/>
            </v:line>
            <v:line style="position:absolute" from="10632,206" to="10632,1996" stroked="true" strokeweight=".47998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6" w:lineRule="auto" w:before="91" w:after="0"/>
        <w:ind w:left="879" w:right="1707" w:hanging="360"/>
        <w:jc w:val="left"/>
        <w:rPr>
          <w:b/>
          <w:sz w:val="26"/>
        </w:rPr>
      </w:pPr>
      <w:r>
        <w:rPr>
          <w:b/>
          <w:sz w:val="26"/>
        </w:rPr>
        <w:t>Beskriv levekår og utfordringer for målgruppen(e) (lokal kartlegging/levekårsstatistikk):</w:t>
      </w: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465.5pt;height:91.7pt;mso-position-horizontal-relative:char;mso-position-vertical-relative:line" coordorigin="0,0" coordsize="9310,1834">
            <v:line style="position:absolute" from="10,10" to="9300,10" stroked="true" strokeweight=".47998pt" strokecolor="#000000">
              <v:stroke dashstyle="solid"/>
            </v:line>
            <v:line style="position:absolute" from="10,1824" to="9300,1824" stroked="true" strokeweight=".48004pt" strokecolor="#000000">
              <v:stroke dashstyle="solid"/>
            </v:line>
            <v:line style="position:absolute" from="5,5" to="5,1829" stroked="true" strokeweight=".48pt" strokecolor="#000000">
              <v:stroke dashstyle="solid"/>
            </v:line>
            <v:line style="position:absolute" from="9305,5" to="9305,1829" stroked="true" strokeweight=".4799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1767" w:top="1580" w:bottom="1960" w:left="1180" w:right="1160"/>
        </w:sect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6" w:lineRule="auto" w:before="76" w:after="0"/>
        <w:ind w:left="879" w:right="280" w:hanging="360"/>
        <w:jc w:val="left"/>
        <w:rPr>
          <w:b/>
          <w:sz w:val="26"/>
        </w:rPr>
      </w:pPr>
      <w:r>
        <w:rPr>
          <w:b/>
          <w:sz w:val="26"/>
        </w:rPr>
        <w:t>Hvordan ivaretar tiltaket brukermedvirkning og brukerorientering på individ- og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systemnivå:</w:t>
      </w: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465.5pt;height:91.85pt;mso-position-horizontal-relative:char;mso-position-vertical-relative:line" coordorigin="0,0" coordsize="9310,1837">
            <v:line style="position:absolute" from="10,10" to="9300,10" stroked="true" strokeweight=".48pt" strokecolor="#000000">
              <v:stroke dashstyle="solid"/>
            </v:line>
            <v:line style="position:absolute" from="10,1827" to="9300,1827" stroked="true" strokeweight=".48001pt" strokecolor="#000000">
              <v:stroke dashstyle="solid"/>
            </v:line>
            <v:line style="position:absolute" from="5,5" to="5,1831" stroked="true" strokeweight=".48pt" strokecolor="#000000">
              <v:stroke dashstyle="solid"/>
            </v:line>
            <v:line style="position:absolute" from="9305,5" to="9305,1831" stroked="true" strokeweight=".4799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6" w:lineRule="auto" w:before="238" w:after="0"/>
        <w:ind w:left="879" w:right="263" w:hanging="360"/>
        <w:jc w:val="left"/>
        <w:rPr>
          <w:b/>
          <w:sz w:val="26"/>
        </w:rPr>
      </w:pPr>
      <w:r>
        <w:rPr>
          <w:b/>
          <w:sz w:val="26"/>
        </w:rPr>
        <w:t>På hvilken måte bidrar tiltaket til utvikling av nye arbeidsmetoder og samarbeidsformer?</w:t>
      </w:r>
    </w:p>
    <w:p>
      <w:pPr>
        <w:spacing w:line="240" w:lineRule="auto"/>
        <w:ind w:left="123" w:right="0" w:firstLine="0"/>
        <w:rPr>
          <w:sz w:val="20"/>
        </w:rPr>
      </w:pPr>
      <w:r>
        <w:rPr>
          <w:sz w:val="20"/>
        </w:rPr>
        <w:pict>
          <v:group style="width:466.7pt;height:90.05pt;mso-position-horizontal-relative:char;mso-position-vertical-relative:line" coordorigin="0,0" coordsize="9334,1801">
            <v:line style="position:absolute" from="10,10" to="9324,10" stroked="true" strokeweight=".48001pt" strokecolor="#000000">
              <v:stroke dashstyle="solid"/>
            </v:line>
            <v:line style="position:absolute" from="5,5" to="5,1796" stroked="true" strokeweight=".48pt" strokecolor="#000000">
              <v:stroke dashstyle="solid"/>
            </v:line>
            <v:line style="position:absolute" from="10,1791" to="9324,1791" stroked="true" strokeweight=".47998pt" strokecolor="#000000">
              <v:stroke dashstyle="solid"/>
            </v:line>
            <v:line style="position:absolute" from="9329,5" to="9329,1796" stroked="true" strokeweight=".4799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78" w:lineRule="auto" w:before="233" w:after="0"/>
        <w:ind w:left="879" w:right="907" w:hanging="360"/>
        <w:jc w:val="left"/>
        <w:rPr>
          <w:b/>
          <w:sz w:val="26"/>
        </w:rPr>
      </w:pPr>
      <w:r>
        <w:rPr>
          <w:b/>
          <w:sz w:val="26"/>
        </w:rPr>
        <w:t>Hvordan bidrar tiltaket til kompetanseheving, økt kunnskap og bedre oversikt over levekårsutfordringer i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kommunene?</w:t>
      </w:r>
    </w:p>
    <w:p>
      <w:pPr>
        <w:spacing w:line="240" w:lineRule="auto"/>
        <w:ind w:left="123" w:right="0" w:firstLine="0"/>
        <w:rPr>
          <w:sz w:val="20"/>
        </w:rPr>
      </w:pPr>
      <w:r>
        <w:rPr>
          <w:sz w:val="20"/>
        </w:rPr>
        <w:pict>
          <v:group style="width:466.7pt;height:90.05pt;mso-position-horizontal-relative:char;mso-position-vertical-relative:line" coordorigin="0,0" coordsize="9334,1801">
            <v:line style="position:absolute" from="10,10" to="9324,10" stroked="true" strokeweight=".47998pt" strokecolor="#000000">
              <v:stroke dashstyle="solid"/>
            </v:line>
            <v:line style="position:absolute" from="5,5" to="5,1796" stroked="true" strokeweight=".48pt" strokecolor="#000000">
              <v:stroke dashstyle="solid"/>
            </v:line>
            <v:line style="position:absolute" from="10,1791" to="9324,1791" stroked="true" strokeweight=".47998pt" strokecolor="#000000">
              <v:stroke dashstyle="solid"/>
            </v:line>
            <v:line style="position:absolute" from="9329,5" to="9329,1796" stroked="true" strokeweight=".4799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76" w:lineRule="auto" w:before="91" w:after="0"/>
        <w:ind w:left="879" w:right="361" w:hanging="360"/>
        <w:jc w:val="left"/>
        <w:rPr>
          <w:b/>
          <w:sz w:val="26"/>
        </w:rPr>
      </w:pPr>
      <w:r>
        <w:rPr>
          <w:b/>
          <w:sz w:val="26"/>
        </w:rPr>
        <w:t>På hvilken måte bidrar tiltaket til samarbeid mellom tjenester og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til interkommunalt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samarbeid?</w:t>
      </w: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466pt;height:91.5pt;mso-position-horizontal-relative:char;mso-position-vertical-relative:line" coordorigin="0,0" coordsize="9320,1830">
            <v:line style="position:absolute" from="15,10" to="9305,10" stroked="true" strokeweight=".47998pt" strokecolor="#000000">
              <v:stroke dashstyle="solid"/>
            </v:line>
            <v:line style="position:absolute" from="5,1825" to="15,1825" stroked="true" strokeweight=".47998pt" strokecolor="#000000">
              <v:stroke dashstyle="solid"/>
            </v:line>
            <v:line style="position:absolute" from="5,1825" to="15,1825" stroked="true" strokeweight=".47998pt" strokecolor="#000000">
              <v:stroke dashstyle="solid"/>
            </v:line>
            <v:line style="position:absolute" from="15,1825" to="9305,1825" stroked="true" strokeweight=".47998pt" strokecolor="#000000">
              <v:stroke dashstyle="solid"/>
            </v:line>
            <v:line style="position:absolute" from="9305,1825" to="9314,1825" stroked="true" strokeweight=".47998pt" strokecolor="#000000">
              <v:stroke dashstyle="solid"/>
            </v:line>
            <v:line style="position:absolute" from="9305,1825" to="9314,1825" stroked="true" strokeweight=".47998pt" strokecolor="#000000">
              <v:stroke dashstyle="solid"/>
            </v:line>
            <v:line style="position:absolute" from="10,5" to="10,1820" stroked="true" strokeweight=".48pt" strokecolor="#000000">
              <v:stroke dashstyle="solid"/>
            </v:line>
            <v:line style="position:absolute" from="9309,5" to="9309,1820" stroked="true" strokeweight=".4799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1767" w:top="1320" w:bottom="1960" w:left="1180" w:right="1160"/>
        </w:sectPr>
      </w:pP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76" w:after="0"/>
        <w:ind w:left="1016" w:right="0" w:hanging="497"/>
        <w:jc w:val="left"/>
        <w:rPr>
          <w:b/>
          <w:sz w:val="26"/>
        </w:rPr>
      </w:pPr>
      <w:r>
        <w:rPr>
          <w:b/>
          <w:sz w:val="26"/>
        </w:rPr>
        <w:t>Fremdriftsplan for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tiltaket</w:t>
      </w:r>
    </w:p>
    <w:p>
      <w:pPr>
        <w:spacing w:before="46"/>
        <w:ind w:left="236" w:right="0" w:firstLine="0"/>
        <w:jc w:val="left"/>
        <w:rPr>
          <w:sz w:val="22"/>
        </w:rPr>
      </w:pPr>
      <w:r>
        <w:rPr>
          <w:sz w:val="22"/>
        </w:rPr>
        <w:t>Følgende punkter skal være med i beskrivelsen: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  <w:tab w:pos="957" w:val="left" w:leader="none"/>
        </w:tabs>
        <w:spacing w:line="240" w:lineRule="auto" w:before="157" w:after="0"/>
        <w:ind w:left="956" w:right="0" w:hanging="360"/>
        <w:jc w:val="left"/>
        <w:rPr>
          <w:sz w:val="22"/>
        </w:rPr>
      </w:pPr>
      <w:r>
        <w:rPr>
          <w:sz w:val="22"/>
        </w:rPr>
        <w:t>Tidsplan</w:t>
      </w:r>
      <w:r>
        <w:rPr>
          <w:spacing w:val="-6"/>
          <w:sz w:val="22"/>
        </w:rPr>
        <w:t> </w:t>
      </w:r>
      <w:r>
        <w:rPr>
          <w:sz w:val="22"/>
        </w:rPr>
        <w:t>Ressursbruk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  <w:tab w:pos="957" w:val="left" w:leader="none"/>
        </w:tabs>
        <w:spacing w:line="271" w:lineRule="auto" w:before="37" w:after="0"/>
        <w:ind w:left="956" w:right="449" w:hanging="360"/>
        <w:jc w:val="left"/>
        <w:rPr>
          <w:sz w:val="22"/>
        </w:rPr>
      </w:pPr>
      <w:r>
        <w:rPr>
          <w:sz w:val="22"/>
        </w:rPr>
        <w:t>Besrkivelse av hvordan tiltaket skalidereføres og eventuell implementeres i ordinær drift (avtaler, planer, budsjett</w:t>
      </w:r>
      <w:r>
        <w:rPr>
          <w:spacing w:val="-7"/>
          <w:sz w:val="22"/>
        </w:rPr>
        <w:t> </w:t>
      </w:r>
      <w:r>
        <w:rPr>
          <w:sz w:val="22"/>
        </w:rPr>
        <w:t>mm)</w:t>
      </w:r>
    </w:p>
    <w:p>
      <w:pPr>
        <w:spacing w:line="240" w:lineRule="auto" w:before="8"/>
        <w:rPr>
          <w:sz w:val="14"/>
        </w:rPr>
      </w:pPr>
      <w:r>
        <w:rPr/>
        <w:pict>
          <v:group style="position:absolute;margin-left:64.910004pt;margin-top:10.426206pt;width:467.2pt;height:92.55pt;mso-position-horizontal-relative:page;mso-position-vertical-relative:paragraph;z-index:1312;mso-wrap-distance-left:0;mso-wrap-distance-right:0" coordorigin="1298,209" coordsize="9344,1851">
            <v:line style="position:absolute" from="1303,214" to="1313,214" stroked="true" strokeweight=".48001pt" strokecolor="#000000">
              <v:stroke dashstyle="solid"/>
            </v:line>
            <v:line style="position:absolute" from="1303,214" to="1313,214" stroked="true" strokeweight=".48001pt" strokecolor="#000000">
              <v:stroke dashstyle="solid"/>
            </v:line>
            <v:line style="position:absolute" from="1313,214" to="10627,214" stroked="true" strokeweight=".48001pt" strokecolor="#000000">
              <v:stroke dashstyle="solid"/>
            </v:line>
            <v:line style="position:absolute" from="10627,214" to="10636,214" stroked="true" strokeweight=".48001pt" strokecolor="#000000">
              <v:stroke dashstyle="solid"/>
            </v:line>
            <v:line style="position:absolute" from="10627,214" to="10636,214" stroked="true" strokeweight=".48001pt" strokecolor="#000000">
              <v:stroke dashstyle="solid"/>
            </v:line>
            <v:line style="position:absolute" from="1308,218" to="1308,2054" stroked="true" strokeweight=".48pt" strokecolor="#000000">
              <v:stroke dashstyle="solid"/>
            </v:line>
            <v:line style="position:absolute" from="1313,2050" to="10627,2050" stroked="true" strokeweight=".47998pt" strokecolor="#000000">
              <v:stroke dashstyle="solid"/>
            </v:line>
            <v:line style="position:absolute" from="10632,218" to="10632,2054" stroked="true" strokeweight=".47998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246" w:after="47"/>
        <w:ind w:left="944" w:right="0" w:hanging="425"/>
        <w:jc w:val="left"/>
        <w:rPr>
          <w:b/>
          <w:sz w:val="26"/>
        </w:rPr>
      </w:pPr>
      <w:r>
        <w:rPr>
          <w:b/>
          <w:sz w:val="26"/>
        </w:rPr>
        <w:t>Søknadsbeløp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6"/>
        <w:gridCol w:w="3396"/>
      </w:tblGrid>
      <w:tr>
        <w:trPr>
          <w:trHeight w:val="760" w:hRule="atLeast"/>
        </w:trPr>
        <w:tc>
          <w:tcPr>
            <w:tcW w:w="3926" w:type="dxa"/>
            <w:shd w:val="clear" w:color="auto" w:fill="F1F1F1"/>
          </w:tcPr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sz w:val="22"/>
              </w:rPr>
              <w:t>Søknadssum</w:t>
            </w:r>
          </w:p>
          <w:p>
            <w:pPr>
              <w:pStyle w:val="TableParagraph"/>
              <w:spacing w:line="252" w:lineRule="exact" w:before="4"/>
              <w:ind w:left="102" w:right="492"/>
              <w:rPr>
                <w:sz w:val="22"/>
              </w:rPr>
            </w:pPr>
            <w:r>
              <w:rPr>
                <w:sz w:val="22"/>
              </w:rPr>
              <w:t>Tilskuddet blir bare gitt til stillinger (Lønn og sosiale utgifter).</w:t>
            </w:r>
          </w:p>
        </w:tc>
        <w:tc>
          <w:tcPr>
            <w:tcW w:w="3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0" w:hRule="atLeast"/>
        </w:trPr>
        <w:tc>
          <w:tcPr>
            <w:tcW w:w="3926" w:type="dxa"/>
            <w:shd w:val="clear" w:color="auto" w:fill="F1F1F1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Overførte midler</w:t>
            </w:r>
          </w:p>
          <w:p>
            <w:pPr>
              <w:pStyle w:val="TableParagraph"/>
              <w:spacing w:line="254" w:lineRule="exact" w:before="2"/>
              <w:ind w:left="102" w:right="321"/>
              <w:rPr>
                <w:sz w:val="22"/>
              </w:rPr>
            </w:pPr>
            <w:r>
              <w:rPr>
                <w:sz w:val="22"/>
              </w:rPr>
              <w:t>(Oppgi beløp, og om det er estimat eller tall fra regnskapsrapportering).</w:t>
            </w:r>
          </w:p>
        </w:tc>
        <w:tc>
          <w:tcPr>
            <w:tcW w:w="3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6" w:hRule="atLeast"/>
        </w:trPr>
        <w:tc>
          <w:tcPr>
            <w:tcW w:w="3926" w:type="dxa"/>
            <w:shd w:val="clear" w:color="auto" w:fill="F1F1F1"/>
          </w:tcPr>
          <w:p>
            <w:pPr>
              <w:pStyle w:val="TableParagraph"/>
              <w:ind w:left="102" w:right="92"/>
              <w:rPr>
                <w:sz w:val="22"/>
              </w:rPr>
            </w:pPr>
            <w:r>
              <w:rPr>
                <w:sz w:val="22"/>
              </w:rPr>
              <w:t>For kommuner som har søkt/mottatt andre tilskuddsmidler til tiltak rettet mot målgruppen:</w:t>
            </w:r>
          </w:p>
          <w:p>
            <w:pPr>
              <w:pStyle w:val="TableParagraph"/>
              <w:spacing w:line="234" w:lineRule="exact" w:before="7"/>
              <w:ind w:left="102"/>
              <w:rPr>
                <w:sz w:val="22"/>
              </w:rPr>
            </w:pPr>
            <w:r>
              <w:rPr>
                <w:sz w:val="22"/>
              </w:rPr>
              <w:t>Oppgi fra hvem og beløp</w:t>
            </w:r>
          </w:p>
        </w:tc>
        <w:tc>
          <w:tcPr>
            <w:tcW w:w="3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0" w:after="50"/>
        <w:ind w:left="944" w:right="0" w:hanging="425"/>
        <w:jc w:val="left"/>
        <w:rPr>
          <w:b/>
          <w:sz w:val="26"/>
        </w:rPr>
      </w:pPr>
      <w:r>
        <w:rPr>
          <w:b/>
          <w:sz w:val="26"/>
        </w:rPr>
        <w:t>Underskrift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1491"/>
        <w:gridCol w:w="5418"/>
      </w:tblGrid>
      <w:tr>
        <w:trPr>
          <w:trHeight w:val="740" w:hRule="atLeast"/>
        </w:trPr>
        <w:tc>
          <w:tcPr>
            <w:tcW w:w="9213" w:type="dxa"/>
            <w:gridSpan w:val="3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5" w:right="373"/>
              <w:rPr>
                <w:sz w:val="22"/>
              </w:rPr>
            </w:pPr>
            <w:r>
              <w:rPr>
                <w:sz w:val="22"/>
              </w:rPr>
              <w:t>Vi bekrefter at opplysningene i søknaden er korrekte, og at vi er kjent med vår plikt om å melde fra om eventuelle fremtidige endringer som kan ha betydning for tilskuddsvedtaket.</w:t>
            </w:r>
          </w:p>
        </w:tc>
      </w:tr>
      <w:tr>
        <w:trPr>
          <w:trHeight w:val="540" w:hRule="atLeast"/>
        </w:trPr>
        <w:tc>
          <w:tcPr>
            <w:tcW w:w="37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379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Sted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Dato</w:t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/>
              <w:ind w:left="165" w:right="163"/>
              <w:jc w:val="center"/>
              <w:rPr>
                <w:sz w:val="22"/>
              </w:rPr>
            </w:pPr>
            <w:r>
              <w:rPr>
                <w:sz w:val="22"/>
              </w:rPr>
              <w:t>Rådmannen</w:t>
            </w:r>
          </w:p>
          <w:p>
            <w:pPr>
              <w:pStyle w:val="TableParagraph"/>
              <w:spacing w:line="229" w:lineRule="exact"/>
              <w:ind w:left="165" w:right="165"/>
              <w:jc w:val="center"/>
              <w:rPr>
                <w:sz w:val="20"/>
              </w:rPr>
            </w:pPr>
            <w:r>
              <w:rPr>
                <w:sz w:val="20"/>
              </w:rPr>
              <w:t>(Vedkommende med delegert myndighet fra rådmannen)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1491"/>
        <w:gridCol w:w="5418"/>
      </w:tblGrid>
      <w:tr>
        <w:trPr>
          <w:trHeight w:val="540" w:hRule="atLeast"/>
        </w:trPr>
        <w:tc>
          <w:tcPr>
            <w:tcW w:w="37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379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Sted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Dato</w:t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4" w:lineRule="exact"/>
              <w:ind w:left="165" w:right="164"/>
              <w:jc w:val="center"/>
              <w:rPr>
                <w:sz w:val="22"/>
              </w:rPr>
            </w:pPr>
            <w:r>
              <w:rPr>
                <w:sz w:val="22"/>
              </w:rPr>
              <w:t>NAV leder</w:t>
            </w:r>
          </w:p>
        </w:tc>
      </w:tr>
    </w:tbl>
    <w:sectPr>
      <w:pgSz w:w="11910" w:h="16840"/>
      <w:pgMar w:header="0" w:footer="1767" w:top="1320" w:bottom="1960" w:left="11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90.300003pt;margin-top:742.581787pt;width:214.75pt;height:26.95pt;mso-position-horizontal-relative:page;mso-position-vertical-relative:page;z-index:-9592" type="#_x0000_t202" filled="false" stroked="false">
          <v:textbox inset="0,0,0,0">
            <w:txbxContent>
              <w:p>
                <w:pPr>
                  <w:spacing w:before="13"/>
                  <w:ind w:left="930" w:right="0" w:hanging="911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Videreføring av tilskudd mot barnefattigdom Søknadsskjema for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380005pt;margin-top:755.181763pt;width:10.15pt;height:14.35pt;mso-position-horizontal-relative:page;mso-position-vertical-relative:page;z-index:-956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56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9" w:hanging="360"/>
        <w:jc w:val="left"/>
      </w:pPr>
      <w:rPr>
        <w:rFonts w:hint="default"/>
        <w:b/>
        <w:bCs/>
        <w:spacing w:val="-1"/>
        <w:w w:val="99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9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91"/>
      <w:ind w:left="87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dcterms:created xsi:type="dcterms:W3CDTF">2017-12-17T17:31:48Z</dcterms:created>
  <dcterms:modified xsi:type="dcterms:W3CDTF">2017-12-17T17:31:48Z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2017-12-17T00:00:00Z</vt:filetime>
  </property>
</Properties>
</file>