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B" w:rsidRDefault="0063378B"/>
    <w:p w:rsidR="008954CF" w:rsidRDefault="008954CF" w:rsidP="00706D7C">
      <w:pPr>
        <w:rPr>
          <w:b/>
          <w:noProof/>
          <w:sz w:val="28"/>
        </w:rPr>
      </w:pPr>
    </w:p>
    <w:p w:rsidR="00B7278C" w:rsidRPr="00E333C6" w:rsidRDefault="00E333C6" w:rsidP="00706D7C">
      <w:pPr>
        <w:rPr>
          <w:b/>
          <w:noProof/>
          <w:sz w:val="22"/>
          <w:szCs w:val="22"/>
        </w:rPr>
      </w:pPr>
      <w:r>
        <w:rPr>
          <w:b/>
          <w:noProof/>
          <w:sz w:val="28"/>
        </w:rPr>
        <w:t>Utbetaling av midle</w:t>
      </w:r>
      <w:r w:rsidR="00B767D8">
        <w:rPr>
          <w:b/>
          <w:noProof/>
          <w:sz w:val="28"/>
        </w:rPr>
        <w:t>r eller fortsatt forvaltning under</w:t>
      </w:r>
      <w:r>
        <w:rPr>
          <w:b/>
          <w:noProof/>
          <w:sz w:val="28"/>
        </w:rPr>
        <w:t xml:space="preserve"> fylkesmannen etter fylte 18 år</w:t>
      </w:r>
    </w:p>
    <w:p w:rsidR="008E7475" w:rsidRDefault="008E7475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1"/>
        <w:gridCol w:w="684"/>
        <w:gridCol w:w="3420"/>
        <w:gridCol w:w="3936"/>
      </w:tblGrid>
      <w:tr w:rsidR="00210C32" w:rsidTr="00210C32">
        <w:tc>
          <w:tcPr>
            <w:tcW w:w="10281" w:type="dxa"/>
            <w:gridSpan w:val="4"/>
            <w:shd w:val="clear" w:color="auto" w:fill="EEECE1" w:themeFill="background2"/>
          </w:tcPr>
          <w:p w:rsidR="00210C32" w:rsidRPr="00210C32" w:rsidRDefault="00210C32" w:rsidP="00BE02E1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22"/>
                <w:szCs w:val="22"/>
              </w:rPr>
            </w:pPr>
            <w:r w:rsidRPr="00210C32">
              <w:rPr>
                <w:b w:val="0"/>
                <w:sz w:val="22"/>
                <w:szCs w:val="22"/>
              </w:rPr>
              <w:t>Dette</w:t>
            </w:r>
            <w:r>
              <w:rPr>
                <w:b w:val="0"/>
                <w:sz w:val="22"/>
                <w:szCs w:val="22"/>
              </w:rPr>
              <w:t xml:space="preserve"> skjemaet brukes i </w:t>
            </w:r>
            <w:r w:rsidR="00AE4F58">
              <w:rPr>
                <w:b w:val="0"/>
                <w:sz w:val="22"/>
                <w:szCs w:val="22"/>
              </w:rPr>
              <w:t>forbin</w:t>
            </w:r>
            <w:r>
              <w:rPr>
                <w:b w:val="0"/>
                <w:sz w:val="22"/>
                <w:szCs w:val="22"/>
              </w:rPr>
              <w:t>delse</w:t>
            </w:r>
            <w:r w:rsidR="00AE4F58">
              <w:rPr>
                <w:b w:val="0"/>
                <w:sz w:val="22"/>
                <w:szCs w:val="22"/>
              </w:rPr>
              <w:t xml:space="preserve"> med at du frem til nå</w:t>
            </w:r>
            <w:r>
              <w:rPr>
                <w:b w:val="0"/>
                <w:sz w:val="22"/>
                <w:szCs w:val="22"/>
              </w:rPr>
              <w:t xml:space="preserve"> har hatt midler til </w:t>
            </w:r>
            <w:r w:rsidR="00AE4F58">
              <w:rPr>
                <w:b w:val="0"/>
                <w:sz w:val="22"/>
                <w:szCs w:val="22"/>
              </w:rPr>
              <w:t xml:space="preserve">forvaltning under fylkesmannen. Ved fylte 18 år, opphører vergemålet, og midlene skal som hovedregel stilles til din disposisjon. Du har imidlertid mulighet til å velge fortsatt forvaltning ved fylkesmannen. </w:t>
            </w:r>
            <w:r w:rsidR="00BE02E1">
              <w:rPr>
                <w:b w:val="0"/>
                <w:sz w:val="22"/>
                <w:szCs w:val="22"/>
              </w:rPr>
              <w:t>Dersom du ikke faktisk velger et av disse alternativene, vil midlene bli stilt til din rådighet på 18 års dagen.</w:t>
            </w:r>
            <w:r w:rsidR="00441BB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57CEC" w:rsidTr="006305A6">
        <w:tc>
          <w:tcPr>
            <w:tcW w:w="10281" w:type="dxa"/>
            <w:gridSpan w:val="4"/>
            <w:shd w:val="clear" w:color="auto" w:fill="BFBFBF" w:themeFill="background1" w:themeFillShade="BF"/>
          </w:tcPr>
          <w:p w:rsidR="00E57CEC" w:rsidRDefault="00E333C6" w:rsidP="00706D7C">
            <w:pPr>
              <w:pStyle w:val="Overskrift1"/>
              <w:outlineLvl w:val="0"/>
            </w:pPr>
            <w:r>
              <w:t>Personen som har blitt myndig</w:t>
            </w:r>
          </w:p>
        </w:tc>
      </w:tr>
      <w:tr w:rsidR="00E57CEC" w:rsidTr="006305A6">
        <w:trPr>
          <w:trHeight w:val="208"/>
        </w:trPr>
        <w:tc>
          <w:tcPr>
            <w:tcW w:w="6345" w:type="dxa"/>
            <w:gridSpan w:val="3"/>
          </w:tcPr>
          <w:p w:rsidR="00E57CEC" w:rsidRDefault="008954CF" w:rsidP="006305A6">
            <w:r>
              <w:t>For</w:t>
            </w:r>
            <w:r w:rsidR="00E57CEC">
              <w:t>navn: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936" w:type="dxa"/>
          </w:tcPr>
          <w:p w:rsidR="00E57CEC" w:rsidRDefault="00E57CEC" w:rsidP="006305A6">
            <w:r>
              <w:t>Fødselsnummer:</w:t>
            </w:r>
          </w:p>
        </w:tc>
      </w:tr>
      <w:tr w:rsidR="00E57CEC" w:rsidTr="006305A6">
        <w:tc>
          <w:tcPr>
            <w:tcW w:w="10281" w:type="dxa"/>
            <w:gridSpan w:val="4"/>
          </w:tcPr>
          <w:p w:rsidR="00E57CEC" w:rsidRDefault="008954CF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706D7C" w:rsidTr="006305A6">
        <w:tc>
          <w:tcPr>
            <w:tcW w:w="10281" w:type="dxa"/>
            <w:gridSpan w:val="4"/>
          </w:tcPr>
          <w:p w:rsidR="00706D7C" w:rsidRDefault="000319EE" w:rsidP="006305A6">
            <w:r>
              <w:t>A</w:t>
            </w:r>
            <w:r w:rsidR="00706D7C">
              <w:t>dresse:</w:t>
            </w:r>
          </w:p>
          <w:p w:rsidR="00706D7C" w:rsidRDefault="00706D7C" w:rsidP="006305A6"/>
          <w:p w:rsidR="00706D7C" w:rsidRPr="00E57CEC" w:rsidRDefault="00706D7C" w:rsidP="006305A6">
            <w:bookmarkStart w:id="0" w:name="_GoBack"/>
            <w:bookmarkEnd w:id="0"/>
          </w:p>
        </w:tc>
      </w:tr>
      <w:tr w:rsidR="00C3435C" w:rsidTr="00385F4D">
        <w:tc>
          <w:tcPr>
            <w:tcW w:w="6345" w:type="dxa"/>
            <w:gridSpan w:val="3"/>
          </w:tcPr>
          <w:p w:rsidR="00C3435C" w:rsidRDefault="00C3435C" w:rsidP="006305A6">
            <w:r>
              <w:t>Postnummer:</w:t>
            </w:r>
          </w:p>
          <w:p w:rsidR="00C3435C" w:rsidRDefault="00C3435C" w:rsidP="006305A6"/>
        </w:tc>
        <w:tc>
          <w:tcPr>
            <w:tcW w:w="3936" w:type="dxa"/>
          </w:tcPr>
          <w:p w:rsidR="00C3435C" w:rsidRDefault="00C3435C" w:rsidP="006305A6">
            <w:r>
              <w:t>Poststed:</w:t>
            </w:r>
          </w:p>
          <w:p w:rsidR="00C3435C" w:rsidRDefault="00C3435C" w:rsidP="006305A6"/>
          <w:p w:rsidR="00C3435C" w:rsidRDefault="00C3435C" w:rsidP="006305A6"/>
        </w:tc>
      </w:tr>
      <w:tr w:rsidR="00706D7C" w:rsidTr="00385F4D">
        <w:tc>
          <w:tcPr>
            <w:tcW w:w="2925" w:type="dxa"/>
            <w:gridSpan w:val="2"/>
          </w:tcPr>
          <w:p w:rsidR="00706D7C" w:rsidRDefault="00C3435C" w:rsidP="006305A6">
            <w:r>
              <w:t>Telefon:</w:t>
            </w:r>
          </w:p>
        </w:tc>
        <w:tc>
          <w:tcPr>
            <w:tcW w:w="3420" w:type="dxa"/>
          </w:tcPr>
          <w:p w:rsidR="00706D7C" w:rsidRDefault="00706D7C" w:rsidP="006305A6">
            <w:r>
              <w:t>Mob</w:t>
            </w:r>
            <w:r w:rsidR="00C3435C">
              <w:t>il</w:t>
            </w:r>
            <w:r>
              <w:t>:</w:t>
            </w:r>
          </w:p>
        </w:tc>
        <w:tc>
          <w:tcPr>
            <w:tcW w:w="3936" w:type="dxa"/>
          </w:tcPr>
          <w:p w:rsidR="00706D7C" w:rsidRDefault="00706D7C" w:rsidP="006305A6">
            <w:r>
              <w:t>E-post:</w:t>
            </w:r>
          </w:p>
          <w:p w:rsidR="00706D7C" w:rsidRDefault="00706D7C" w:rsidP="006305A6"/>
          <w:p w:rsidR="00706D7C" w:rsidRDefault="00706D7C" w:rsidP="006305A6"/>
        </w:tc>
      </w:tr>
      <w:tr w:rsidR="001F5582" w:rsidTr="00AC3964">
        <w:tc>
          <w:tcPr>
            <w:tcW w:w="10281" w:type="dxa"/>
            <w:gridSpan w:val="4"/>
            <w:shd w:val="clear" w:color="auto" w:fill="BFBFBF" w:themeFill="background1" w:themeFillShade="BF"/>
          </w:tcPr>
          <w:p w:rsidR="001F5582" w:rsidRDefault="00210C32" w:rsidP="00AC3964">
            <w:pPr>
              <w:pStyle w:val="Overskrift1"/>
              <w:outlineLvl w:val="0"/>
            </w:pPr>
            <w:r>
              <w:t>U</w:t>
            </w:r>
            <w:r w:rsidR="00E333C6">
              <w:t>tbetaling av forvaltede midler</w:t>
            </w:r>
            <w:r>
              <w:t xml:space="preserve"> eller fortsatt forvaltning</w:t>
            </w:r>
          </w:p>
        </w:tc>
      </w:tr>
      <w:tr w:rsidR="00796CB2" w:rsidTr="00120D11">
        <w:trPr>
          <w:trHeight w:val="208"/>
        </w:trPr>
        <w:tc>
          <w:tcPr>
            <w:tcW w:w="10281" w:type="dxa"/>
            <w:gridSpan w:val="4"/>
          </w:tcPr>
          <w:p w:rsidR="00796CB2" w:rsidRDefault="00796CB2" w:rsidP="00E333C6">
            <w:pPr>
              <w:pStyle w:val="Ingenmellomrom"/>
            </w:pPr>
          </w:p>
          <w:p w:rsidR="00E333C6" w:rsidRDefault="00EA6FD8" w:rsidP="00E333C6">
            <w:pPr>
              <w:pStyle w:val="Ingenmellomrom"/>
            </w:pPr>
            <w:sdt>
              <w:sdtPr>
                <w:id w:val="283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3C6">
              <w:t xml:space="preserve"> Jeg ber om at </w:t>
            </w:r>
            <w:r w:rsidR="00BE02E1">
              <w:t xml:space="preserve">kontoen(e) stilles til min disposisjon, eventuelt utbetales </w:t>
            </w:r>
            <w:r w:rsidR="00E333C6">
              <w:t>til min</w:t>
            </w:r>
            <w:r w:rsidR="00E30FF8">
              <w:t>(e)</w:t>
            </w:r>
            <w:r w:rsidR="00E333C6">
              <w:t xml:space="preserve"> bankkonto</w:t>
            </w:r>
            <w:r w:rsidR="00E30FF8">
              <w:t>/i</w:t>
            </w:r>
            <w:r w:rsidR="00BE02E1">
              <w:t>:</w:t>
            </w:r>
            <w:r w:rsidR="00E333C6">
              <w:t xml:space="preserve"> </w:t>
            </w:r>
          </w:p>
          <w:p w:rsidR="00796CB2" w:rsidRDefault="00796CB2" w:rsidP="00AC3964"/>
        </w:tc>
      </w:tr>
      <w:tr w:rsidR="00E333C6" w:rsidTr="00385F4D">
        <w:tc>
          <w:tcPr>
            <w:tcW w:w="6345" w:type="dxa"/>
            <w:gridSpan w:val="3"/>
          </w:tcPr>
          <w:p w:rsidR="00E333C6" w:rsidRDefault="00E333C6" w:rsidP="001F5582">
            <w:r>
              <w:t>Bankens navn:</w:t>
            </w:r>
          </w:p>
          <w:p w:rsidR="00E333C6" w:rsidRDefault="00E333C6" w:rsidP="001F5582"/>
          <w:p w:rsidR="00E333C6" w:rsidRPr="00E57CEC" w:rsidRDefault="00E333C6" w:rsidP="001F5582"/>
        </w:tc>
        <w:tc>
          <w:tcPr>
            <w:tcW w:w="3936" w:type="dxa"/>
          </w:tcPr>
          <w:p w:rsidR="00E333C6" w:rsidRPr="00E57CEC" w:rsidRDefault="00E333C6" w:rsidP="00E333C6">
            <w:pPr>
              <w:spacing w:after="200" w:line="276" w:lineRule="auto"/>
            </w:pPr>
            <w:proofErr w:type="spellStart"/>
            <w:r>
              <w:t>Kontonr</w:t>
            </w:r>
            <w:proofErr w:type="spellEnd"/>
            <w:r>
              <w:t>:</w:t>
            </w:r>
          </w:p>
        </w:tc>
      </w:tr>
      <w:tr w:rsidR="008954CF" w:rsidTr="00385F4D">
        <w:tc>
          <w:tcPr>
            <w:tcW w:w="6345" w:type="dxa"/>
            <w:gridSpan w:val="3"/>
          </w:tcPr>
          <w:p w:rsidR="008954CF" w:rsidRDefault="008954CF" w:rsidP="001F5582">
            <w:r>
              <w:t>Bankens navn:</w:t>
            </w:r>
          </w:p>
          <w:p w:rsidR="008954CF" w:rsidRDefault="008954CF" w:rsidP="001F5582"/>
          <w:p w:rsidR="008954CF" w:rsidRDefault="008954CF" w:rsidP="001F5582"/>
        </w:tc>
        <w:tc>
          <w:tcPr>
            <w:tcW w:w="3936" w:type="dxa"/>
          </w:tcPr>
          <w:p w:rsidR="008954CF" w:rsidRDefault="008954CF" w:rsidP="00E333C6">
            <w:pPr>
              <w:spacing w:after="200" w:line="276" w:lineRule="auto"/>
            </w:pPr>
            <w:r>
              <w:t>Kontonr:</w:t>
            </w:r>
          </w:p>
        </w:tc>
      </w:tr>
      <w:tr w:rsidR="00796CB2" w:rsidTr="000B74AE">
        <w:tc>
          <w:tcPr>
            <w:tcW w:w="10281" w:type="dxa"/>
            <w:gridSpan w:val="4"/>
          </w:tcPr>
          <w:p w:rsidR="00796CB2" w:rsidRDefault="00796CB2" w:rsidP="00AC3964"/>
          <w:p w:rsidR="00796CB2" w:rsidRDefault="00EA6FD8" w:rsidP="00E333C6">
            <w:pPr>
              <w:pStyle w:val="Ingenmellomrom"/>
            </w:pPr>
            <w:sdt>
              <w:sdtPr>
                <w:id w:val="-2164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3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3C6">
              <w:t xml:space="preserve"> Jeg ber om at fylkesmannen fortsetter å forvalte mine midler inntil videre.</w:t>
            </w:r>
          </w:p>
          <w:p w:rsidR="00796CB2" w:rsidRDefault="00796CB2" w:rsidP="00AC3964"/>
        </w:tc>
      </w:tr>
      <w:tr w:rsidR="00E57CEC" w:rsidTr="00796CB2">
        <w:tc>
          <w:tcPr>
            <w:tcW w:w="1028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Default="00E333C6" w:rsidP="006305A6">
            <w:pPr>
              <w:pStyle w:val="Overskrift1"/>
              <w:outlineLvl w:val="0"/>
            </w:pPr>
            <w:r>
              <w:t>Underskrift</w:t>
            </w:r>
          </w:p>
        </w:tc>
      </w:tr>
      <w:tr w:rsidR="00E333C6" w:rsidTr="00385F4D">
        <w:trPr>
          <w:trHeight w:val="208"/>
        </w:trPr>
        <w:tc>
          <w:tcPr>
            <w:tcW w:w="2241" w:type="dxa"/>
            <w:tcBorders>
              <w:bottom w:val="single" w:sz="4" w:space="0" w:color="auto"/>
              <w:right w:val="single" w:sz="4" w:space="0" w:color="auto"/>
            </w:tcBorders>
          </w:tcPr>
          <w:p w:rsidR="00E333C6" w:rsidRPr="003E2DD8" w:rsidRDefault="00E333C6" w:rsidP="00E333C6">
            <w:r>
              <w:t>Dato:</w:t>
            </w:r>
          </w:p>
        </w:tc>
        <w:tc>
          <w:tcPr>
            <w:tcW w:w="41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3C6" w:rsidRPr="003E2DD8" w:rsidRDefault="00E333C6" w:rsidP="00E333C6">
            <w:pPr>
              <w:spacing w:after="200" w:line="276" w:lineRule="auto"/>
            </w:pPr>
            <w:r>
              <w:t>Sted: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E333C6" w:rsidRDefault="00E333C6" w:rsidP="00E333C6">
            <w:r>
              <w:t>Eierens underskrift:</w:t>
            </w:r>
          </w:p>
          <w:p w:rsidR="00E333C6" w:rsidRDefault="00E333C6" w:rsidP="00E333C6"/>
          <w:p w:rsidR="00E333C6" w:rsidRPr="003E2DD8" w:rsidRDefault="00E333C6" w:rsidP="00E333C6"/>
        </w:tc>
      </w:tr>
    </w:tbl>
    <w:p w:rsidR="00E57CEC" w:rsidRPr="00AC5EE8" w:rsidRDefault="00E57CEC" w:rsidP="00796CB2">
      <w:pPr>
        <w:rPr>
          <w:b/>
          <w:sz w:val="12"/>
        </w:rPr>
      </w:pPr>
    </w:p>
    <w:p w:rsidR="00C55AE7" w:rsidRDefault="00C55AE7" w:rsidP="00796CB2">
      <w:pPr>
        <w:rPr>
          <w:b/>
          <w:sz w:val="28"/>
        </w:rPr>
      </w:pPr>
    </w:p>
    <w:sectPr w:rsidR="00C55AE7" w:rsidSect="00AC5E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1134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D8" w:rsidRDefault="00EA6FD8" w:rsidP="00AC5EE8">
      <w:r>
        <w:separator/>
      </w:r>
    </w:p>
  </w:endnote>
  <w:endnote w:type="continuationSeparator" w:id="0">
    <w:p w:rsidR="00EA6FD8" w:rsidRDefault="00EA6FD8" w:rsidP="00A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8" w:rsidRDefault="00AC5EE8" w:rsidP="00AC5EE8">
    <w:pPr>
      <w:pStyle w:val="Bunntekst"/>
      <w:tabs>
        <w:tab w:val="center" w:pos="5032"/>
        <w:tab w:val="left" w:pos="5810"/>
      </w:tabs>
    </w:pPr>
    <w:r>
      <w:tab/>
    </w:r>
    <w:r>
      <w:tab/>
    </w:r>
    <w:sdt>
      <w:sdtPr>
        <w:id w:val="5474130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33C6">
          <w:rPr>
            <w:noProof/>
          </w:rPr>
          <w:t>2</w:t>
        </w:r>
        <w:r>
          <w:fldChar w:fldCharType="end"/>
        </w:r>
      </w:sdtContent>
    </w:sdt>
    <w:r>
      <w:tab/>
    </w:r>
  </w:p>
  <w:p w:rsidR="00AC5EE8" w:rsidRDefault="00AC5EE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4088"/>
      <w:docPartObj>
        <w:docPartGallery w:val="Page Numbers (Bottom of Page)"/>
        <w:docPartUnique/>
      </w:docPartObj>
    </w:sdtPr>
    <w:sdtEndPr/>
    <w:sdtContent>
      <w:p w:rsidR="00AC5EE8" w:rsidRDefault="00AC5EE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4D">
          <w:rPr>
            <w:noProof/>
          </w:rPr>
          <w:t>1</w:t>
        </w:r>
        <w:r>
          <w:fldChar w:fldCharType="end"/>
        </w:r>
      </w:p>
    </w:sdtContent>
  </w:sdt>
  <w:p w:rsidR="00AC5EE8" w:rsidRDefault="00AC5EE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D8" w:rsidRDefault="00EA6FD8" w:rsidP="00AC5EE8">
      <w:r>
        <w:separator/>
      </w:r>
    </w:p>
  </w:footnote>
  <w:footnote w:type="continuationSeparator" w:id="0">
    <w:p w:rsidR="00EA6FD8" w:rsidRDefault="00EA6FD8" w:rsidP="00AC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8" w:rsidRDefault="00AC5EE8" w:rsidP="00AC5EE8">
    <w:pPr>
      <w:ind w:left="5954"/>
      <w:rPr>
        <w:rFonts w:cs="Arial"/>
        <w:sz w:val="22"/>
        <w:szCs w:val="22"/>
      </w:rPr>
    </w:pPr>
  </w:p>
  <w:p w:rsidR="00AC5EE8" w:rsidRDefault="00AC5EE8" w:rsidP="00AC5EE8">
    <w:pPr>
      <w:ind w:left="5954"/>
      <w:rPr>
        <w:rFonts w:cs="Arial"/>
        <w:sz w:val="22"/>
        <w:szCs w:val="22"/>
      </w:rPr>
    </w:pPr>
    <w:r w:rsidRPr="00AC5EE8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3846" wp14:editId="1E6677E6">
              <wp:simplePos x="0" y="0"/>
              <wp:positionH relativeFrom="column">
                <wp:posOffset>-121616</wp:posOffset>
              </wp:positionH>
              <wp:positionV relativeFrom="paragraph">
                <wp:posOffset>-70485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EE8" w:rsidRPr="00AC5EE8" w:rsidRDefault="00AC5EE8" w:rsidP="00AC5EE8">
                          <w:pPr>
                            <w:rPr>
                              <w:lang w:val="en-US"/>
                            </w:rPr>
                          </w:pPr>
                          <w:r>
                            <w:t>Vergemål S-019-B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6pt;margin-top:-5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" stroked="f">
              <v:textbox style="mso-fit-shape-to-text:t">
                <w:txbxContent>
                  <w:p w:rsidR="00AC5EE8" w:rsidRPr="00AC5EE8" w:rsidRDefault="00AC5EE8" w:rsidP="00AC5EE8">
                    <w:pPr>
                      <w:rPr>
                        <w:lang w:val="en-US"/>
                      </w:rPr>
                    </w:pPr>
                    <w:r>
                      <w:t>Vergemål S-019-B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E8" w:rsidRDefault="00AC5EE8" w:rsidP="00AC5EE8">
    <w:pPr>
      <w:ind w:left="5954"/>
    </w:pPr>
    <w:r w:rsidRPr="00AC5EE8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27B50" wp14:editId="4C1184DA">
              <wp:simplePos x="0" y="0"/>
              <wp:positionH relativeFrom="column">
                <wp:posOffset>-70761</wp:posOffset>
              </wp:positionH>
              <wp:positionV relativeFrom="paragraph">
                <wp:posOffset>286247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EE8" w:rsidRDefault="00AC5EE8" w:rsidP="00AC5EE8"/>
                        <w:p w:rsidR="008954CF" w:rsidRPr="00AC5EE8" w:rsidRDefault="008954CF" w:rsidP="00AC5EE8">
                          <w:pPr>
                            <w:rPr>
                              <w:lang w:val="en-US"/>
                            </w:rPr>
                          </w:pPr>
                          <w:r>
                            <w:t>GA – 8040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55pt;margin-top:22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EnL8xTgAAAACgEAAA8AAAAAAAAAAAAAAAAAfwQAAGRycy9k&#10;b3ducmV2LnhtbFBLBQYAAAAABAAEAPMAAACMBQAAAAA=&#10;" stroked="f">
              <v:textbox style="mso-fit-shape-to-text:t">
                <w:txbxContent>
                  <w:p w:rsidR="00AC5EE8" w:rsidRDefault="00AC5EE8" w:rsidP="00AC5EE8"/>
                  <w:p w:rsidR="008954CF" w:rsidRPr="00AC5EE8" w:rsidRDefault="008954CF" w:rsidP="00AC5EE8">
                    <w:pPr>
                      <w:rPr>
                        <w:lang w:val="en-US"/>
                      </w:rPr>
                    </w:pPr>
                    <w:r>
                      <w:t>GA – 8040 B</w:t>
                    </w:r>
                  </w:p>
                </w:txbxContent>
              </v:textbox>
            </v:shape>
          </w:pict>
        </mc:Fallback>
      </mc:AlternateContent>
    </w:r>
    <w:r w:rsidRPr="00F87667">
      <w:rPr>
        <w:rFonts w:cs="Arial"/>
        <w:sz w:val="22"/>
        <w:szCs w:val="22"/>
      </w:rPr>
      <w:t xml:space="preserve">Sendes fylkesmannen i det fylket hvor </w:t>
    </w:r>
    <w:r w:rsidR="00E333C6">
      <w:rPr>
        <w:rFonts w:cs="Arial"/>
        <w:sz w:val="22"/>
        <w:szCs w:val="22"/>
      </w:rPr>
      <w:t>eieren av midlene</w:t>
    </w:r>
    <w:r>
      <w:rPr>
        <w:rFonts w:cs="Arial"/>
        <w:sz w:val="22"/>
        <w:szCs w:val="22"/>
      </w:rPr>
      <w:t xml:space="preserve"> er </w:t>
    </w:r>
    <w:proofErr w:type="spellStart"/>
    <w:r>
      <w:rPr>
        <w:rFonts w:cs="Arial"/>
        <w:sz w:val="22"/>
        <w:szCs w:val="22"/>
      </w:rPr>
      <w:t>folkeregistrert</w:t>
    </w:r>
    <w:proofErr w:type="spellEnd"/>
  </w:p>
  <w:p w:rsidR="00AC5EE8" w:rsidRDefault="00AC5EE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319EE"/>
    <w:rsid w:val="0008328A"/>
    <w:rsid w:val="000B1C39"/>
    <w:rsid w:val="000C3927"/>
    <w:rsid w:val="000D28D3"/>
    <w:rsid w:val="000D3E30"/>
    <w:rsid w:val="000D4715"/>
    <w:rsid w:val="000E2197"/>
    <w:rsid w:val="001B233D"/>
    <w:rsid w:val="001F5582"/>
    <w:rsid w:val="00210C32"/>
    <w:rsid w:val="00251FD9"/>
    <w:rsid w:val="00273B50"/>
    <w:rsid w:val="002B0B3F"/>
    <w:rsid w:val="002F5BCB"/>
    <w:rsid w:val="00353D77"/>
    <w:rsid w:val="0036703B"/>
    <w:rsid w:val="00380B6C"/>
    <w:rsid w:val="00385F4D"/>
    <w:rsid w:val="003D3732"/>
    <w:rsid w:val="003E2DD8"/>
    <w:rsid w:val="00412448"/>
    <w:rsid w:val="00441BB8"/>
    <w:rsid w:val="00451B25"/>
    <w:rsid w:val="005479EF"/>
    <w:rsid w:val="0055066C"/>
    <w:rsid w:val="005721A7"/>
    <w:rsid w:val="00590814"/>
    <w:rsid w:val="0063378B"/>
    <w:rsid w:val="006A0561"/>
    <w:rsid w:val="00706D7C"/>
    <w:rsid w:val="00742B99"/>
    <w:rsid w:val="00796CB2"/>
    <w:rsid w:val="0083111D"/>
    <w:rsid w:val="00860382"/>
    <w:rsid w:val="008954CF"/>
    <w:rsid w:val="008B15A2"/>
    <w:rsid w:val="008E7475"/>
    <w:rsid w:val="0093206C"/>
    <w:rsid w:val="00983257"/>
    <w:rsid w:val="009B3975"/>
    <w:rsid w:val="009C6AE9"/>
    <w:rsid w:val="009F142B"/>
    <w:rsid w:val="00A07EB6"/>
    <w:rsid w:val="00A37635"/>
    <w:rsid w:val="00A75D91"/>
    <w:rsid w:val="00AC5EE8"/>
    <w:rsid w:val="00AE4F58"/>
    <w:rsid w:val="00B7278C"/>
    <w:rsid w:val="00B72DD6"/>
    <w:rsid w:val="00B767D8"/>
    <w:rsid w:val="00B94509"/>
    <w:rsid w:val="00BC76A5"/>
    <w:rsid w:val="00BD0E81"/>
    <w:rsid w:val="00BE02E1"/>
    <w:rsid w:val="00C30330"/>
    <w:rsid w:val="00C3435C"/>
    <w:rsid w:val="00C55AE7"/>
    <w:rsid w:val="00CF4B5E"/>
    <w:rsid w:val="00D95566"/>
    <w:rsid w:val="00E20105"/>
    <w:rsid w:val="00E30FF8"/>
    <w:rsid w:val="00E333C6"/>
    <w:rsid w:val="00E504DF"/>
    <w:rsid w:val="00E57CEC"/>
    <w:rsid w:val="00E66A78"/>
    <w:rsid w:val="00EA6FD8"/>
    <w:rsid w:val="00EC0EE8"/>
    <w:rsid w:val="00EC521C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5EE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5EE8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92C9-12D0-4BE0-9371-AD35E868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2013-06-19T10:39:00Z</dcterms:created>
  <dcterms:modified xsi:type="dcterms:W3CDTF">2013-06-24T05:46:00Z</dcterms:modified>
</cp:coreProperties>
</file>